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F562" w14:textId="040550E7" w:rsidR="00BF1AF7" w:rsidRDefault="00BF1AF7" w:rsidP="00BF1AF7">
      <w:pPr>
        <w:rPr>
          <w:b/>
        </w:rPr>
      </w:pPr>
      <w:r>
        <w:rPr>
          <w:b/>
          <w:noProof/>
          <w:lang w:eastAsia="en-GB"/>
        </w:rPr>
        <w:drawing>
          <wp:anchor distT="0" distB="0" distL="114300" distR="114300" simplePos="0" relativeHeight="251658240" behindDoc="0" locked="0" layoutInCell="1" allowOverlap="1" wp14:anchorId="3238E48D" wp14:editId="02069505">
            <wp:simplePos x="0" y="0"/>
            <wp:positionH relativeFrom="margin">
              <wp:align>center</wp:align>
            </wp:positionH>
            <wp:positionV relativeFrom="paragraph">
              <wp:posOffset>-706755</wp:posOffset>
            </wp:positionV>
            <wp:extent cx="1288026" cy="966020"/>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crest for document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026" cy="966020"/>
                    </a:xfrm>
                    <a:prstGeom prst="rect">
                      <a:avLst/>
                    </a:prstGeom>
                  </pic:spPr>
                </pic:pic>
              </a:graphicData>
            </a:graphic>
            <wp14:sizeRelH relativeFrom="page">
              <wp14:pctWidth>0</wp14:pctWidth>
            </wp14:sizeRelH>
            <wp14:sizeRelV relativeFrom="page">
              <wp14:pctHeight>0</wp14:pctHeight>
            </wp14:sizeRelV>
          </wp:anchor>
        </w:drawing>
      </w:r>
    </w:p>
    <w:p w14:paraId="2EA730D5" w14:textId="7F7DA2FC" w:rsidR="00DF2F4A" w:rsidRPr="001F0410" w:rsidRDefault="00BF1AF7" w:rsidP="00BF1AF7">
      <w:pPr>
        <w:jc w:val="center"/>
        <w:rPr>
          <w:b/>
          <w:sz w:val="24"/>
          <w:szCs w:val="24"/>
        </w:rPr>
      </w:pPr>
      <w:r w:rsidRPr="002970E6">
        <w:rPr>
          <w:b/>
          <w:sz w:val="24"/>
          <w:szCs w:val="24"/>
        </w:rPr>
        <w:t>NOTES OF RESPONSES OF SEAFORD TOWN COUNCIL’S</w:t>
      </w:r>
      <w:r w:rsidR="00B1623A" w:rsidRPr="002970E6">
        <w:rPr>
          <w:b/>
          <w:sz w:val="24"/>
          <w:szCs w:val="24"/>
        </w:rPr>
        <w:t xml:space="preserve"> PLANNING AND HIGHWAYS </w:t>
      </w:r>
      <w:r w:rsidR="00B1623A" w:rsidRPr="001F0410">
        <w:rPr>
          <w:b/>
          <w:sz w:val="24"/>
          <w:szCs w:val="24"/>
        </w:rPr>
        <w:t>COMMITTEE</w:t>
      </w:r>
      <w:r w:rsidRPr="001F0410">
        <w:rPr>
          <w:b/>
          <w:sz w:val="24"/>
          <w:szCs w:val="24"/>
        </w:rPr>
        <w:t xml:space="preserve">                                                            </w:t>
      </w:r>
      <w:r w:rsidR="00B1623A" w:rsidRPr="001F0410">
        <w:rPr>
          <w:b/>
          <w:sz w:val="24"/>
          <w:szCs w:val="24"/>
        </w:rPr>
        <w:t xml:space="preserve"> TO LEWES DISTRICT COUNCIL</w:t>
      </w:r>
      <w:r w:rsidRPr="001F0410">
        <w:rPr>
          <w:b/>
          <w:sz w:val="24"/>
          <w:szCs w:val="24"/>
        </w:rPr>
        <w:t xml:space="preserve"> – </w:t>
      </w:r>
      <w:r w:rsidR="00892FFC">
        <w:rPr>
          <w:b/>
          <w:sz w:val="24"/>
          <w:szCs w:val="24"/>
        </w:rPr>
        <w:t>1</w:t>
      </w:r>
      <w:r w:rsidR="00663FF7">
        <w:rPr>
          <w:b/>
          <w:sz w:val="24"/>
          <w:szCs w:val="24"/>
        </w:rPr>
        <w:t>7</w:t>
      </w:r>
      <w:r w:rsidR="00892FFC" w:rsidRPr="00892FFC">
        <w:rPr>
          <w:b/>
          <w:sz w:val="24"/>
          <w:szCs w:val="24"/>
          <w:vertAlign w:val="superscript"/>
        </w:rPr>
        <w:t>TH</w:t>
      </w:r>
      <w:r w:rsidR="00892FFC">
        <w:rPr>
          <w:b/>
          <w:sz w:val="24"/>
          <w:szCs w:val="24"/>
        </w:rPr>
        <w:t xml:space="preserve"> JULY</w:t>
      </w:r>
      <w:r w:rsidRPr="001F0410">
        <w:rPr>
          <w:b/>
          <w:sz w:val="24"/>
          <w:szCs w:val="24"/>
        </w:rPr>
        <w:t xml:space="preserve"> 2020</w:t>
      </w:r>
    </w:p>
    <w:p w14:paraId="7726535E" w14:textId="2D823AE9" w:rsidR="00B1623A" w:rsidRPr="001F0410" w:rsidRDefault="00B1623A" w:rsidP="00BF1AF7">
      <w:pPr>
        <w:jc w:val="both"/>
        <w:rPr>
          <w:sz w:val="24"/>
          <w:szCs w:val="24"/>
        </w:rPr>
      </w:pPr>
      <w:r w:rsidRPr="001F0410">
        <w:rPr>
          <w:sz w:val="24"/>
          <w:szCs w:val="24"/>
        </w:rPr>
        <w:t xml:space="preserve">Due to the Coronavirus restrictions the meeting of the Planning and Highways Committee scheduled for Thursday </w:t>
      </w:r>
      <w:r w:rsidR="00892FFC">
        <w:rPr>
          <w:sz w:val="24"/>
          <w:szCs w:val="24"/>
        </w:rPr>
        <w:t>16</w:t>
      </w:r>
      <w:r w:rsidR="00892FFC">
        <w:rPr>
          <w:sz w:val="24"/>
          <w:szCs w:val="24"/>
          <w:vertAlign w:val="superscript"/>
        </w:rPr>
        <w:t>th</w:t>
      </w:r>
      <w:r w:rsidR="00892FFC">
        <w:rPr>
          <w:sz w:val="24"/>
          <w:szCs w:val="24"/>
        </w:rPr>
        <w:t xml:space="preserve"> July</w:t>
      </w:r>
      <w:r w:rsidRPr="001F0410">
        <w:rPr>
          <w:sz w:val="24"/>
          <w:szCs w:val="24"/>
        </w:rPr>
        <w:t xml:space="preserve"> 2020 was cancelled.</w:t>
      </w:r>
    </w:p>
    <w:p w14:paraId="0E36C402" w14:textId="79C47EC8" w:rsidR="00B1623A" w:rsidRPr="001F0410" w:rsidRDefault="00B1623A" w:rsidP="00BF1AF7">
      <w:pPr>
        <w:jc w:val="both"/>
        <w:rPr>
          <w:sz w:val="24"/>
          <w:szCs w:val="24"/>
        </w:rPr>
      </w:pPr>
      <w:r w:rsidRPr="001F0410">
        <w:rPr>
          <w:sz w:val="24"/>
          <w:szCs w:val="24"/>
        </w:rPr>
        <w:t xml:space="preserve">Following procedures agreed by the Town Council remotely on </w:t>
      </w:r>
      <w:r w:rsidR="00C97561" w:rsidRPr="001F0410">
        <w:rPr>
          <w:sz w:val="24"/>
          <w:szCs w:val="24"/>
        </w:rPr>
        <w:t>31</w:t>
      </w:r>
      <w:r w:rsidR="00C97561" w:rsidRPr="001F0410">
        <w:rPr>
          <w:sz w:val="24"/>
          <w:szCs w:val="24"/>
          <w:vertAlign w:val="superscript"/>
        </w:rPr>
        <w:t>st</w:t>
      </w:r>
      <w:r w:rsidR="00BF1AF7" w:rsidRPr="001F0410">
        <w:rPr>
          <w:sz w:val="24"/>
          <w:szCs w:val="24"/>
        </w:rPr>
        <w:t xml:space="preserve"> </w:t>
      </w:r>
      <w:r w:rsidRPr="001F0410">
        <w:rPr>
          <w:sz w:val="24"/>
          <w:szCs w:val="24"/>
        </w:rPr>
        <w:t xml:space="preserve">March </w:t>
      </w:r>
      <w:r w:rsidR="00C97561" w:rsidRPr="001F0410">
        <w:rPr>
          <w:sz w:val="24"/>
          <w:szCs w:val="24"/>
        </w:rPr>
        <w:t xml:space="preserve">2020 </w:t>
      </w:r>
      <w:r w:rsidRPr="001F0410">
        <w:rPr>
          <w:sz w:val="24"/>
          <w:szCs w:val="24"/>
        </w:rPr>
        <w:t>and subsequently confirmed, the Committee members were informed of the applications requiring response</w:t>
      </w:r>
      <w:r w:rsidR="00BF1AF7" w:rsidRPr="001F0410">
        <w:rPr>
          <w:sz w:val="24"/>
          <w:szCs w:val="24"/>
        </w:rPr>
        <w:t xml:space="preserve">s by the Planning Officer </w:t>
      </w:r>
      <w:r w:rsidR="00680E9E" w:rsidRPr="001F0410">
        <w:rPr>
          <w:sz w:val="24"/>
          <w:szCs w:val="24"/>
        </w:rPr>
        <w:t>by email</w:t>
      </w:r>
      <w:r w:rsidRPr="001F0410">
        <w:rPr>
          <w:sz w:val="24"/>
          <w:szCs w:val="24"/>
        </w:rPr>
        <w:t>. They were informed that details of each application were available on the LDC website and invited to submit their comments on each application to the Planning Officer</w:t>
      </w:r>
      <w:r w:rsidR="00BF1AF7" w:rsidRPr="001F0410">
        <w:rPr>
          <w:sz w:val="24"/>
          <w:szCs w:val="24"/>
        </w:rPr>
        <w:t>.</w:t>
      </w:r>
    </w:p>
    <w:p w14:paraId="0621F7F5" w14:textId="360F5B66" w:rsidR="00923932" w:rsidRDefault="00B1623A" w:rsidP="00892FFC">
      <w:pPr>
        <w:jc w:val="both"/>
        <w:rPr>
          <w:sz w:val="24"/>
          <w:szCs w:val="24"/>
        </w:rPr>
      </w:pPr>
      <w:r w:rsidRPr="001F0410">
        <w:rPr>
          <w:sz w:val="24"/>
          <w:szCs w:val="24"/>
        </w:rPr>
        <w:t>The applications requiring responses were:-</w:t>
      </w:r>
    </w:p>
    <w:p w14:paraId="5456AEFE" w14:textId="4F318A65"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Hlk45445910"/>
      <w:r w:rsidRPr="00892FFC">
        <w:rPr>
          <w:rFonts w:ascii="Calibri" w:eastAsia="Times New Roman" w:hAnsi="Calibri" w:cs="Calibri"/>
          <w:b/>
          <w:bCs/>
          <w:color w:val="000000"/>
          <w:sz w:val="24"/>
          <w:szCs w:val="24"/>
          <w:bdr w:val="none" w:sz="0" w:space="0" w:color="auto" w:frame="1"/>
          <w:shd w:val="clear" w:color="auto" w:fill="FFFFFF"/>
          <w:lang w:eastAsia="en-GB"/>
        </w:rPr>
        <w:t xml:space="preserve">LW/20/0333 - LAND ON SOUTH SIDE OF SUTTON </w:t>
      </w:r>
      <w:bookmarkStart w:id="1" w:name="_Hlk45445780"/>
      <w:r w:rsidRPr="00892FFC">
        <w:rPr>
          <w:rFonts w:ascii="Calibri" w:eastAsia="Times New Roman" w:hAnsi="Calibri" w:cs="Calibri"/>
          <w:b/>
          <w:bCs/>
          <w:color w:val="000000"/>
          <w:sz w:val="24"/>
          <w:szCs w:val="24"/>
          <w:bdr w:val="none" w:sz="0" w:space="0" w:color="auto" w:frame="1"/>
          <w:shd w:val="clear" w:color="auto" w:fill="FFFFFF"/>
          <w:lang w:eastAsia="en-GB"/>
        </w:rPr>
        <w:t xml:space="preserve">DROVE </w:t>
      </w:r>
      <w:bookmarkEnd w:id="0"/>
      <w:r w:rsidRPr="00892FFC">
        <w:rPr>
          <w:rFonts w:ascii="Calibri" w:eastAsia="Times New Roman" w:hAnsi="Calibri" w:cs="Calibri"/>
          <w:b/>
          <w:bCs/>
          <w:color w:val="000000"/>
          <w:sz w:val="24"/>
          <w:szCs w:val="24"/>
          <w:bdr w:val="none" w:sz="0" w:space="0" w:color="auto" w:frame="1"/>
          <w:shd w:val="clear" w:color="auto" w:fill="FFFFFF"/>
          <w:lang w:eastAsia="en-GB"/>
        </w:rPr>
        <w:t>- Variation of Conditions 1 and 11 attached to consent LW/16/0037</w:t>
      </w:r>
    </w:p>
    <w:p w14:paraId="1C842835"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15073C3E" w14:textId="6728470F"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 xml:space="preserve">SDNP/20/03290/FUL - 1&amp;2 </w:t>
      </w:r>
      <w:r w:rsidR="000C4274">
        <w:rPr>
          <w:rFonts w:ascii="Calibri" w:eastAsia="Times New Roman" w:hAnsi="Calibri" w:cs="Calibri"/>
          <w:b/>
          <w:bCs/>
          <w:color w:val="000000"/>
          <w:sz w:val="24"/>
          <w:szCs w:val="24"/>
          <w:lang w:eastAsia="en-GB"/>
        </w:rPr>
        <w:t>CUCKMERE</w:t>
      </w:r>
      <w:r w:rsidRPr="00892FFC">
        <w:rPr>
          <w:rFonts w:ascii="Calibri" w:eastAsia="Times New Roman" w:hAnsi="Calibri" w:cs="Calibri"/>
          <w:b/>
          <w:bCs/>
          <w:color w:val="000000"/>
          <w:sz w:val="24"/>
          <w:szCs w:val="24"/>
          <w:lang w:eastAsia="en-GB"/>
        </w:rPr>
        <w:t xml:space="preserve"> COTTAGES </w:t>
      </w:r>
      <w:r w:rsidR="000C4274">
        <w:rPr>
          <w:rFonts w:ascii="Calibri" w:eastAsia="Times New Roman" w:hAnsi="Calibri" w:cs="Calibri"/>
          <w:b/>
          <w:bCs/>
          <w:color w:val="000000"/>
          <w:sz w:val="24"/>
          <w:szCs w:val="24"/>
          <w:lang w:eastAsia="en-GB"/>
        </w:rPr>
        <w:t xml:space="preserve">SOUTH HILL </w:t>
      </w:r>
      <w:r w:rsidRPr="00892FFC">
        <w:rPr>
          <w:rFonts w:ascii="Calibri" w:eastAsia="Times New Roman" w:hAnsi="Calibri" w:cs="Calibri"/>
          <w:b/>
          <w:bCs/>
          <w:color w:val="000000"/>
          <w:sz w:val="24"/>
          <w:szCs w:val="24"/>
          <w:lang w:eastAsia="en-GB"/>
        </w:rPr>
        <w:t xml:space="preserve">CUCKMERE HAVEN -Demolition, repair and </w:t>
      </w:r>
      <w:r w:rsidR="000C4274">
        <w:rPr>
          <w:rFonts w:ascii="Calibri" w:eastAsia="Times New Roman" w:hAnsi="Calibri" w:cs="Calibri"/>
          <w:b/>
          <w:bCs/>
          <w:color w:val="000000"/>
          <w:sz w:val="24"/>
          <w:szCs w:val="24"/>
          <w:lang w:eastAsia="en-GB"/>
        </w:rPr>
        <w:t>extension</w:t>
      </w:r>
      <w:r w:rsidRPr="00892FFC">
        <w:rPr>
          <w:rFonts w:ascii="Calibri" w:eastAsia="Times New Roman" w:hAnsi="Calibri" w:cs="Calibri"/>
          <w:b/>
          <w:bCs/>
          <w:color w:val="000000"/>
          <w:sz w:val="24"/>
          <w:szCs w:val="24"/>
          <w:lang w:eastAsia="en-GB"/>
        </w:rPr>
        <w:t xml:space="preserve"> of sea defences</w:t>
      </w:r>
    </w:p>
    <w:p w14:paraId="519ED8D6"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55F15A10"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shd w:val="clear" w:color="auto" w:fill="FFFFFF"/>
          <w:lang w:eastAsia="en-GB"/>
        </w:rPr>
        <w:t>LW/20/0378 - 11 EAST ALBANY ROAD- Enlargement of existing garage to accommodate two motor vehicles</w:t>
      </w:r>
    </w:p>
    <w:p w14:paraId="27190D3A"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071D35C0" w14:textId="229DE1F1"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LW/20/0302 - 6 MARINE CRESCENT - Demolish existing rear conservatory and replace with single storey extension</w:t>
      </w:r>
    </w:p>
    <w:p w14:paraId="06A3CBC3"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54CCB67B" w14:textId="776DBFF8"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shd w:val="clear" w:color="auto" w:fill="FFFFFF"/>
          <w:lang w:eastAsia="en-GB"/>
        </w:rPr>
        <w:t>LW/20/0385 </w:t>
      </w:r>
      <w:r w:rsidR="00AF51E2">
        <w:rPr>
          <w:rFonts w:ascii="Calibri" w:eastAsia="Times New Roman" w:hAnsi="Calibri" w:cs="Calibri"/>
          <w:b/>
          <w:bCs/>
          <w:color w:val="000000"/>
          <w:sz w:val="24"/>
          <w:szCs w:val="24"/>
          <w:shd w:val="clear" w:color="auto" w:fill="FFFFFF"/>
          <w:lang w:eastAsia="en-GB"/>
        </w:rPr>
        <w:t>-</w:t>
      </w:r>
      <w:r w:rsidRPr="00892FFC">
        <w:rPr>
          <w:rFonts w:ascii="Calibri" w:eastAsia="Times New Roman" w:hAnsi="Calibri" w:cs="Calibri"/>
          <w:b/>
          <w:bCs/>
          <w:color w:val="000000"/>
          <w:sz w:val="24"/>
          <w:szCs w:val="24"/>
          <w:shd w:val="clear" w:color="auto" w:fill="FFFFFF"/>
          <w:lang w:eastAsia="en-GB"/>
        </w:rPr>
        <w:t xml:space="preserve"> 89 HYTHE CRESCENT - Proposed first floor side extension</w:t>
      </w:r>
    </w:p>
    <w:p w14:paraId="4C8160D4"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1A6C7E2F" w14:textId="3A971CCF"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r w:rsidRPr="00892FFC">
        <w:rPr>
          <w:rFonts w:ascii="Calibri" w:eastAsia="Times New Roman" w:hAnsi="Calibri" w:cs="Calibri"/>
          <w:b/>
          <w:bCs/>
          <w:color w:val="000000"/>
          <w:sz w:val="24"/>
          <w:szCs w:val="24"/>
          <w:shd w:val="clear" w:color="auto" w:fill="FFFFFF"/>
          <w:lang w:eastAsia="en-GB"/>
        </w:rPr>
        <w:t>LW/20/0404 - HINDOVER ALFRISTON ROAD - Erection of four detached houses (re-submission of LW/19/0404)</w:t>
      </w:r>
    </w:p>
    <w:p w14:paraId="5238FC0D" w14:textId="6F2A6A2B"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p>
    <w:p w14:paraId="4937DF98" w14:textId="5702D145"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r>
        <w:rPr>
          <w:rFonts w:ascii="Calibri" w:eastAsia="Times New Roman" w:hAnsi="Calibri" w:cs="Calibri"/>
          <w:b/>
          <w:bCs/>
          <w:color w:val="000000"/>
          <w:sz w:val="24"/>
          <w:szCs w:val="24"/>
          <w:shd w:val="clear" w:color="auto" w:fill="FFFFFF"/>
          <w:lang w:eastAsia="en-GB"/>
        </w:rPr>
        <w:t>Tree Applications:-</w:t>
      </w:r>
    </w:p>
    <w:p w14:paraId="22233A88" w14:textId="3C892D8D"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p>
    <w:p w14:paraId="04E31423" w14:textId="05FFD8F3"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TW/20/0051/TPO - 53 WILLOW DRIVE - Trimming back Beech (T1) to reduce overshadowing </w:t>
      </w:r>
    </w:p>
    <w:p w14:paraId="16883CA3"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038AFC5B" w14:textId="433283FF"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r w:rsidRPr="00892FFC">
        <w:rPr>
          <w:rFonts w:ascii="Calibri" w:eastAsia="Times New Roman" w:hAnsi="Calibri" w:cs="Calibri"/>
          <w:b/>
          <w:bCs/>
          <w:color w:val="000000"/>
          <w:sz w:val="24"/>
          <w:szCs w:val="24"/>
          <w:bdr w:val="none" w:sz="0" w:space="0" w:color="auto" w:frame="1"/>
          <w:shd w:val="clear" w:color="auto" w:fill="FFFFFF"/>
          <w:lang w:eastAsia="en-GB"/>
        </w:rPr>
        <w:t>TW/20/0052/TPO - 4 MANOR ROAD NORTH - T2 Acer - Pollard as done previously and T2 Acer Fell to ground level and replacement with Birch</w:t>
      </w:r>
    </w:p>
    <w:p w14:paraId="03FE9D70" w14:textId="59EA9652"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p>
    <w:p w14:paraId="1795B051" w14:textId="51F223F9"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r>
        <w:rPr>
          <w:rFonts w:ascii="Calibri" w:eastAsia="Times New Roman" w:hAnsi="Calibri" w:cs="Calibri"/>
          <w:b/>
          <w:bCs/>
          <w:color w:val="000000"/>
          <w:sz w:val="24"/>
          <w:szCs w:val="24"/>
          <w:bdr w:val="none" w:sz="0" w:space="0" w:color="auto" w:frame="1"/>
          <w:shd w:val="clear" w:color="auto" w:fill="FFFFFF"/>
          <w:lang w:eastAsia="en-GB"/>
        </w:rPr>
        <w:t>Road Closure Application :-</w:t>
      </w:r>
    </w:p>
    <w:p w14:paraId="515AFA9F" w14:textId="2A4D8692"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p>
    <w:p w14:paraId="7B305C96" w14:textId="21C69C46"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b/>
          <w:bCs/>
          <w:color w:val="000000"/>
          <w:sz w:val="24"/>
          <w:szCs w:val="24"/>
          <w:bdr w:val="none" w:sz="0" w:space="0" w:color="auto" w:frame="1"/>
          <w:shd w:val="clear" w:color="auto" w:fill="FFFFFF"/>
          <w:lang w:eastAsia="en-GB"/>
        </w:rPr>
        <w:t>FRENCH MARKET - FRIDAY 18</w:t>
      </w:r>
      <w:r w:rsidRPr="00892FFC">
        <w:rPr>
          <w:rFonts w:ascii="Calibri" w:eastAsia="Times New Roman" w:hAnsi="Calibri" w:cs="Calibri"/>
          <w:b/>
          <w:bCs/>
          <w:color w:val="000000"/>
          <w:sz w:val="24"/>
          <w:szCs w:val="24"/>
          <w:bdr w:val="none" w:sz="0" w:space="0" w:color="auto" w:frame="1"/>
          <w:shd w:val="clear" w:color="auto" w:fill="FFFFFF"/>
          <w:vertAlign w:val="superscript"/>
          <w:lang w:eastAsia="en-GB"/>
        </w:rPr>
        <w:t>TH</w:t>
      </w:r>
      <w:r>
        <w:rPr>
          <w:rFonts w:ascii="Calibri" w:eastAsia="Times New Roman" w:hAnsi="Calibri" w:cs="Calibri"/>
          <w:b/>
          <w:bCs/>
          <w:color w:val="000000"/>
          <w:sz w:val="24"/>
          <w:szCs w:val="24"/>
          <w:bdr w:val="none" w:sz="0" w:space="0" w:color="auto" w:frame="1"/>
          <w:shd w:val="clear" w:color="auto" w:fill="FFFFFF"/>
          <w:lang w:eastAsia="en-GB"/>
        </w:rPr>
        <w:t xml:space="preserve"> SEPTEMBER 2020 – Closure of parts of Church St and West St from 06.00 to 18.00</w:t>
      </w:r>
    </w:p>
    <w:bookmarkEnd w:id="1"/>
    <w:p w14:paraId="75A55243"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32063B41" w14:textId="51D8FE69" w:rsidR="0037795A" w:rsidRPr="001F0410" w:rsidRDefault="001466A8" w:rsidP="00923932">
      <w:pPr>
        <w:spacing w:before="120" w:after="480"/>
        <w:jc w:val="both"/>
        <w:rPr>
          <w:sz w:val="24"/>
          <w:szCs w:val="24"/>
        </w:rPr>
      </w:pPr>
      <w:r>
        <w:rPr>
          <w:sz w:val="24"/>
          <w:szCs w:val="24"/>
        </w:rPr>
        <w:t>S</w:t>
      </w:r>
      <w:r w:rsidR="00047930">
        <w:rPr>
          <w:sz w:val="24"/>
          <w:szCs w:val="24"/>
        </w:rPr>
        <w:t>ix</w:t>
      </w:r>
      <w:r w:rsidR="00C86103" w:rsidRPr="001F0410">
        <w:rPr>
          <w:sz w:val="24"/>
          <w:szCs w:val="24"/>
        </w:rPr>
        <w:t xml:space="preserve"> members responded with</w:t>
      </w:r>
      <w:r w:rsidR="00BF1AF7" w:rsidRPr="001F0410">
        <w:rPr>
          <w:sz w:val="24"/>
          <w:szCs w:val="24"/>
        </w:rPr>
        <w:t xml:space="preserve"> comments on the applications (</w:t>
      </w:r>
      <w:r w:rsidR="00C86103" w:rsidRPr="001F0410">
        <w:rPr>
          <w:sz w:val="24"/>
          <w:szCs w:val="24"/>
        </w:rPr>
        <w:t>Cllr Wallraven (Chairman</w:t>
      </w:r>
      <w:r w:rsidR="00FE5CD0" w:rsidRPr="001F0410">
        <w:rPr>
          <w:sz w:val="24"/>
          <w:szCs w:val="24"/>
        </w:rPr>
        <w:t>),</w:t>
      </w:r>
      <w:r w:rsidR="00D9763F" w:rsidRPr="001F0410">
        <w:rPr>
          <w:sz w:val="24"/>
          <w:szCs w:val="24"/>
        </w:rPr>
        <w:t xml:space="preserve"> </w:t>
      </w:r>
      <w:r w:rsidR="00C86103" w:rsidRPr="001F0410">
        <w:rPr>
          <w:sz w:val="24"/>
          <w:szCs w:val="24"/>
        </w:rPr>
        <w:t>Cllrs</w:t>
      </w:r>
      <w:r w:rsidR="00D9763F" w:rsidRPr="001F0410">
        <w:rPr>
          <w:sz w:val="24"/>
          <w:szCs w:val="24"/>
        </w:rPr>
        <w:t xml:space="preserve"> Honeyman</w:t>
      </w:r>
      <w:r w:rsidR="00C86103" w:rsidRPr="001F0410">
        <w:rPr>
          <w:sz w:val="24"/>
          <w:szCs w:val="24"/>
        </w:rPr>
        <w:t xml:space="preserve"> </w:t>
      </w:r>
      <w:r w:rsidR="006A7840" w:rsidRPr="001F0410">
        <w:rPr>
          <w:sz w:val="24"/>
          <w:szCs w:val="24"/>
        </w:rPr>
        <w:t>(Vice-Chairman)</w:t>
      </w:r>
      <w:r w:rsidR="000B49E3" w:rsidRPr="001F0410">
        <w:rPr>
          <w:sz w:val="24"/>
          <w:szCs w:val="24"/>
        </w:rPr>
        <w:t>,</w:t>
      </w:r>
      <w:r w:rsidR="00715BF5">
        <w:rPr>
          <w:sz w:val="24"/>
          <w:szCs w:val="24"/>
        </w:rPr>
        <w:t xml:space="preserve"> </w:t>
      </w:r>
      <w:proofErr w:type="spellStart"/>
      <w:r w:rsidR="00715BF5">
        <w:rPr>
          <w:sz w:val="24"/>
          <w:szCs w:val="24"/>
        </w:rPr>
        <w:t>L.Boorman</w:t>
      </w:r>
      <w:proofErr w:type="spellEnd"/>
      <w:r w:rsidR="00715BF5">
        <w:rPr>
          <w:sz w:val="24"/>
          <w:szCs w:val="24"/>
        </w:rPr>
        <w:t>, Edson,</w:t>
      </w:r>
      <w:r w:rsidR="006A7840" w:rsidRPr="001F0410">
        <w:rPr>
          <w:sz w:val="24"/>
          <w:szCs w:val="24"/>
        </w:rPr>
        <w:t xml:space="preserve"> </w:t>
      </w:r>
      <w:r w:rsidR="00C86103" w:rsidRPr="001F0410">
        <w:rPr>
          <w:sz w:val="24"/>
          <w:szCs w:val="24"/>
        </w:rPr>
        <w:t>Everden,</w:t>
      </w:r>
      <w:r w:rsidR="00FE5CD0" w:rsidRPr="001F0410">
        <w:rPr>
          <w:sz w:val="24"/>
          <w:szCs w:val="24"/>
        </w:rPr>
        <w:t xml:space="preserve"> and </w:t>
      </w:r>
      <w:r w:rsidR="00715BF5">
        <w:rPr>
          <w:sz w:val="24"/>
          <w:szCs w:val="24"/>
        </w:rPr>
        <w:t>Meek</w:t>
      </w:r>
      <w:r w:rsidR="00B537E5">
        <w:rPr>
          <w:sz w:val="24"/>
          <w:szCs w:val="24"/>
        </w:rPr>
        <w:t>)</w:t>
      </w:r>
      <w:r w:rsidR="00D9763F" w:rsidRPr="001F0410">
        <w:rPr>
          <w:sz w:val="24"/>
          <w:szCs w:val="24"/>
        </w:rPr>
        <w:t xml:space="preserve"> </w:t>
      </w:r>
      <w:r w:rsidR="00BF1AF7" w:rsidRPr="001F0410">
        <w:rPr>
          <w:sz w:val="24"/>
          <w:szCs w:val="24"/>
        </w:rPr>
        <w:t xml:space="preserve"> </w:t>
      </w:r>
    </w:p>
    <w:p w14:paraId="17257F4D" w14:textId="1C0C5B6C" w:rsidR="00FE5CD0" w:rsidRDefault="00FE5CD0" w:rsidP="0037795A">
      <w:pPr>
        <w:spacing w:before="100" w:beforeAutospacing="1" w:after="100" w:afterAutospacing="1"/>
        <w:jc w:val="both"/>
        <w:rPr>
          <w:sz w:val="24"/>
          <w:szCs w:val="24"/>
        </w:rPr>
      </w:pPr>
      <w:r w:rsidRPr="001F0410">
        <w:rPr>
          <w:sz w:val="24"/>
          <w:szCs w:val="24"/>
        </w:rPr>
        <w:t xml:space="preserve">The Chairman and Planning Officer discussed all the comments by phone on </w:t>
      </w:r>
      <w:r w:rsidR="00047930">
        <w:rPr>
          <w:sz w:val="24"/>
          <w:szCs w:val="24"/>
        </w:rPr>
        <w:t>Fri</w:t>
      </w:r>
      <w:r w:rsidRPr="001F0410">
        <w:rPr>
          <w:sz w:val="24"/>
          <w:szCs w:val="24"/>
        </w:rPr>
        <w:t>day</w:t>
      </w:r>
      <w:r w:rsidR="00B425F9" w:rsidRPr="001F0410">
        <w:rPr>
          <w:sz w:val="24"/>
          <w:szCs w:val="24"/>
        </w:rPr>
        <w:t xml:space="preserve"> </w:t>
      </w:r>
      <w:r w:rsidR="00AF51E2">
        <w:rPr>
          <w:sz w:val="24"/>
          <w:szCs w:val="24"/>
        </w:rPr>
        <w:t>1</w:t>
      </w:r>
      <w:r w:rsidR="00047930">
        <w:rPr>
          <w:sz w:val="24"/>
          <w:szCs w:val="24"/>
        </w:rPr>
        <w:t>7</w:t>
      </w:r>
      <w:r w:rsidR="00AF51E2" w:rsidRPr="00AF51E2">
        <w:rPr>
          <w:sz w:val="24"/>
          <w:szCs w:val="24"/>
          <w:vertAlign w:val="superscript"/>
        </w:rPr>
        <w:t>th</w:t>
      </w:r>
      <w:r w:rsidR="00AF51E2">
        <w:rPr>
          <w:sz w:val="24"/>
          <w:szCs w:val="24"/>
        </w:rPr>
        <w:t xml:space="preserve"> July</w:t>
      </w:r>
      <w:r w:rsidRPr="001F0410">
        <w:rPr>
          <w:sz w:val="24"/>
          <w:szCs w:val="24"/>
        </w:rPr>
        <w:t>.</w:t>
      </w:r>
      <w:r w:rsidR="00BF1AF7" w:rsidRPr="001F0410">
        <w:rPr>
          <w:sz w:val="24"/>
          <w:szCs w:val="24"/>
        </w:rPr>
        <w:t xml:space="preserve"> </w:t>
      </w:r>
      <w:r w:rsidRPr="001F0410">
        <w:rPr>
          <w:sz w:val="24"/>
          <w:szCs w:val="24"/>
        </w:rPr>
        <w:t>It was agreed that the Planning Officer should submit</w:t>
      </w:r>
      <w:r w:rsidR="00BF1AF7" w:rsidRPr="001F0410">
        <w:rPr>
          <w:sz w:val="24"/>
          <w:szCs w:val="24"/>
        </w:rPr>
        <w:t xml:space="preserve"> </w:t>
      </w:r>
      <w:r w:rsidR="00BF1AF7" w:rsidRPr="00AC59F7">
        <w:rPr>
          <w:sz w:val="24"/>
          <w:szCs w:val="24"/>
        </w:rPr>
        <w:t>the following responses to LDC:</w:t>
      </w:r>
    </w:p>
    <w:p w14:paraId="211BFA2E" w14:textId="77777777" w:rsidR="00047930" w:rsidRDefault="00047930" w:rsidP="0037795A">
      <w:pPr>
        <w:spacing w:before="100" w:beforeAutospacing="1" w:after="100" w:afterAutospacing="1"/>
        <w:jc w:val="both"/>
        <w:rPr>
          <w:sz w:val="24"/>
          <w:szCs w:val="24"/>
        </w:rPr>
      </w:pPr>
    </w:p>
    <w:p w14:paraId="6EB201BF" w14:textId="5594F8AC"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bdr w:val="none" w:sz="0" w:space="0" w:color="auto" w:frame="1"/>
          <w:shd w:val="clear" w:color="auto" w:fill="FFFFFF"/>
          <w:lang w:eastAsia="en-GB"/>
        </w:rPr>
        <w:lastRenderedPageBreak/>
        <w:t>LW/20/0333 - LAND ON SOUTH SIDE OF SUTTON DROVE</w:t>
      </w:r>
      <w:r w:rsidR="00047930">
        <w:rPr>
          <w:rFonts w:ascii="Calibri" w:eastAsia="Times New Roman" w:hAnsi="Calibri" w:cs="Calibri"/>
          <w:b/>
          <w:bCs/>
          <w:color w:val="000000"/>
          <w:sz w:val="24"/>
          <w:szCs w:val="24"/>
          <w:bdr w:val="none" w:sz="0" w:space="0" w:color="auto" w:frame="1"/>
          <w:shd w:val="clear" w:color="auto" w:fill="FFFFFF"/>
          <w:lang w:eastAsia="en-GB"/>
        </w:rPr>
        <w:t xml:space="preserve"> </w:t>
      </w:r>
      <w:r w:rsidR="00AE2B27">
        <w:rPr>
          <w:rFonts w:ascii="Calibri" w:eastAsia="Times New Roman" w:hAnsi="Calibri" w:cs="Calibri"/>
          <w:b/>
          <w:bCs/>
          <w:color w:val="000000"/>
          <w:sz w:val="24"/>
          <w:szCs w:val="24"/>
          <w:bdr w:val="none" w:sz="0" w:space="0" w:color="auto" w:frame="1"/>
          <w:shd w:val="clear" w:color="auto" w:fill="FFFFFF"/>
          <w:lang w:eastAsia="en-GB"/>
        </w:rPr>
        <w:t>–</w:t>
      </w:r>
      <w:r w:rsidR="00047930">
        <w:rPr>
          <w:rFonts w:ascii="Calibri" w:eastAsia="Times New Roman" w:hAnsi="Calibri" w:cs="Calibri"/>
          <w:b/>
          <w:bCs/>
          <w:color w:val="000000"/>
          <w:sz w:val="24"/>
          <w:szCs w:val="24"/>
          <w:bdr w:val="none" w:sz="0" w:space="0" w:color="auto" w:frame="1"/>
          <w:shd w:val="clear" w:color="auto" w:fill="FFFFFF"/>
          <w:lang w:eastAsia="en-GB"/>
        </w:rPr>
        <w:t xml:space="preserve"> SUPPORT</w:t>
      </w:r>
      <w:r w:rsidR="00AE2B27">
        <w:rPr>
          <w:rFonts w:ascii="Calibri" w:eastAsia="Times New Roman" w:hAnsi="Calibri" w:cs="Calibri"/>
          <w:b/>
          <w:bCs/>
          <w:color w:val="000000"/>
          <w:sz w:val="24"/>
          <w:szCs w:val="24"/>
          <w:bdr w:val="none" w:sz="0" w:space="0" w:color="auto" w:frame="1"/>
          <w:shd w:val="clear" w:color="auto" w:fill="FFFFFF"/>
          <w:lang w:eastAsia="en-GB"/>
        </w:rPr>
        <w:t xml:space="preserve"> the application</w:t>
      </w:r>
    </w:p>
    <w:p w14:paraId="3DF9F53F"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3BE36B7B" w14:textId="26ADA820" w:rsidR="00047930" w:rsidRPr="00047930" w:rsidRDefault="00892FFC" w:rsidP="00047930">
      <w:pPr>
        <w:shd w:val="clear" w:color="auto" w:fill="FFFFFF"/>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SDNP/20/03290/FUL - 1&amp;2 COASTGUARD COTTAGES CUCKMERE HAVEN</w:t>
      </w:r>
      <w:r w:rsidR="00047930">
        <w:rPr>
          <w:rFonts w:ascii="Calibri" w:eastAsia="Times New Roman" w:hAnsi="Calibri" w:cs="Calibri"/>
          <w:b/>
          <w:bCs/>
          <w:color w:val="000000"/>
          <w:sz w:val="24"/>
          <w:szCs w:val="24"/>
          <w:lang w:eastAsia="en-GB"/>
        </w:rPr>
        <w:t xml:space="preserve">  - SUPPORT</w:t>
      </w:r>
      <w:r w:rsidRPr="00892FFC">
        <w:rPr>
          <w:rFonts w:ascii="Calibri" w:eastAsia="Times New Roman" w:hAnsi="Calibri" w:cs="Calibri"/>
          <w:b/>
          <w:bCs/>
          <w:color w:val="000000"/>
          <w:sz w:val="24"/>
          <w:szCs w:val="24"/>
          <w:lang w:eastAsia="en-GB"/>
        </w:rPr>
        <w:t xml:space="preserve"> </w:t>
      </w:r>
      <w:r w:rsidR="00AE2B27">
        <w:rPr>
          <w:rFonts w:ascii="Calibri" w:eastAsia="Times New Roman" w:hAnsi="Calibri" w:cs="Calibri"/>
          <w:b/>
          <w:bCs/>
          <w:color w:val="000000"/>
          <w:sz w:val="24"/>
          <w:szCs w:val="24"/>
          <w:lang w:eastAsia="en-GB"/>
        </w:rPr>
        <w:t>the application</w:t>
      </w:r>
      <w:r w:rsidR="00047930" w:rsidRPr="00047930">
        <w:rPr>
          <w:rFonts w:ascii="Calibri" w:eastAsia="Times New Roman" w:hAnsi="Calibri" w:cs="Calibri"/>
          <w:color w:val="000000"/>
          <w:sz w:val="24"/>
          <w:szCs w:val="24"/>
          <w:lang w:eastAsia="en-GB"/>
        </w:rPr>
        <w:br/>
        <w:t xml:space="preserve"> It is acknowledged that this part of the Heritage Coast is of national importance and the natural coastline deserves the maximum level of protection. It is considered however that the Cottages contribute significantly to the character of the coastline and that the need for further works to protect the Cottages is fully made out in the application. Any detriment to the character and appearance of the coastline arising from the repair and extension of the coastal defence works is therefore outweighed by the fact that the works will preserve and protect the Cottages.</w:t>
      </w:r>
    </w:p>
    <w:p w14:paraId="39424B47" w14:textId="1E9F13AB"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5C57D530" w14:textId="0B7BB678" w:rsidR="00047930" w:rsidRPr="00047930" w:rsidRDefault="00892FFC" w:rsidP="00047930">
      <w:pPr>
        <w:textAlignment w:val="baseline"/>
        <w:rPr>
          <w:rFonts w:ascii="Calibri" w:eastAsia="Times New Roman" w:hAnsi="Calibri" w:cs="Calibri"/>
          <w:sz w:val="24"/>
          <w:szCs w:val="24"/>
          <w:lang w:eastAsia="en-GB"/>
        </w:rPr>
      </w:pPr>
      <w:r w:rsidRPr="00892FFC">
        <w:rPr>
          <w:rFonts w:ascii="Calibri" w:eastAsia="Times New Roman" w:hAnsi="Calibri" w:cs="Calibri"/>
          <w:b/>
          <w:bCs/>
          <w:color w:val="000000"/>
          <w:sz w:val="24"/>
          <w:szCs w:val="24"/>
          <w:shd w:val="clear" w:color="auto" w:fill="FFFFFF"/>
          <w:lang w:eastAsia="en-GB"/>
        </w:rPr>
        <w:t>LW/20/0378 - 11 EAST ALBANY ROAD</w:t>
      </w:r>
      <w:r w:rsidR="00047930">
        <w:rPr>
          <w:rFonts w:ascii="Calibri" w:eastAsia="Times New Roman" w:hAnsi="Calibri" w:cs="Calibri"/>
          <w:b/>
          <w:bCs/>
          <w:color w:val="000000"/>
          <w:sz w:val="24"/>
          <w:szCs w:val="24"/>
          <w:shd w:val="clear" w:color="auto" w:fill="FFFFFF"/>
          <w:lang w:eastAsia="en-GB"/>
        </w:rPr>
        <w:t xml:space="preserve"> – SUPPORT </w:t>
      </w:r>
      <w:r w:rsidR="00AE2B27">
        <w:rPr>
          <w:rFonts w:ascii="Calibri" w:eastAsia="Times New Roman" w:hAnsi="Calibri" w:cs="Calibri"/>
          <w:b/>
          <w:bCs/>
          <w:color w:val="000000"/>
          <w:sz w:val="24"/>
          <w:szCs w:val="24"/>
          <w:shd w:val="clear" w:color="auto" w:fill="FFFFFF"/>
          <w:lang w:eastAsia="en-GB"/>
        </w:rPr>
        <w:t>the application</w:t>
      </w:r>
      <w:r w:rsidR="00047930" w:rsidRPr="00047930">
        <w:rPr>
          <w:rFonts w:ascii="Calibri" w:eastAsia="Times New Roman" w:hAnsi="Calibri" w:cs="Calibri"/>
          <w:sz w:val="24"/>
          <w:szCs w:val="24"/>
          <w:lang w:eastAsia="en-GB"/>
        </w:rPr>
        <w:br/>
        <w:t>The Town Council SUPPORT</w:t>
      </w:r>
      <w:r w:rsidR="00047930">
        <w:rPr>
          <w:rFonts w:ascii="Calibri" w:eastAsia="Times New Roman" w:hAnsi="Calibri" w:cs="Calibri"/>
          <w:sz w:val="24"/>
          <w:szCs w:val="24"/>
          <w:lang w:eastAsia="en-GB"/>
        </w:rPr>
        <w:t>ED</w:t>
      </w:r>
      <w:r w:rsidR="00047930" w:rsidRPr="00047930">
        <w:rPr>
          <w:rFonts w:ascii="Calibri" w:eastAsia="Times New Roman" w:hAnsi="Calibri" w:cs="Calibri"/>
          <w:sz w:val="24"/>
          <w:szCs w:val="24"/>
          <w:lang w:eastAsia="en-GB"/>
        </w:rPr>
        <w:t xml:space="preserve"> the application but there was some concern at the removal of the flint boundary wall to accommodate the additional vehicle space and the </w:t>
      </w:r>
      <w:r w:rsidR="00047930">
        <w:rPr>
          <w:rFonts w:ascii="Calibri" w:eastAsia="Times New Roman" w:hAnsi="Calibri" w:cs="Calibri"/>
          <w:sz w:val="24"/>
          <w:szCs w:val="24"/>
          <w:lang w:eastAsia="en-GB"/>
        </w:rPr>
        <w:t xml:space="preserve">detrimental </w:t>
      </w:r>
      <w:r w:rsidR="00047930" w:rsidRPr="00047930">
        <w:rPr>
          <w:rFonts w:ascii="Calibri" w:eastAsia="Times New Roman" w:hAnsi="Calibri" w:cs="Calibri"/>
          <w:sz w:val="24"/>
          <w:szCs w:val="24"/>
          <w:lang w:eastAsia="en-GB"/>
        </w:rPr>
        <w:t>effect this</w:t>
      </w:r>
      <w:r w:rsidR="00663FF7">
        <w:rPr>
          <w:rFonts w:ascii="Calibri" w:eastAsia="Times New Roman" w:hAnsi="Calibri" w:cs="Calibri"/>
          <w:sz w:val="24"/>
          <w:szCs w:val="24"/>
          <w:lang w:eastAsia="en-GB"/>
        </w:rPr>
        <w:t xml:space="preserve"> may</w:t>
      </w:r>
      <w:r w:rsidR="00047930" w:rsidRPr="00047930">
        <w:rPr>
          <w:rFonts w:ascii="Calibri" w:eastAsia="Times New Roman" w:hAnsi="Calibri" w:cs="Calibri"/>
          <w:sz w:val="24"/>
          <w:szCs w:val="24"/>
          <w:lang w:eastAsia="en-GB"/>
        </w:rPr>
        <w:t xml:space="preserve"> have on the street scene</w:t>
      </w:r>
    </w:p>
    <w:p w14:paraId="2866EB56" w14:textId="496DBCCF"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 xml:space="preserve">LW/20/0302 - 6 MARINE CRESCENT </w:t>
      </w:r>
      <w:r w:rsidR="00AE2B27">
        <w:rPr>
          <w:rFonts w:ascii="Calibri" w:eastAsia="Times New Roman" w:hAnsi="Calibri" w:cs="Calibri"/>
          <w:b/>
          <w:bCs/>
          <w:color w:val="000000"/>
          <w:sz w:val="24"/>
          <w:szCs w:val="24"/>
          <w:lang w:eastAsia="en-GB"/>
        </w:rPr>
        <w:t>–</w:t>
      </w:r>
      <w:r w:rsidR="00047930">
        <w:rPr>
          <w:rFonts w:ascii="Calibri" w:eastAsia="Times New Roman" w:hAnsi="Calibri" w:cs="Calibri"/>
          <w:b/>
          <w:bCs/>
          <w:color w:val="000000"/>
          <w:sz w:val="24"/>
          <w:szCs w:val="24"/>
          <w:lang w:eastAsia="en-GB"/>
        </w:rPr>
        <w:t xml:space="preserve"> SUPPORT</w:t>
      </w:r>
      <w:r w:rsidR="00AE2B27">
        <w:rPr>
          <w:rFonts w:ascii="Calibri" w:eastAsia="Times New Roman" w:hAnsi="Calibri" w:cs="Calibri"/>
          <w:b/>
          <w:bCs/>
          <w:color w:val="000000"/>
          <w:sz w:val="24"/>
          <w:szCs w:val="24"/>
          <w:lang w:eastAsia="en-GB"/>
        </w:rPr>
        <w:t xml:space="preserve"> the application</w:t>
      </w:r>
    </w:p>
    <w:p w14:paraId="0F5F16C4"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4DF90C7B" w14:textId="5016959A"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shd w:val="clear" w:color="auto" w:fill="FFFFFF"/>
          <w:lang w:eastAsia="en-GB"/>
        </w:rPr>
        <w:t xml:space="preserve">LW/20/0385 - 89 HYTHE CRESCENT </w:t>
      </w:r>
      <w:r w:rsidR="00AE2B27">
        <w:rPr>
          <w:rFonts w:ascii="Calibri" w:eastAsia="Times New Roman" w:hAnsi="Calibri" w:cs="Calibri"/>
          <w:b/>
          <w:bCs/>
          <w:color w:val="000000"/>
          <w:sz w:val="24"/>
          <w:szCs w:val="24"/>
          <w:shd w:val="clear" w:color="auto" w:fill="FFFFFF"/>
          <w:lang w:eastAsia="en-GB"/>
        </w:rPr>
        <w:t>–</w:t>
      </w:r>
      <w:r w:rsidR="00047930">
        <w:rPr>
          <w:rFonts w:ascii="Calibri" w:eastAsia="Times New Roman" w:hAnsi="Calibri" w:cs="Calibri"/>
          <w:b/>
          <w:bCs/>
          <w:color w:val="000000"/>
          <w:sz w:val="24"/>
          <w:szCs w:val="24"/>
          <w:shd w:val="clear" w:color="auto" w:fill="FFFFFF"/>
          <w:lang w:eastAsia="en-GB"/>
        </w:rPr>
        <w:t xml:space="preserve"> SUPPORT</w:t>
      </w:r>
      <w:r w:rsidR="00AE2B27">
        <w:rPr>
          <w:rFonts w:ascii="Calibri" w:eastAsia="Times New Roman" w:hAnsi="Calibri" w:cs="Calibri"/>
          <w:b/>
          <w:bCs/>
          <w:color w:val="000000"/>
          <w:sz w:val="24"/>
          <w:szCs w:val="24"/>
          <w:shd w:val="clear" w:color="auto" w:fill="FFFFFF"/>
          <w:lang w:eastAsia="en-GB"/>
        </w:rPr>
        <w:t xml:space="preserve"> the application</w:t>
      </w:r>
    </w:p>
    <w:p w14:paraId="6660BC1F"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p>
    <w:p w14:paraId="039E74C2" w14:textId="61D5EA61" w:rsidR="00047930" w:rsidRDefault="00892FFC" w:rsidP="00047930">
      <w:pPr>
        <w:spacing w:after="240"/>
        <w:textAlignment w:val="baseline"/>
        <w:rPr>
          <w:rFonts w:ascii="Calibri" w:eastAsia="Times New Roman" w:hAnsi="Calibri" w:cs="Calibri"/>
          <w:sz w:val="24"/>
          <w:szCs w:val="24"/>
          <w:lang w:eastAsia="en-GB"/>
        </w:rPr>
      </w:pPr>
      <w:r w:rsidRPr="00892FFC">
        <w:rPr>
          <w:rFonts w:ascii="Calibri" w:eastAsia="Times New Roman" w:hAnsi="Calibri" w:cs="Calibri"/>
          <w:b/>
          <w:bCs/>
          <w:color w:val="000000"/>
          <w:sz w:val="24"/>
          <w:szCs w:val="24"/>
          <w:shd w:val="clear" w:color="auto" w:fill="FFFFFF"/>
          <w:lang w:eastAsia="en-GB"/>
        </w:rPr>
        <w:t>LW/20/0404 - HINDOVER ALFRISTON ROAD</w:t>
      </w:r>
      <w:r w:rsidR="00047930">
        <w:rPr>
          <w:rFonts w:ascii="Calibri" w:eastAsia="Times New Roman" w:hAnsi="Calibri" w:cs="Calibri"/>
          <w:b/>
          <w:bCs/>
          <w:color w:val="000000"/>
          <w:sz w:val="24"/>
          <w:szCs w:val="24"/>
          <w:shd w:val="clear" w:color="auto" w:fill="FFFFFF"/>
          <w:lang w:eastAsia="en-GB"/>
        </w:rPr>
        <w:t xml:space="preserve"> - OBJECT</w:t>
      </w:r>
      <w:r w:rsidRPr="00892FFC">
        <w:rPr>
          <w:rFonts w:ascii="Calibri" w:eastAsia="Times New Roman" w:hAnsi="Calibri" w:cs="Calibri"/>
          <w:b/>
          <w:bCs/>
          <w:color w:val="000000"/>
          <w:sz w:val="24"/>
          <w:szCs w:val="24"/>
          <w:shd w:val="clear" w:color="auto" w:fill="FFFFFF"/>
          <w:lang w:eastAsia="en-GB"/>
        </w:rPr>
        <w:t xml:space="preserve"> </w:t>
      </w:r>
      <w:r w:rsidR="00AE2B27">
        <w:rPr>
          <w:rFonts w:ascii="Calibri" w:eastAsia="Times New Roman" w:hAnsi="Calibri" w:cs="Calibri"/>
          <w:b/>
          <w:bCs/>
          <w:color w:val="000000"/>
          <w:sz w:val="24"/>
          <w:szCs w:val="24"/>
          <w:shd w:val="clear" w:color="auto" w:fill="FFFFFF"/>
          <w:lang w:eastAsia="en-GB"/>
        </w:rPr>
        <w:t>to the application</w:t>
      </w:r>
    </w:p>
    <w:p w14:paraId="6EC8FD3D" w14:textId="02B562DD" w:rsidR="00047930" w:rsidRPr="00047930" w:rsidRDefault="00047930" w:rsidP="00047930">
      <w:pPr>
        <w:spacing w:after="240"/>
        <w:textAlignment w:val="baseline"/>
        <w:rPr>
          <w:rFonts w:ascii="Calibri" w:eastAsia="Times New Roman" w:hAnsi="Calibri" w:cs="Calibri"/>
          <w:sz w:val="24"/>
          <w:szCs w:val="24"/>
          <w:lang w:eastAsia="en-GB"/>
        </w:rPr>
      </w:pPr>
      <w:r w:rsidRPr="00047930">
        <w:rPr>
          <w:rFonts w:ascii="Calibri" w:eastAsia="Times New Roman" w:hAnsi="Calibri" w:cs="Calibri"/>
          <w:sz w:val="24"/>
          <w:szCs w:val="24"/>
          <w:lang w:eastAsia="en-GB"/>
        </w:rPr>
        <w:t xml:space="preserve">It was acknowledged that the height of the dwellings from ground level has been reduced but overall the proposal to build four dwellings on the site of the single detached dwelling plot is still considered to be an over development, over dominant in the context of the surrounding properties and the street scene and with the narrow gaps between the properties would appear as a terrace rather than as four detached dwellings. It is considered </w:t>
      </w:r>
      <w:r>
        <w:rPr>
          <w:rFonts w:ascii="Calibri" w:eastAsia="Times New Roman" w:hAnsi="Calibri" w:cs="Calibri"/>
          <w:sz w:val="24"/>
          <w:szCs w:val="24"/>
          <w:lang w:eastAsia="en-GB"/>
        </w:rPr>
        <w:t xml:space="preserve">therefore </w:t>
      </w:r>
      <w:r w:rsidRPr="00047930">
        <w:rPr>
          <w:rFonts w:ascii="Calibri" w:eastAsia="Times New Roman" w:hAnsi="Calibri" w:cs="Calibri"/>
          <w:sz w:val="24"/>
          <w:szCs w:val="24"/>
          <w:lang w:eastAsia="en-GB"/>
        </w:rPr>
        <w:t>that the proposals do not resolve the issues which led to the refusal of LW/19/0404</w:t>
      </w:r>
    </w:p>
    <w:p w14:paraId="47F1D217" w14:textId="2B88C792"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r>
        <w:rPr>
          <w:rFonts w:ascii="Calibri" w:eastAsia="Times New Roman" w:hAnsi="Calibri" w:cs="Calibri"/>
          <w:b/>
          <w:bCs/>
          <w:color w:val="000000"/>
          <w:sz w:val="24"/>
          <w:szCs w:val="24"/>
          <w:shd w:val="clear" w:color="auto" w:fill="FFFFFF"/>
          <w:lang w:eastAsia="en-GB"/>
        </w:rPr>
        <w:t>Tree Applications :-</w:t>
      </w:r>
    </w:p>
    <w:p w14:paraId="23158B55" w14:textId="77777777"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shd w:val="clear" w:color="auto" w:fill="FFFFFF"/>
          <w:lang w:eastAsia="en-GB"/>
        </w:rPr>
      </w:pPr>
    </w:p>
    <w:p w14:paraId="0C8F0097" w14:textId="5F30C394"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lang w:eastAsia="en-GB"/>
        </w:rPr>
      </w:pPr>
      <w:r w:rsidRPr="00892FFC">
        <w:rPr>
          <w:rFonts w:ascii="Calibri" w:eastAsia="Times New Roman" w:hAnsi="Calibri" w:cs="Calibri"/>
          <w:b/>
          <w:bCs/>
          <w:color w:val="000000"/>
          <w:sz w:val="24"/>
          <w:szCs w:val="24"/>
          <w:lang w:eastAsia="en-GB"/>
        </w:rPr>
        <w:t xml:space="preserve">TW/20/0051/TPO - 53 WILLOW DRIVE </w:t>
      </w:r>
    </w:p>
    <w:p w14:paraId="651669FC" w14:textId="77777777"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27ECCD2D" w14:textId="7B330FA7"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r w:rsidRPr="00892FFC">
        <w:rPr>
          <w:rFonts w:ascii="Calibri" w:eastAsia="Times New Roman" w:hAnsi="Calibri" w:cs="Calibri"/>
          <w:b/>
          <w:bCs/>
          <w:color w:val="000000"/>
          <w:sz w:val="24"/>
          <w:szCs w:val="24"/>
          <w:bdr w:val="none" w:sz="0" w:space="0" w:color="auto" w:frame="1"/>
          <w:shd w:val="clear" w:color="auto" w:fill="FFFFFF"/>
          <w:lang w:eastAsia="en-GB"/>
        </w:rPr>
        <w:t xml:space="preserve">TW/20/0052/TPO - 4 MANOR ROAD NORTH </w:t>
      </w:r>
    </w:p>
    <w:p w14:paraId="34D224BC" w14:textId="5E0742BA" w:rsidR="00047930" w:rsidRPr="00047930" w:rsidRDefault="00047930" w:rsidP="00892FFC">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047930">
        <w:rPr>
          <w:rFonts w:ascii="Calibri" w:eastAsia="Times New Roman" w:hAnsi="Calibri" w:cs="Calibri"/>
          <w:color w:val="000000"/>
          <w:sz w:val="24"/>
          <w:szCs w:val="24"/>
          <w:bdr w:val="none" w:sz="0" w:space="0" w:color="auto" w:frame="1"/>
          <w:shd w:val="clear" w:color="auto" w:fill="FFFFFF"/>
          <w:lang w:eastAsia="en-GB"/>
        </w:rPr>
        <w:t xml:space="preserve">As no plans or other documents for either of these applications had been posted on the District Council’s website </w:t>
      </w:r>
      <w:r w:rsidR="00DD43BE">
        <w:rPr>
          <w:rFonts w:ascii="Calibri" w:eastAsia="Times New Roman" w:hAnsi="Calibri" w:cs="Calibri"/>
          <w:color w:val="000000"/>
          <w:sz w:val="24"/>
          <w:szCs w:val="24"/>
          <w:bdr w:val="none" w:sz="0" w:space="0" w:color="auto" w:frame="1"/>
          <w:shd w:val="clear" w:color="auto" w:fill="FFFFFF"/>
          <w:lang w:eastAsia="en-GB"/>
        </w:rPr>
        <w:t xml:space="preserve">the District Council was informed that </w:t>
      </w:r>
      <w:r w:rsidRPr="00047930">
        <w:rPr>
          <w:rFonts w:ascii="Calibri" w:eastAsia="Times New Roman" w:hAnsi="Calibri" w:cs="Calibri"/>
          <w:color w:val="000000"/>
          <w:sz w:val="24"/>
          <w:szCs w:val="24"/>
          <w:bdr w:val="none" w:sz="0" w:space="0" w:color="auto" w:frame="1"/>
          <w:shd w:val="clear" w:color="auto" w:fill="FFFFFF"/>
          <w:lang w:eastAsia="en-GB"/>
        </w:rPr>
        <w:t>it was not possible for the Town Council to send any responses.</w:t>
      </w:r>
      <w:r w:rsidR="00DD43BE">
        <w:rPr>
          <w:rFonts w:ascii="Calibri" w:eastAsia="Times New Roman" w:hAnsi="Calibri" w:cs="Calibri"/>
          <w:color w:val="000000"/>
          <w:sz w:val="24"/>
          <w:szCs w:val="24"/>
          <w:bdr w:val="none" w:sz="0" w:space="0" w:color="auto" w:frame="1"/>
          <w:shd w:val="clear" w:color="auto" w:fill="FFFFFF"/>
          <w:lang w:eastAsia="en-GB"/>
        </w:rPr>
        <w:t xml:space="preserve"> </w:t>
      </w:r>
    </w:p>
    <w:p w14:paraId="42880F04" w14:textId="77777777"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p>
    <w:p w14:paraId="78B4D3DB" w14:textId="77777777"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r>
        <w:rPr>
          <w:rFonts w:ascii="Calibri" w:eastAsia="Times New Roman" w:hAnsi="Calibri" w:cs="Calibri"/>
          <w:b/>
          <w:bCs/>
          <w:color w:val="000000"/>
          <w:sz w:val="24"/>
          <w:szCs w:val="24"/>
          <w:bdr w:val="none" w:sz="0" w:space="0" w:color="auto" w:frame="1"/>
          <w:shd w:val="clear" w:color="auto" w:fill="FFFFFF"/>
          <w:lang w:eastAsia="en-GB"/>
        </w:rPr>
        <w:t>Road Closure Application :-</w:t>
      </w:r>
    </w:p>
    <w:p w14:paraId="4C307CBB" w14:textId="77777777" w:rsidR="00892FFC" w:rsidRDefault="00892FFC" w:rsidP="00892FFC">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p>
    <w:p w14:paraId="7B2DFBA7" w14:textId="5BC236AB" w:rsidR="00892FFC" w:rsidRPr="00892FFC" w:rsidRDefault="00892FFC" w:rsidP="00892FFC">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b/>
          <w:bCs/>
          <w:color w:val="000000"/>
          <w:sz w:val="24"/>
          <w:szCs w:val="24"/>
          <w:bdr w:val="none" w:sz="0" w:space="0" w:color="auto" w:frame="1"/>
          <w:shd w:val="clear" w:color="auto" w:fill="FFFFFF"/>
          <w:lang w:eastAsia="en-GB"/>
        </w:rPr>
        <w:t>FRENCH MARKET - FRIDAY 18</w:t>
      </w:r>
      <w:r w:rsidRPr="00892FFC">
        <w:rPr>
          <w:rFonts w:ascii="Calibri" w:eastAsia="Times New Roman" w:hAnsi="Calibri" w:cs="Calibri"/>
          <w:b/>
          <w:bCs/>
          <w:color w:val="000000"/>
          <w:sz w:val="24"/>
          <w:szCs w:val="24"/>
          <w:bdr w:val="none" w:sz="0" w:space="0" w:color="auto" w:frame="1"/>
          <w:shd w:val="clear" w:color="auto" w:fill="FFFFFF"/>
          <w:vertAlign w:val="superscript"/>
          <w:lang w:eastAsia="en-GB"/>
        </w:rPr>
        <w:t>TH</w:t>
      </w:r>
      <w:r>
        <w:rPr>
          <w:rFonts w:ascii="Calibri" w:eastAsia="Times New Roman" w:hAnsi="Calibri" w:cs="Calibri"/>
          <w:b/>
          <w:bCs/>
          <w:color w:val="000000"/>
          <w:sz w:val="24"/>
          <w:szCs w:val="24"/>
          <w:bdr w:val="none" w:sz="0" w:space="0" w:color="auto" w:frame="1"/>
          <w:shd w:val="clear" w:color="auto" w:fill="FFFFFF"/>
          <w:lang w:eastAsia="en-GB"/>
        </w:rPr>
        <w:t xml:space="preserve"> SEPTEMBER 2020 </w:t>
      </w:r>
      <w:r w:rsidR="00047930">
        <w:rPr>
          <w:rFonts w:ascii="Calibri" w:eastAsia="Times New Roman" w:hAnsi="Calibri" w:cs="Calibri"/>
          <w:b/>
          <w:bCs/>
          <w:color w:val="000000"/>
          <w:sz w:val="24"/>
          <w:szCs w:val="24"/>
          <w:bdr w:val="none" w:sz="0" w:space="0" w:color="auto" w:frame="1"/>
          <w:shd w:val="clear" w:color="auto" w:fill="FFFFFF"/>
          <w:lang w:eastAsia="en-GB"/>
        </w:rPr>
        <w:t>– NO OBJECTION</w:t>
      </w:r>
      <w:r w:rsidR="00AE2B27">
        <w:rPr>
          <w:rFonts w:ascii="Calibri" w:eastAsia="Times New Roman" w:hAnsi="Calibri" w:cs="Calibri"/>
          <w:b/>
          <w:bCs/>
          <w:color w:val="000000"/>
          <w:sz w:val="24"/>
          <w:szCs w:val="24"/>
          <w:bdr w:val="none" w:sz="0" w:space="0" w:color="auto" w:frame="1"/>
          <w:shd w:val="clear" w:color="auto" w:fill="FFFFFF"/>
          <w:lang w:eastAsia="en-GB"/>
        </w:rPr>
        <w:t xml:space="preserve"> to the application</w:t>
      </w:r>
    </w:p>
    <w:p w14:paraId="7A515589" w14:textId="77777777" w:rsidR="00047930" w:rsidRDefault="00047930" w:rsidP="006D3CA6">
      <w:pPr>
        <w:jc w:val="both"/>
        <w:rPr>
          <w:sz w:val="24"/>
          <w:szCs w:val="24"/>
        </w:rPr>
      </w:pPr>
    </w:p>
    <w:p w14:paraId="3A4D3C36" w14:textId="4FA8B794" w:rsidR="006A7840" w:rsidRPr="001F0410" w:rsidRDefault="00BF3B4B" w:rsidP="006D3CA6">
      <w:pPr>
        <w:jc w:val="both"/>
        <w:rPr>
          <w:sz w:val="24"/>
          <w:szCs w:val="24"/>
        </w:rPr>
      </w:pPr>
      <w:r w:rsidRPr="001F0410">
        <w:rPr>
          <w:sz w:val="24"/>
          <w:szCs w:val="24"/>
        </w:rPr>
        <w:t>Responses on all applications have been forwarded to Lewes D</w:t>
      </w:r>
      <w:r w:rsidR="00BF1AF7" w:rsidRPr="001F0410">
        <w:rPr>
          <w:sz w:val="24"/>
          <w:szCs w:val="24"/>
        </w:rPr>
        <w:t>istrict Council.</w:t>
      </w:r>
      <w:r w:rsidR="001466A8">
        <w:rPr>
          <w:sz w:val="24"/>
          <w:szCs w:val="24"/>
        </w:rPr>
        <w:t xml:space="preserve"> </w:t>
      </w:r>
      <w:r w:rsidR="009B3C3F" w:rsidRPr="001F0410">
        <w:rPr>
          <w:sz w:val="24"/>
          <w:szCs w:val="24"/>
        </w:rPr>
        <w:t>A list of decisions (Appendix A) made by Lewes D.C in</w:t>
      </w:r>
      <w:r w:rsidR="006D3CA6">
        <w:rPr>
          <w:sz w:val="24"/>
          <w:szCs w:val="24"/>
        </w:rPr>
        <w:t xml:space="preserve"> the</w:t>
      </w:r>
      <w:r w:rsidR="00DD43BE">
        <w:rPr>
          <w:sz w:val="24"/>
          <w:szCs w:val="24"/>
        </w:rPr>
        <w:t xml:space="preserve"> last</w:t>
      </w:r>
      <w:r w:rsidR="006D3CA6">
        <w:rPr>
          <w:sz w:val="24"/>
          <w:szCs w:val="24"/>
        </w:rPr>
        <w:t xml:space="preserve"> three weeks</w:t>
      </w:r>
      <w:r w:rsidR="009B3C3F" w:rsidRPr="001F0410">
        <w:rPr>
          <w:sz w:val="24"/>
          <w:szCs w:val="24"/>
        </w:rPr>
        <w:t xml:space="preserve"> on applications previously considered by Seaford Town Council are attached to these notes for information</w:t>
      </w:r>
    </w:p>
    <w:p w14:paraId="64ABAD79" w14:textId="014C9F5E" w:rsidR="00822E8E" w:rsidRPr="00DD43BE" w:rsidRDefault="00822E8E" w:rsidP="00BF1AF7">
      <w:pPr>
        <w:spacing w:after="0"/>
        <w:jc w:val="both"/>
        <w:rPr>
          <w:sz w:val="24"/>
          <w:szCs w:val="24"/>
        </w:rPr>
      </w:pPr>
      <w:r w:rsidRPr="00DD43BE">
        <w:rPr>
          <w:sz w:val="24"/>
          <w:szCs w:val="24"/>
        </w:rPr>
        <w:t>Geoff Johnson</w:t>
      </w:r>
      <w:r w:rsidR="00BF1AF7" w:rsidRPr="00DD43BE">
        <w:rPr>
          <w:sz w:val="24"/>
          <w:szCs w:val="24"/>
        </w:rPr>
        <w:t xml:space="preserve">, </w:t>
      </w:r>
      <w:r w:rsidRPr="00DD43BE">
        <w:rPr>
          <w:sz w:val="24"/>
          <w:szCs w:val="24"/>
        </w:rPr>
        <w:t>Planning Officer</w:t>
      </w:r>
    </w:p>
    <w:p w14:paraId="2C11316A" w14:textId="7A7D670F" w:rsidR="00FE5CD0" w:rsidRDefault="00AF51E2" w:rsidP="00BF1AF7">
      <w:pPr>
        <w:jc w:val="both"/>
        <w:rPr>
          <w:sz w:val="24"/>
          <w:szCs w:val="24"/>
        </w:rPr>
      </w:pPr>
      <w:r w:rsidRPr="00DD43BE">
        <w:rPr>
          <w:sz w:val="24"/>
          <w:szCs w:val="24"/>
        </w:rPr>
        <w:t>1</w:t>
      </w:r>
      <w:r w:rsidR="00047930" w:rsidRPr="00DD43BE">
        <w:rPr>
          <w:sz w:val="24"/>
          <w:szCs w:val="24"/>
        </w:rPr>
        <w:t>7</w:t>
      </w:r>
      <w:r w:rsidRPr="00DD43BE">
        <w:rPr>
          <w:sz w:val="24"/>
          <w:szCs w:val="24"/>
          <w:vertAlign w:val="superscript"/>
        </w:rPr>
        <w:t>th</w:t>
      </w:r>
      <w:r w:rsidRPr="00DD43BE">
        <w:rPr>
          <w:sz w:val="24"/>
          <w:szCs w:val="24"/>
        </w:rPr>
        <w:t xml:space="preserve"> July</w:t>
      </w:r>
      <w:r w:rsidR="00822E8E" w:rsidRPr="00DD43BE">
        <w:rPr>
          <w:sz w:val="24"/>
          <w:szCs w:val="24"/>
        </w:rPr>
        <w:t xml:space="preserve"> 2020</w:t>
      </w:r>
    </w:p>
    <w:p w14:paraId="37E7B046" w14:textId="4E6230CA" w:rsidR="00875E22" w:rsidRDefault="00875E22" w:rsidP="00BF1AF7">
      <w:pPr>
        <w:jc w:val="both"/>
        <w:rPr>
          <w:sz w:val="24"/>
          <w:szCs w:val="24"/>
        </w:rPr>
      </w:pPr>
    </w:p>
    <w:p w14:paraId="3A935BDA" w14:textId="77777777" w:rsidR="00875E22" w:rsidRPr="008F533A"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APPENDIX A TO NOTES OF RESPONSES MADE ON 17</w:t>
      </w:r>
      <w:r w:rsidRPr="008B664B">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JULY 2020</w:t>
      </w:r>
    </w:p>
    <w:p w14:paraId="42378B1E" w14:textId="77777777" w:rsidR="00875E22" w:rsidRPr="008F533A"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67E0DE54" w14:textId="77777777" w:rsidR="00875E22" w:rsidRPr="008F533A"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8F533A">
        <w:rPr>
          <w:rFonts w:ascii="Calibri" w:eastAsia="Times New Roman" w:hAnsi="Calibri" w:cs="Calibri"/>
          <w:b/>
          <w:bCs/>
          <w:color w:val="000000"/>
          <w:sz w:val="24"/>
          <w:szCs w:val="24"/>
          <w:lang w:eastAsia="en-GB"/>
        </w:rPr>
        <w:t xml:space="preserve">NOTE OF DECISIONS MADE BY LEWES D.C ON PLANNING APPLICATIONS PREVIOUSLY CONSIDERED BY SEAFORD TOWN COUNCIL- </w:t>
      </w:r>
    </w:p>
    <w:p w14:paraId="38BE33F4"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r w:rsidRPr="008F533A">
        <w:rPr>
          <w:rFonts w:ascii="Calibri" w:eastAsia="Times New Roman" w:hAnsi="Calibri" w:cs="Calibri"/>
          <w:b/>
          <w:bCs/>
          <w:color w:val="000000"/>
          <w:sz w:val="24"/>
          <w:szCs w:val="24"/>
          <w:lang w:eastAsia="en-GB"/>
        </w:rPr>
        <w:br/>
      </w:r>
      <w:r w:rsidRPr="008F533A">
        <w:rPr>
          <w:rFonts w:ascii="Calibri" w:eastAsia="Times New Roman" w:hAnsi="Calibri" w:cs="Calibri"/>
          <w:b/>
          <w:bCs/>
          <w:color w:val="000000"/>
          <w:sz w:val="24"/>
          <w:szCs w:val="24"/>
          <w:u w:val="single"/>
          <w:lang w:eastAsia="en-GB"/>
        </w:rPr>
        <w:t>APPROVALS (in line with STC's response)</w:t>
      </w:r>
    </w:p>
    <w:p w14:paraId="73DBDFA5"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551FAC22" w14:textId="77777777" w:rsidR="00875E22" w:rsidRDefault="00875E22" w:rsidP="00875E22">
      <w:pPr>
        <w:shd w:val="clear" w:color="auto" w:fill="FFFFFF"/>
        <w:spacing w:after="0" w:line="240" w:lineRule="auto"/>
        <w:textAlignment w:val="baseline"/>
        <w:rPr>
          <w:b/>
          <w:bCs/>
          <w:sz w:val="24"/>
          <w:szCs w:val="24"/>
        </w:rPr>
      </w:pPr>
      <w:r w:rsidRPr="00F36930">
        <w:rPr>
          <w:rFonts w:ascii="Calibri" w:eastAsia="Times New Roman" w:hAnsi="Calibri" w:cs="Calibri"/>
          <w:b/>
          <w:bCs/>
          <w:color w:val="000000"/>
          <w:sz w:val="24"/>
          <w:szCs w:val="24"/>
          <w:lang w:eastAsia="en-GB"/>
        </w:rPr>
        <w:t>LW/20/0199</w:t>
      </w:r>
      <w:r>
        <w:rPr>
          <w:rFonts w:ascii="Calibri" w:eastAsia="Times New Roman" w:hAnsi="Calibri" w:cs="Calibri"/>
          <w:b/>
          <w:bCs/>
          <w:color w:val="000000"/>
          <w:sz w:val="24"/>
          <w:szCs w:val="24"/>
          <w:u w:val="single"/>
          <w:lang w:eastAsia="en-GB"/>
        </w:rPr>
        <w:t xml:space="preserve"> </w:t>
      </w:r>
      <w:r>
        <w:t xml:space="preserve">  </w:t>
      </w:r>
      <w:r w:rsidRPr="00CF2A58">
        <w:rPr>
          <w:b/>
          <w:bCs/>
          <w:sz w:val="24"/>
          <w:szCs w:val="24"/>
        </w:rPr>
        <w:t>MARTELLO PLACE</w:t>
      </w:r>
      <w:r>
        <w:rPr>
          <w:b/>
          <w:bCs/>
          <w:sz w:val="24"/>
          <w:szCs w:val="24"/>
        </w:rPr>
        <w:t>,</w:t>
      </w:r>
      <w:r w:rsidRPr="00CF2A58">
        <w:rPr>
          <w:b/>
          <w:bCs/>
          <w:sz w:val="24"/>
          <w:szCs w:val="24"/>
        </w:rPr>
        <w:t xml:space="preserve"> STATION APPROACH</w:t>
      </w:r>
      <w:r w:rsidRPr="00875E22">
        <w:rPr>
          <w:sz w:val="24"/>
          <w:szCs w:val="24"/>
        </w:rPr>
        <w:t>– Additional pedestrian and vehicular gates</w:t>
      </w:r>
    </w:p>
    <w:p w14:paraId="3B1B8379"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298F7ABF" w14:textId="77777777" w:rsidR="00875E22" w:rsidRDefault="00875E22" w:rsidP="00875E22">
      <w:pPr>
        <w:shd w:val="clear" w:color="auto" w:fill="FFFFFF"/>
        <w:spacing w:after="0" w:line="240" w:lineRule="auto"/>
        <w:textAlignment w:val="baseline"/>
        <w:rPr>
          <w:b/>
          <w:bCs/>
          <w:sz w:val="24"/>
          <w:szCs w:val="24"/>
        </w:rPr>
      </w:pPr>
      <w:r w:rsidRPr="00F36930">
        <w:rPr>
          <w:rFonts w:ascii="Calibri" w:eastAsia="Times New Roman" w:hAnsi="Calibri" w:cs="Calibri"/>
          <w:b/>
          <w:bCs/>
          <w:color w:val="000000"/>
          <w:sz w:val="24"/>
          <w:szCs w:val="24"/>
          <w:lang w:eastAsia="en-GB"/>
        </w:rPr>
        <w:t>LW/</w:t>
      </w:r>
      <w:r>
        <w:rPr>
          <w:rFonts w:ascii="Calibri" w:eastAsia="Times New Roman" w:hAnsi="Calibri" w:cs="Calibri"/>
          <w:b/>
          <w:bCs/>
          <w:color w:val="000000"/>
          <w:sz w:val="24"/>
          <w:szCs w:val="24"/>
          <w:lang w:eastAsia="en-GB"/>
        </w:rPr>
        <w:t>19</w:t>
      </w:r>
      <w:r w:rsidRPr="00F36930">
        <w:rPr>
          <w:rFonts w:ascii="Calibri" w:eastAsia="Times New Roman" w:hAnsi="Calibri" w:cs="Calibri"/>
          <w:b/>
          <w:bCs/>
          <w:color w:val="000000"/>
          <w:sz w:val="24"/>
          <w:szCs w:val="24"/>
          <w:lang w:eastAsia="en-GB"/>
        </w:rPr>
        <w:t>/0</w:t>
      </w:r>
      <w:r>
        <w:rPr>
          <w:rFonts w:ascii="Calibri" w:eastAsia="Times New Roman" w:hAnsi="Calibri" w:cs="Calibri"/>
          <w:b/>
          <w:bCs/>
          <w:color w:val="000000"/>
          <w:sz w:val="24"/>
          <w:szCs w:val="24"/>
          <w:lang w:eastAsia="en-GB"/>
        </w:rPr>
        <w:t>734 – 3 GUARDSWELL PLACE</w:t>
      </w:r>
      <w:r w:rsidRPr="00F36930">
        <w:rPr>
          <w:b/>
          <w:bCs/>
          <w:sz w:val="24"/>
          <w:szCs w:val="24"/>
        </w:rPr>
        <w:t xml:space="preserve"> </w:t>
      </w:r>
      <w:r w:rsidRPr="00875E22">
        <w:rPr>
          <w:sz w:val="24"/>
          <w:szCs w:val="24"/>
        </w:rPr>
        <w:t>– Dormer to front elevation</w:t>
      </w:r>
    </w:p>
    <w:p w14:paraId="0064B74D" w14:textId="77777777" w:rsidR="00875E22" w:rsidRPr="00F36930"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32D8A425"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F36930">
        <w:rPr>
          <w:rFonts w:ascii="Calibri" w:eastAsia="Times New Roman" w:hAnsi="Calibri" w:cs="Calibri"/>
          <w:b/>
          <w:bCs/>
          <w:color w:val="000000"/>
          <w:sz w:val="24"/>
          <w:szCs w:val="24"/>
          <w:lang w:eastAsia="en-GB"/>
        </w:rPr>
        <w:t>LW/20/0293</w:t>
      </w:r>
      <w:r>
        <w:rPr>
          <w:rFonts w:ascii="Calibri" w:eastAsia="Times New Roman" w:hAnsi="Calibri" w:cs="Calibri"/>
          <w:b/>
          <w:bCs/>
          <w:color w:val="000000"/>
          <w:sz w:val="24"/>
          <w:szCs w:val="24"/>
          <w:lang w:eastAsia="en-GB"/>
        </w:rPr>
        <w:t>- 53 CHICHESTER ROAD</w:t>
      </w:r>
      <w:r w:rsidRPr="00F36930">
        <w:rPr>
          <w:rFonts w:ascii="Calibri" w:eastAsia="Times New Roman" w:hAnsi="Calibri" w:cs="Calibri"/>
          <w:b/>
          <w:bCs/>
          <w:color w:val="000000"/>
          <w:sz w:val="24"/>
          <w:szCs w:val="24"/>
          <w:lang w:eastAsia="en-GB"/>
        </w:rPr>
        <w:t xml:space="preserve"> </w:t>
      </w:r>
      <w:r w:rsidRPr="00875E22">
        <w:rPr>
          <w:rFonts w:ascii="Calibri" w:eastAsia="Times New Roman" w:hAnsi="Calibri" w:cs="Calibri"/>
          <w:color w:val="000000"/>
          <w:sz w:val="24"/>
          <w:szCs w:val="24"/>
          <w:lang w:eastAsia="en-GB"/>
        </w:rPr>
        <w:t>– Single storey rear extension</w:t>
      </w:r>
    </w:p>
    <w:p w14:paraId="3C1DE880"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626D3C2E"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LW/20/0171 – 6 DARWALL DRIVE </w:t>
      </w:r>
      <w:r w:rsidRPr="00875E22">
        <w:rPr>
          <w:rFonts w:ascii="Calibri" w:eastAsia="Times New Roman" w:hAnsi="Calibri" w:cs="Calibri"/>
          <w:color w:val="000000"/>
          <w:sz w:val="24"/>
          <w:szCs w:val="24"/>
          <w:lang w:eastAsia="en-GB"/>
        </w:rPr>
        <w:t>– Two single storey rear extensions and front porch</w:t>
      </w:r>
    </w:p>
    <w:p w14:paraId="13AAAE12"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15E49799"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LW/20/0037 – LAND ADJ TO 86 CHICHESTER ROAD- </w:t>
      </w:r>
      <w:r w:rsidRPr="00875E22">
        <w:rPr>
          <w:rFonts w:ascii="Calibri" w:eastAsia="Times New Roman" w:hAnsi="Calibri" w:cs="Calibri"/>
          <w:color w:val="000000"/>
          <w:sz w:val="24"/>
          <w:szCs w:val="24"/>
          <w:lang w:eastAsia="en-GB"/>
        </w:rPr>
        <w:t>Renewal of consent for three detached houses</w:t>
      </w:r>
    </w:p>
    <w:p w14:paraId="7D987EC0"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E439877"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LW/20/0322 – 43 CLAREMONT ROAD –</w:t>
      </w:r>
      <w:r w:rsidRPr="00875E22">
        <w:rPr>
          <w:rFonts w:ascii="Calibri" w:eastAsia="Times New Roman" w:hAnsi="Calibri" w:cs="Calibri"/>
          <w:color w:val="000000"/>
          <w:sz w:val="24"/>
          <w:szCs w:val="24"/>
          <w:lang w:eastAsia="en-GB"/>
        </w:rPr>
        <w:t xml:space="preserve"> Single storey extension to replace demolished garage</w:t>
      </w:r>
    </w:p>
    <w:p w14:paraId="623CEBDD"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63166EF" w14:textId="77777777" w:rsidR="00875E22" w:rsidRPr="00F36930"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r w:rsidRPr="00F36930">
        <w:rPr>
          <w:rFonts w:ascii="Calibri" w:eastAsia="Times New Roman" w:hAnsi="Calibri" w:cs="Calibri"/>
          <w:b/>
          <w:bCs/>
          <w:color w:val="000000"/>
          <w:sz w:val="24"/>
          <w:szCs w:val="24"/>
          <w:u w:val="single"/>
          <w:lang w:eastAsia="en-GB"/>
        </w:rPr>
        <w:t xml:space="preserve">REFUSAL (in line with </w:t>
      </w:r>
      <w:r>
        <w:rPr>
          <w:rFonts w:ascii="Calibri" w:eastAsia="Times New Roman" w:hAnsi="Calibri" w:cs="Calibri"/>
          <w:b/>
          <w:bCs/>
          <w:color w:val="000000"/>
          <w:sz w:val="24"/>
          <w:szCs w:val="24"/>
          <w:u w:val="single"/>
          <w:lang w:eastAsia="en-GB"/>
        </w:rPr>
        <w:t>STC</w:t>
      </w:r>
      <w:r w:rsidRPr="00F36930">
        <w:rPr>
          <w:rFonts w:ascii="Calibri" w:eastAsia="Times New Roman" w:hAnsi="Calibri" w:cs="Calibri"/>
          <w:b/>
          <w:bCs/>
          <w:color w:val="000000"/>
          <w:sz w:val="24"/>
          <w:szCs w:val="24"/>
          <w:u w:val="single"/>
          <w:lang w:eastAsia="en-GB"/>
        </w:rPr>
        <w:t xml:space="preserve">’s </w:t>
      </w:r>
      <w:r>
        <w:rPr>
          <w:rFonts w:ascii="Calibri" w:eastAsia="Times New Roman" w:hAnsi="Calibri" w:cs="Calibri"/>
          <w:b/>
          <w:bCs/>
          <w:color w:val="000000"/>
          <w:sz w:val="24"/>
          <w:szCs w:val="24"/>
          <w:u w:val="single"/>
          <w:lang w:eastAsia="en-GB"/>
        </w:rPr>
        <w:t>response</w:t>
      </w:r>
      <w:r w:rsidRPr="00F36930">
        <w:rPr>
          <w:rFonts w:ascii="Calibri" w:eastAsia="Times New Roman" w:hAnsi="Calibri" w:cs="Calibri"/>
          <w:b/>
          <w:bCs/>
          <w:color w:val="000000"/>
          <w:sz w:val="24"/>
          <w:szCs w:val="24"/>
          <w:u w:val="single"/>
          <w:lang w:eastAsia="en-GB"/>
        </w:rPr>
        <w:t>)</w:t>
      </w:r>
    </w:p>
    <w:p w14:paraId="4046BD02" w14:textId="77777777" w:rsidR="00875E22" w:rsidRPr="00F36930"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74CDDBED" w14:textId="77777777" w:rsidR="00875E22" w:rsidRPr="00875E22" w:rsidRDefault="00875E22" w:rsidP="00875E2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LW/20/0119 – 23 FAIRWAYS ROAD – </w:t>
      </w:r>
      <w:r w:rsidRPr="00875E22">
        <w:rPr>
          <w:rFonts w:ascii="Calibri" w:eastAsia="Times New Roman" w:hAnsi="Calibri" w:cs="Calibri"/>
          <w:color w:val="000000"/>
          <w:sz w:val="24"/>
          <w:szCs w:val="24"/>
          <w:lang w:eastAsia="en-GB"/>
        </w:rPr>
        <w:t>Demolition of existing garage and shed and erection of side extension to form a self-contained dwelling</w:t>
      </w:r>
    </w:p>
    <w:p w14:paraId="187B0A03"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433BD2C2"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Reasons for Refusal:</w:t>
      </w:r>
    </w:p>
    <w:p w14:paraId="691122C2" w14:textId="77777777" w:rsidR="00875E22" w:rsidRPr="00875E22" w:rsidRDefault="00875E22" w:rsidP="00875E22">
      <w:pPr>
        <w:shd w:val="clear" w:color="auto" w:fill="FFFFFF"/>
        <w:spacing w:after="0" w:line="240" w:lineRule="auto"/>
        <w:textAlignment w:val="baseline"/>
        <w:rPr>
          <w:rFonts w:ascii="Calibri" w:eastAsia="Times New Roman" w:hAnsi="Calibri" w:cs="Calibri"/>
          <w:color w:val="000000"/>
          <w:sz w:val="24"/>
          <w:szCs w:val="24"/>
          <w:lang w:eastAsia="en-GB"/>
        </w:rPr>
      </w:pPr>
      <w:r w:rsidRPr="00875E22">
        <w:rPr>
          <w:rFonts w:ascii="Calibri" w:eastAsia="Times New Roman" w:hAnsi="Calibri" w:cs="Calibri"/>
          <w:color w:val="000000"/>
          <w:sz w:val="24"/>
          <w:szCs w:val="24"/>
          <w:lang w:eastAsia="en-GB"/>
        </w:rPr>
        <w:t>Not ancillary to the main dwelling- Limited amenity space - The extension and new access not in character with the existing pattern of development in the area -Detrimental to street scene</w:t>
      </w:r>
    </w:p>
    <w:p w14:paraId="516F54DA"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37170A02" w14:textId="77777777" w:rsidR="00875E22" w:rsidRPr="0014311D"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r w:rsidRPr="0014311D">
        <w:rPr>
          <w:rFonts w:ascii="Calibri" w:eastAsia="Times New Roman" w:hAnsi="Calibri" w:cs="Calibri"/>
          <w:b/>
          <w:bCs/>
          <w:color w:val="000000"/>
          <w:sz w:val="24"/>
          <w:szCs w:val="24"/>
          <w:u w:val="single"/>
          <w:lang w:eastAsia="en-GB"/>
        </w:rPr>
        <w:t>APPEAL DECISION</w:t>
      </w:r>
    </w:p>
    <w:p w14:paraId="09E7CE44"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1CE0AA85" w14:textId="77777777" w:rsidR="00875E22" w:rsidRPr="00875E22" w:rsidRDefault="00875E22" w:rsidP="00875E2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LW/19/0523 – 7 ROMNEY CLOSE – </w:t>
      </w:r>
      <w:r w:rsidRPr="00875E22">
        <w:rPr>
          <w:rFonts w:ascii="Calibri" w:eastAsia="Times New Roman" w:hAnsi="Calibri" w:cs="Calibri"/>
          <w:color w:val="000000"/>
          <w:sz w:val="24"/>
          <w:szCs w:val="24"/>
          <w:lang w:eastAsia="en-GB"/>
        </w:rPr>
        <w:t>Use of building in rear garden for dog grooming business</w:t>
      </w:r>
    </w:p>
    <w:p w14:paraId="71FA8369" w14:textId="77777777" w:rsidR="00875E22" w:rsidRPr="00875E22" w:rsidRDefault="00875E22" w:rsidP="00875E22">
      <w:pPr>
        <w:shd w:val="clear" w:color="auto" w:fill="FFFFFF"/>
        <w:spacing w:after="0" w:line="240" w:lineRule="auto"/>
        <w:textAlignment w:val="baseline"/>
        <w:rPr>
          <w:rFonts w:ascii="Calibri" w:eastAsia="Times New Roman" w:hAnsi="Calibri" w:cs="Calibri"/>
          <w:color w:val="000000"/>
          <w:sz w:val="24"/>
          <w:szCs w:val="24"/>
          <w:lang w:eastAsia="en-GB"/>
        </w:rPr>
      </w:pPr>
      <w:r w:rsidRPr="00875E22">
        <w:rPr>
          <w:rFonts w:ascii="Calibri" w:eastAsia="Times New Roman" w:hAnsi="Calibri" w:cs="Calibri"/>
          <w:color w:val="000000"/>
          <w:sz w:val="24"/>
          <w:szCs w:val="24"/>
          <w:lang w:eastAsia="en-GB"/>
        </w:rPr>
        <w:t xml:space="preserve"> APPEAL ALLOWED and consent granted but hours of operation restricted to between 10.00 and 15.00</w:t>
      </w:r>
    </w:p>
    <w:p w14:paraId="32903DD8"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62A1541E" w14:textId="77777777" w:rsidR="00875E22" w:rsidRDefault="00875E22" w:rsidP="00875E22">
      <w:pPr>
        <w:shd w:val="clear" w:color="auto" w:fill="FFFFFF"/>
        <w:spacing w:after="0" w:line="240" w:lineRule="auto"/>
        <w:textAlignment w:val="baseline"/>
        <w:rPr>
          <w:rFonts w:ascii="Calibri" w:eastAsia="Times New Roman" w:hAnsi="Calibri" w:cs="Calibri"/>
          <w:b/>
          <w:bCs/>
          <w:color w:val="000000"/>
          <w:sz w:val="24"/>
          <w:szCs w:val="24"/>
          <w:u w:val="single"/>
          <w:bdr w:val="none" w:sz="0" w:space="0" w:color="auto" w:frame="1"/>
          <w:lang w:eastAsia="en-GB"/>
        </w:rPr>
      </w:pPr>
    </w:p>
    <w:p w14:paraId="6224FC21" w14:textId="77777777" w:rsidR="00875E22" w:rsidRDefault="00875E22" w:rsidP="00875E22">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Geoff Johnson</w:t>
      </w:r>
    </w:p>
    <w:p w14:paraId="3FE97A25" w14:textId="77777777" w:rsidR="00875E22" w:rsidRDefault="00875E22" w:rsidP="00875E22">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Planning Officer</w:t>
      </w:r>
    </w:p>
    <w:p w14:paraId="7AFFB674" w14:textId="77777777" w:rsidR="00875E22" w:rsidRDefault="00875E22" w:rsidP="00875E22">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Seaford Town Council</w:t>
      </w:r>
    </w:p>
    <w:p w14:paraId="3F077840" w14:textId="77777777" w:rsidR="00875E22" w:rsidRDefault="00875E22" w:rsidP="00875E22">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C9D0FAF" w14:textId="77777777" w:rsidR="00875E22" w:rsidRPr="005D5A29" w:rsidRDefault="00875E22" w:rsidP="00875E2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17</w:t>
      </w:r>
      <w:r w:rsidRPr="008B664B">
        <w:rPr>
          <w:rFonts w:ascii="Calibri" w:eastAsia="Times New Roman" w:hAnsi="Calibri" w:cs="Calibri"/>
          <w:color w:val="000000"/>
          <w:sz w:val="24"/>
          <w:szCs w:val="24"/>
          <w:bdr w:val="none" w:sz="0" w:space="0" w:color="auto" w:frame="1"/>
          <w:vertAlign w:val="superscript"/>
          <w:lang w:eastAsia="en-GB"/>
        </w:rPr>
        <w:t>TH</w:t>
      </w:r>
      <w:r>
        <w:rPr>
          <w:rFonts w:ascii="Calibri" w:eastAsia="Times New Roman" w:hAnsi="Calibri" w:cs="Calibri"/>
          <w:color w:val="000000"/>
          <w:sz w:val="24"/>
          <w:szCs w:val="24"/>
          <w:bdr w:val="none" w:sz="0" w:space="0" w:color="auto" w:frame="1"/>
          <w:lang w:eastAsia="en-GB"/>
        </w:rPr>
        <w:t xml:space="preserve"> JULY 2020</w:t>
      </w:r>
    </w:p>
    <w:p w14:paraId="506F7DA5" w14:textId="77777777" w:rsidR="00875E22" w:rsidRDefault="00875E22" w:rsidP="00875E22"/>
    <w:p w14:paraId="27F69A8A" w14:textId="77777777" w:rsidR="00875E22" w:rsidRPr="00DD43BE" w:rsidRDefault="00875E22" w:rsidP="00BF1AF7">
      <w:pPr>
        <w:jc w:val="both"/>
        <w:rPr>
          <w:sz w:val="24"/>
          <w:szCs w:val="24"/>
        </w:rPr>
      </w:pPr>
    </w:p>
    <w:sectPr w:rsidR="00875E22" w:rsidRPr="00DD43BE" w:rsidSect="00BF1AF7">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07A73"/>
    <w:multiLevelType w:val="hybridMultilevel"/>
    <w:tmpl w:val="CE0E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3A"/>
    <w:rsid w:val="0003574F"/>
    <w:rsid w:val="0003678A"/>
    <w:rsid w:val="00040EF2"/>
    <w:rsid w:val="00047930"/>
    <w:rsid w:val="000B49E3"/>
    <w:rsid w:val="000C4274"/>
    <w:rsid w:val="00141587"/>
    <w:rsid w:val="001466A8"/>
    <w:rsid w:val="001925D0"/>
    <w:rsid w:val="00197061"/>
    <w:rsid w:val="001F0410"/>
    <w:rsid w:val="00255ED8"/>
    <w:rsid w:val="002970E6"/>
    <w:rsid w:val="0037795A"/>
    <w:rsid w:val="00380DE4"/>
    <w:rsid w:val="0040593D"/>
    <w:rsid w:val="0048280B"/>
    <w:rsid w:val="004B29B5"/>
    <w:rsid w:val="00526A9F"/>
    <w:rsid w:val="00647B4B"/>
    <w:rsid w:val="00663FF7"/>
    <w:rsid w:val="00680E9E"/>
    <w:rsid w:val="00681FD6"/>
    <w:rsid w:val="006A7840"/>
    <w:rsid w:val="006D3CA6"/>
    <w:rsid w:val="006E2FD8"/>
    <w:rsid w:val="00715BF5"/>
    <w:rsid w:val="007E2584"/>
    <w:rsid w:val="008056E1"/>
    <w:rsid w:val="00822E8E"/>
    <w:rsid w:val="00832A46"/>
    <w:rsid w:val="00875E22"/>
    <w:rsid w:val="00892FFC"/>
    <w:rsid w:val="00923932"/>
    <w:rsid w:val="0095387B"/>
    <w:rsid w:val="00975F49"/>
    <w:rsid w:val="00980E8F"/>
    <w:rsid w:val="00983C54"/>
    <w:rsid w:val="009B3C3F"/>
    <w:rsid w:val="00AC59F7"/>
    <w:rsid w:val="00AE2B27"/>
    <w:rsid w:val="00AE6B8D"/>
    <w:rsid w:val="00AF51E2"/>
    <w:rsid w:val="00B1623A"/>
    <w:rsid w:val="00B425F9"/>
    <w:rsid w:val="00B537E5"/>
    <w:rsid w:val="00BF1AF7"/>
    <w:rsid w:val="00BF3B4B"/>
    <w:rsid w:val="00C351A8"/>
    <w:rsid w:val="00C86103"/>
    <w:rsid w:val="00C86733"/>
    <w:rsid w:val="00C97561"/>
    <w:rsid w:val="00CB7B76"/>
    <w:rsid w:val="00D4550F"/>
    <w:rsid w:val="00D53F8F"/>
    <w:rsid w:val="00D70335"/>
    <w:rsid w:val="00D9763F"/>
    <w:rsid w:val="00DD43BE"/>
    <w:rsid w:val="00DF2F4A"/>
    <w:rsid w:val="00E2610F"/>
    <w:rsid w:val="00E52737"/>
    <w:rsid w:val="00EE38CF"/>
    <w:rsid w:val="00FE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DB49"/>
  <w15:chartTrackingRefBased/>
  <w15:docId w15:val="{52602324-FF36-4178-8E65-F3A4E9F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F7"/>
    <w:pPr>
      <w:ind w:left="720"/>
      <w:contextualSpacing/>
    </w:pPr>
  </w:style>
  <w:style w:type="paragraph" w:customStyle="1" w:styleId="pagehelp">
    <w:name w:val="pagehelp"/>
    <w:basedOn w:val="Normal"/>
    <w:rsid w:val="00EE38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7711">
      <w:bodyDiv w:val="1"/>
      <w:marLeft w:val="0"/>
      <w:marRight w:val="0"/>
      <w:marTop w:val="0"/>
      <w:marBottom w:val="0"/>
      <w:divBdr>
        <w:top w:val="none" w:sz="0" w:space="0" w:color="auto"/>
        <w:left w:val="none" w:sz="0" w:space="0" w:color="auto"/>
        <w:bottom w:val="none" w:sz="0" w:space="0" w:color="auto"/>
        <w:right w:val="none" w:sz="0" w:space="0" w:color="auto"/>
      </w:divBdr>
      <w:divsChild>
        <w:div w:id="1575123785">
          <w:marLeft w:val="0"/>
          <w:marRight w:val="0"/>
          <w:marTop w:val="0"/>
          <w:marBottom w:val="0"/>
          <w:divBdr>
            <w:top w:val="none" w:sz="0" w:space="0" w:color="auto"/>
            <w:left w:val="none" w:sz="0" w:space="0" w:color="auto"/>
            <w:bottom w:val="none" w:sz="0" w:space="0" w:color="auto"/>
            <w:right w:val="none" w:sz="0" w:space="0" w:color="auto"/>
          </w:divBdr>
        </w:div>
        <w:div w:id="1115372619">
          <w:marLeft w:val="0"/>
          <w:marRight w:val="0"/>
          <w:marTop w:val="0"/>
          <w:marBottom w:val="0"/>
          <w:divBdr>
            <w:top w:val="none" w:sz="0" w:space="0" w:color="auto"/>
            <w:left w:val="none" w:sz="0" w:space="0" w:color="auto"/>
            <w:bottom w:val="none" w:sz="0" w:space="0" w:color="auto"/>
            <w:right w:val="none" w:sz="0" w:space="0" w:color="auto"/>
          </w:divBdr>
        </w:div>
      </w:divsChild>
    </w:div>
    <w:div w:id="476459336">
      <w:bodyDiv w:val="1"/>
      <w:marLeft w:val="0"/>
      <w:marRight w:val="0"/>
      <w:marTop w:val="0"/>
      <w:marBottom w:val="0"/>
      <w:divBdr>
        <w:top w:val="none" w:sz="0" w:space="0" w:color="auto"/>
        <w:left w:val="none" w:sz="0" w:space="0" w:color="auto"/>
        <w:bottom w:val="none" w:sz="0" w:space="0" w:color="auto"/>
        <w:right w:val="none" w:sz="0" w:space="0" w:color="auto"/>
      </w:divBdr>
      <w:divsChild>
        <w:div w:id="1983458126">
          <w:marLeft w:val="0"/>
          <w:marRight w:val="0"/>
          <w:marTop w:val="0"/>
          <w:marBottom w:val="0"/>
          <w:divBdr>
            <w:top w:val="none" w:sz="0" w:space="0" w:color="auto"/>
            <w:left w:val="none" w:sz="0" w:space="0" w:color="auto"/>
            <w:bottom w:val="none" w:sz="0" w:space="0" w:color="auto"/>
            <w:right w:val="none" w:sz="0" w:space="0" w:color="auto"/>
          </w:divBdr>
        </w:div>
        <w:div w:id="1588268496">
          <w:marLeft w:val="0"/>
          <w:marRight w:val="0"/>
          <w:marTop w:val="0"/>
          <w:marBottom w:val="0"/>
          <w:divBdr>
            <w:top w:val="none" w:sz="0" w:space="0" w:color="auto"/>
            <w:left w:val="none" w:sz="0" w:space="0" w:color="auto"/>
            <w:bottom w:val="none" w:sz="0" w:space="0" w:color="auto"/>
            <w:right w:val="none" w:sz="0" w:space="0" w:color="auto"/>
          </w:divBdr>
        </w:div>
        <w:div w:id="51663904">
          <w:marLeft w:val="0"/>
          <w:marRight w:val="0"/>
          <w:marTop w:val="0"/>
          <w:marBottom w:val="0"/>
          <w:divBdr>
            <w:top w:val="none" w:sz="0" w:space="0" w:color="auto"/>
            <w:left w:val="none" w:sz="0" w:space="0" w:color="auto"/>
            <w:bottom w:val="none" w:sz="0" w:space="0" w:color="auto"/>
            <w:right w:val="none" w:sz="0" w:space="0" w:color="auto"/>
          </w:divBdr>
        </w:div>
        <w:div w:id="2007783508">
          <w:marLeft w:val="0"/>
          <w:marRight w:val="0"/>
          <w:marTop w:val="0"/>
          <w:marBottom w:val="0"/>
          <w:divBdr>
            <w:top w:val="none" w:sz="0" w:space="0" w:color="auto"/>
            <w:left w:val="none" w:sz="0" w:space="0" w:color="auto"/>
            <w:bottom w:val="none" w:sz="0" w:space="0" w:color="auto"/>
            <w:right w:val="none" w:sz="0" w:space="0" w:color="auto"/>
          </w:divBdr>
        </w:div>
        <w:div w:id="1100296570">
          <w:marLeft w:val="0"/>
          <w:marRight w:val="0"/>
          <w:marTop w:val="0"/>
          <w:marBottom w:val="0"/>
          <w:divBdr>
            <w:top w:val="none" w:sz="0" w:space="0" w:color="auto"/>
            <w:left w:val="none" w:sz="0" w:space="0" w:color="auto"/>
            <w:bottom w:val="none" w:sz="0" w:space="0" w:color="auto"/>
            <w:right w:val="none" w:sz="0" w:space="0" w:color="auto"/>
          </w:divBdr>
        </w:div>
        <w:div w:id="982464220">
          <w:marLeft w:val="0"/>
          <w:marRight w:val="0"/>
          <w:marTop w:val="0"/>
          <w:marBottom w:val="0"/>
          <w:divBdr>
            <w:top w:val="none" w:sz="0" w:space="0" w:color="auto"/>
            <w:left w:val="none" w:sz="0" w:space="0" w:color="auto"/>
            <w:bottom w:val="none" w:sz="0" w:space="0" w:color="auto"/>
            <w:right w:val="none" w:sz="0" w:space="0" w:color="auto"/>
          </w:divBdr>
        </w:div>
      </w:divsChild>
    </w:div>
    <w:div w:id="1020006351">
      <w:bodyDiv w:val="1"/>
      <w:marLeft w:val="0"/>
      <w:marRight w:val="0"/>
      <w:marTop w:val="0"/>
      <w:marBottom w:val="0"/>
      <w:divBdr>
        <w:top w:val="none" w:sz="0" w:space="0" w:color="auto"/>
        <w:left w:val="none" w:sz="0" w:space="0" w:color="auto"/>
        <w:bottom w:val="none" w:sz="0" w:space="0" w:color="auto"/>
        <w:right w:val="none" w:sz="0" w:space="0" w:color="auto"/>
      </w:divBdr>
      <w:divsChild>
        <w:div w:id="1334575293">
          <w:marLeft w:val="0"/>
          <w:marRight w:val="0"/>
          <w:marTop w:val="0"/>
          <w:marBottom w:val="0"/>
          <w:divBdr>
            <w:top w:val="none" w:sz="0" w:space="0" w:color="auto"/>
            <w:left w:val="none" w:sz="0" w:space="0" w:color="auto"/>
            <w:bottom w:val="none" w:sz="0" w:space="0" w:color="auto"/>
            <w:right w:val="none" w:sz="0" w:space="0" w:color="auto"/>
          </w:divBdr>
        </w:div>
        <w:div w:id="1280723958">
          <w:marLeft w:val="0"/>
          <w:marRight w:val="0"/>
          <w:marTop w:val="0"/>
          <w:marBottom w:val="0"/>
          <w:divBdr>
            <w:top w:val="none" w:sz="0" w:space="0" w:color="auto"/>
            <w:left w:val="none" w:sz="0" w:space="0" w:color="auto"/>
            <w:bottom w:val="none" w:sz="0" w:space="0" w:color="auto"/>
            <w:right w:val="none" w:sz="0" w:space="0" w:color="auto"/>
          </w:divBdr>
          <w:divsChild>
            <w:div w:id="17189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7191">
      <w:bodyDiv w:val="1"/>
      <w:marLeft w:val="0"/>
      <w:marRight w:val="0"/>
      <w:marTop w:val="0"/>
      <w:marBottom w:val="0"/>
      <w:divBdr>
        <w:top w:val="none" w:sz="0" w:space="0" w:color="auto"/>
        <w:left w:val="none" w:sz="0" w:space="0" w:color="auto"/>
        <w:bottom w:val="none" w:sz="0" w:space="0" w:color="auto"/>
        <w:right w:val="none" w:sz="0" w:space="0" w:color="auto"/>
      </w:divBdr>
      <w:divsChild>
        <w:div w:id="394862113">
          <w:marLeft w:val="0"/>
          <w:marRight w:val="0"/>
          <w:marTop w:val="0"/>
          <w:marBottom w:val="0"/>
          <w:divBdr>
            <w:top w:val="none" w:sz="0" w:space="0" w:color="auto"/>
            <w:left w:val="none" w:sz="0" w:space="0" w:color="auto"/>
            <w:bottom w:val="none" w:sz="0" w:space="0" w:color="auto"/>
            <w:right w:val="none" w:sz="0" w:space="0" w:color="auto"/>
          </w:divBdr>
        </w:div>
        <w:div w:id="38940821">
          <w:marLeft w:val="0"/>
          <w:marRight w:val="0"/>
          <w:marTop w:val="0"/>
          <w:marBottom w:val="0"/>
          <w:divBdr>
            <w:top w:val="none" w:sz="0" w:space="0" w:color="auto"/>
            <w:left w:val="none" w:sz="0" w:space="0" w:color="auto"/>
            <w:bottom w:val="none" w:sz="0" w:space="0" w:color="auto"/>
            <w:right w:val="none" w:sz="0" w:space="0" w:color="auto"/>
          </w:divBdr>
          <w:divsChild>
            <w:div w:id="1800219271">
              <w:marLeft w:val="0"/>
              <w:marRight w:val="0"/>
              <w:marTop w:val="0"/>
              <w:marBottom w:val="0"/>
              <w:divBdr>
                <w:top w:val="none" w:sz="0" w:space="0" w:color="auto"/>
                <w:left w:val="none" w:sz="0" w:space="0" w:color="auto"/>
                <w:bottom w:val="none" w:sz="0" w:space="0" w:color="auto"/>
                <w:right w:val="none" w:sz="0" w:space="0" w:color="auto"/>
              </w:divBdr>
            </w:div>
            <w:div w:id="517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0582">
      <w:bodyDiv w:val="1"/>
      <w:marLeft w:val="0"/>
      <w:marRight w:val="0"/>
      <w:marTop w:val="0"/>
      <w:marBottom w:val="0"/>
      <w:divBdr>
        <w:top w:val="none" w:sz="0" w:space="0" w:color="auto"/>
        <w:left w:val="none" w:sz="0" w:space="0" w:color="auto"/>
        <w:bottom w:val="none" w:sz="0" w:space="0" w:color="auto"/>
        <w:right w:val="none" w:sz="0" w:space="0" w:color="auto"/>
      </w:divBdr>
      <w:divsChild>
        <w:div w:id="525801154">
          <w:marLeft w:val="0"/>
          <w:marRight w:val="0"/>
          <w:marTop w:val="0"/>
          <w:marBottom w:val="0"/>
          <w:divBdr>
            <w:top w:val="none" w:sz="0" w:space="0" w:color="auto"/>
            <w:left w:val="none" w:sz="0" w:space="0" w:color="auto"/>
            <w:bottom w:val="none" w:sz="0" w:space="0" w:color="auto"/>
            <w:right w:val="none" w:sz="0" w:space="0" w:color="auto"/>
          </w:divBdr>
        </w:div>
        <w:div w:id="782118881">
          <w:marLeft w:val="0"/>
          <w:marRight w:val="0"/>
          <w:marTop w:val="0"/>
          <w:marBottom w:val="0"/>
          <w:divBdr>
            <w:top w:val="none" w:sz="0" w:space="0" w:color="auto"/>
            <w:left w:val="none" w:sz="0" w:space="0" w:color="auto"/>
            <w:bottom w:val="none" w:sz="0" w:space="0" w:color="auto"/>
            <w:right w:val="none" w:sz="0" w:space="0" w:color="auto"/>
          </w:divBdr>
          <w:divsChild>
            <w:div w:id="681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36">
      <w:bodyDiv w:val="1"/>
      <w:marLeft w:val="0"/>
      <w:marRight w:val="0"/>
      <w:marTop w:val="0"/>
      <w:marBottom w:val="0"/>
      <w:divBdr>
        <w:top w:val="none" w:sz="0" w:space="0" w:color="auto"/>
        <w:left w:val="none" w:sz="0" w:space="0" w:color="auto"/>
        <w:bottom w:val="none" w:sz="0" w:space="0" w:color="auto"/>
        <w:right w:val="none" w:sz="0" w:space="0" w:color="auto"/>
      </w:divBdr>
      <w:divsChild>
        <w:div w:id="811142779">
          <w:marLeft w:val="0"/>
          <w:marRight w:val="0"/>
          <w:marTop w:val="0"/>
          <w:marBottom w:val="0"/>
          <w:divBdr>
            <w:top w:val="none" w:sz="0" w:space="0" w:color="auto"/>
            <w:left w:val="none" w:sz="0" w:space="0" w:color="auto"/>
            <w:bottom w:val="none" w:sz="0" w:space="0" w:color="auto"/>
            <w:right w:val="none" w:sz="0" w:space="0" w:color="auto"/>
          </w:divBdr>
        </w:div>
        <w:div w:id="473914012">
          <w:marLeft w:val="0"/>
          <w:marRight w:val="0"/>
          <w:marTop w:val="0"/>
          <w:marBottom w:val="0"/>
          <w:divBdr>
            <w:top w:val="none" w:sz="0" w:space="0" w:color="auto"/>
            <w:left w:val="none" w:sz="0" w:space="0" w:color="auto"/>
            <w:bottom w:val="none" w:sz="0" w:space="0" w:color="auto"/>
            <w:right w:val="none" w:sz="0" w:space="0" w:color="auto"/>
          </w:divBdr>
        </w:div>
        <w:div w:id="600914923">
          <w:marLeft w:val="0"/>
          <w:marRight w:val="0"/>
          <w:marTop w:val="0"/>
          <w:marBottom w:val="0"/>
          <w:divBdr>
            <w:top w:val="none" w:sz="0" w:space="0" w:color="auto"/>
            <w:left w:val="none" w:sz="0" w:space="0" w:color="auto"/>
            <w:bottom w:val="none" w:sz="0" w:space="0" w:color="auto"/>
            <w:right w:val="none" w:sz="0" w:space="0" w:color="auto"/>
          </w:divBdr>
        </w:div>
        <w:div w:id="959142151">
          <w:marLeft w:val="0"/>
          <w:marRight w:val="0"/>
          <w:marTop w:val="0"/>
          <w:marBottom w:val="0"/>
          <w:divBdr>
            <w:top w:val="none" w:sz="0" w:space="0" w:color="auto"/>
            <w:left w:val="none" w:sz="0" w:space="0" w:color="auto"/>
            <w:bottom w:val="none" w:sz="0" w:space="0" w:color="auto"/>
            <w:right w:val="none" w:sz="0" w:space="0" w:color="auto"/>
          </w:divBdr>
        </w:div>
        <w:div w:id="242187510">
          <w:marLeft w:val="0"/>
          <w:marRight w:val="0"/>
          <w:marTop w:val="0"/>
          <w:marBottom w:val="0"/>
          <w:divBdr>
            <w:top w:val="none" w:sz="0" w:space="0" w:color="auto"/>
            <w:left w:val="none" w:sz="0" w:space="0" w:color="auto"/>
            <w:bottom w:val="none" w:sz="0" w:space="0" w:color="auto"/>
            <w:right w:val="none" w:sz="0" w:space="0" w:color="auto"/>
          </w:divBdr>
        </w:div>
        <w:div w:id="554320638">
          <w:marLeft w:val="0"/>
          <w:marRight w:val="0"/>
          <w:marTop w:val="0"/>
          <w:marBottom w:val="0"/>
          <w:divBdr>
            <w:top w:val="none" w:sz="0" w:space="0" w:color="auto"/>
            <w:left w:val="none" w:sz="0" w:space="0" w:color="auto"/>
            <w:bottom w:val="none" w:sz="0" w:space="0" w:color="auto"/>
            <w:right w:val="none" w:sz="0" w:space="0" w:color="auto"/>
          </w:divBdr>
        </w:div>
        <w:div w:id="414936787">
          <w:marLeft w:val="0"/>
          <w:marRight w:val="0"/>
          <w:marTop w:val="0"/>
          <w:marBottom w:val="0"/>
          <w:divBdr>
            <w:top w:val="none" w:sz="0" w:space="0" w:color="auto"/>
            <w:left w:val="none" w:sz="0" w:space="0" w:color="auto"/>
            <w:bottom w:val="none" w:sz="0" w:space="0" w:color="auto"/>
            <w:right w:val="none" w:sz="0" w:space="0" w:color="auto"/>
          </w:divBdr>
        </w:div>
        <w:div w:id="1034621440">
          <w:marLeft w:val="0"/>
          <w:marRight w:val="0"/>
          <w:marTop w:val="0"/>
          <w:marBottom w:val="0"/>
          <w:divBdr>
            <w:top w:val="none" w:sz="0" w:space="0" w:color="auto"/>
            <w:left w:val="none" w:sz="0" w:space="0" w:color="auto"/>
            <w:bottom w:val="none" w:sz="0" w:space="0" w:color="auto"/>
            <w:right w:val="none" w:sz="0" w:space="0" w:color="auto"/>
          </w:divBdr>
        </w:div>
        <w:div w:id="616916097">
          <w:marLeft w:val="0"/>
          <w:marRight w:val="0"/>
          <w:marTop w:val="0"/>
          <w:marBottom w:val="0"/>
          <w:divBdr>
            <w:top w:val="none" w:sz="0" w:space="0" w:color="auto"/>
            <w:left w:val="none" w:sz="0" w:space="0" w:color="auto"/>
            <w:bottom w:val="none" w:sz="0" w:space="0" w:color="auto"/>
            <w:right w:val="none" w:sz="0" w:space="0" w:color="auto"/>
          </w:divBdr>
        </w:div>
        <w:div w:id="1367869218">
          <w:marLeft w:val="0"/>
          <w:marRight w:val="0"/>
          <w:marTop w:val="0"/>
          <w:marBottom w:val="0"/>
          <w:divBdr>
            <w:top w:val="none" w:sz="0" w:space="0" w:color="auto"/>
            <w:left w:val="none" w:sz="0" w:space="0" w:color="auto"/>
            <w:bottom w:val="none" w:sz="0" w:space="0" w:color="auto"/>
            <w:right w:val="none" w:sz="0" w:space="0" w:color="auto"/>
          </w:divBdr>
        </w:div>
        <w:div w:id="939488155">
          <w:marLeft w:val="0"/>
          <w:marRight w:val="0"/>
          <w:marTop w:val="0"/>
          <w:marBottom w:val="0"/>
          <w:divBdr>
            <w:top w:val="none" w:sz="0" w:space="0" w:color="auto"/>
            <w:left w:val="none" w:sz="0" w:space="0" w:color="auto"/>
            <w:bottom w:val="none" w:sz="0" w:space="0" w:color="auto"/>
            <w:right w:val="none" w:sz="0" w:space="0" w:color="auto"/>
          </w:divBdr>
        </w:div>
        <w:div w:id="874269744">
          <w:marLeft w:val="0"/>
          <w:marRight w:val="0"/>
          <w:marTop w:val="0"/>
          <w:marBottom w:val="0"/>
          <w:divBdr>
            <w:top w:val="none" w:sz="0" w:space="0" w:color="auto"/>
            <w:left w:val="none" w:sz="0" w:space="0" w:color="auto"/>
            <w:bottom w:val="none" w:sz="0" w:space="0" w:color="auto"/>
            <w:right w:val="none" w:sz="0" w:space="0" w:color="auto"/>
          </w:divBdr>
        </w:div>
      </w:divsChild>
    </w:div>
    <w:div w:id="1921404989">
      <w:bodyDiv w:val="1"/>
      <w:marLeft w:val="0"/>
      <w:marRight w:val="0"/>
      <w:marTop w:val="0"/>
      <w:marBottom w:val="0"/>
      <w:divBdr>
        <w:top w:val="none" w:sz="0" w:space="0" w:color="auto"/>
        <w:left w:val="none" w:sz="0" w:space="0" w:color="auto"/>
        <w:bottom w:val="none" w:sz="0" w:space="0" w:color="auto"/>
        <w:right w:val="none" w:sz="0" w:space="0" w:color="auto"/>
      </w:divBdr>
      <w:divsChild>
        <w:div w:id="1828545832">
          <w:marLeft w:val="0"/>
          <w:marRight w:val="0"/>
          <w:marTop w:val="0"/>
          <w:marBottom w:val="0"/>
          <w:divBdr>
            <w:top w:val="none" w:sz="0" w:space="0" w:color="auto"/>
            <w:left w:val="none" w:sz="0" w:space="0" w:color="auto"/>
            <w:bottom w:val="none" w:sz="0" w:space="0" w:color="auto"/>
            <w:right w:val="none" w:sz="0" w:space="0" w:color="auto"/>
          </w:divBdr>
        </w:div>
        <w:div w:id="1639995204">
          <w:marLeft w:val="0"/>
          <w:marRight w:val="0"/>
          <w:marTop w:val="0"/>
          <w:marBottom w:val="0"/>
          <w:divBdr>
            <w:top w:val="none" w:sz="0" w:space="0" w:color="auto"/>
            <w:left w:val="none" w:sz="0" w:space="0" w:color="auto"/>
            <w:bottom w:val="none" w:sz="0" w:space="0" w:color="auto"/>
            <w:right w:val="none" w:sz="0" w:space="0" w:color="auto"/>
          </w:divBdr>
        </w:div>
      </w:divsChild>
    </w:div>
    <w:div w:id="2057923851">
      <w:bodyDiv w:val="1"/>
      <w:marLeft w:val="0"/>
      <w:marRight w:val="0"/>
      <w:marTop w:val="0"/>
      <w:marBottom w:val="0"/>
      <w:divBdr>
        <w:top w:val="none" w:sz="0" w:space="0" w:color="auto"/>
        <w:left w:val="none" w:sz="0" w:space="0" w:color="auto"/>
        <w:bottom w:val="none" w:sz="0" w:space="0" w:color="auto"/>
        <w:right w:val="none" w:sz="0" w:space="0" w:color="auto"/>
      </w:divBdr>
      <w:divsChild>
        <w:div w:id="392971969">
          <w:marLeft w:val="0"/>
          <w:marRight w:val="0"/>
          <w:marTop w:val="0"/>
          <w:marBottom w:val="0"/>
          <w:divBdr>
            <w:top w:val="none" w:sz="0" w:space="0" w:color="auto"/>
            <w:left w:val="none" w:sz="0" w:space="0" w:color="auto"/>
            <w:bottom w:val="none" w:sz="0" w:space="0" w:color="auto"/>
            <w:right w:val="none" w:sz="0" w:space="0" w:color="auto"/>
          </w:divBdr>
        </w:div>
      </w:divsChild>
    </w:div>
    <w:div w:id="2111243749">
      <w:bodyDiv w:val="1"/>
      <w:marLeft w:val="0"/>
      <w:marRight w:val="0"/>
      <w:marTop w:val="0"/>
      <w:marBottom w:val="0"/>
      <w:divBdr>
        <w:top w:val="none" w:sz="0" w:space="0" w:color="auto"/>
        <w:left w:val="none" w:sz="0" w:space="0" w:color="auto"/>
        <w:bottom w:val="none" w:sz="0" w:space="0" w:color="auto"/>
        <w:right w:val="none" w:sz="0" w:space="0" w:color="auto"/>
      </w:divBdr>
      <w:divsChild>
        <w:div w:id="125832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Georgia Raeburn</cp:lastModifiedBy>
  <cp:revision>2</cp:revision>
  <dcterms:created xsi:type="dcterms:W3CDTF">2020-07-21T11:27:00Z</dcterms:created>
  <dcterms:modified xsi:type="dcterms:W3CDTF">2020-07-21T11:27:00Z</dcterms:modified>
</cp:coreProperties>
</file>