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44E9" w14:textId="77777777" w:rsidR="00CF7395" w:rsidRPr="00EF4BF2" w:rsidRDefault="00E04D35" w:rsidP="007169CE">
      <w:pPr>
        <w:jc w:val="both"/>
        <w:rPr>
          <w:rFonts w:ascii="Times New Roman" w:hAnsi="Times New Roman" w:cs="Times New Roman"/>
        </w:rPr>
      </w:pPr>
      <w:r w:rsidRPr="00EF4BF2">
        <w:rPr>
          <w:rFonts w:ascii="Times New Roman" w:hAnsi="Times New Roman" w:cs="Times New Roman"/>
          <w:noProof/>
          <w:lang w:eastAsia="en-GB"/>
        </w:rPr>
        <w:drawing>
          <wp:anchor distT="0" distB="0" distL="114300" distR="114300" simplePos="0" relativeHeight="251659264" behindDoc="0" locked="0" layoutInCell="1" allowOverlap="1" wp14:anchorId="2393CA38" wp14:editId="25779AFF">
            <wp:simplePos x="0" y="0"/>
            <wp:positionH relativeFrom="page">
              <wp:align>center</wp:align>
            </wp:positionH>
            <wp:positionV relativeFrom="paragraph">
              <wp:posOffset>-538480</wp:posOffset>
            </wp:positionV>
            <wp:extent cx="1314273" cy="907073"/>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273" cy="907073"/>
                    </a:xfrm>
                    <a:prstGeom prst="rect">
                      <a:avLst/>
                    </a:prstGeom>
                  </pic:spPr>
                </pic:pic>
              </a:graphicData>
            </a:graphic>
            <wp14:sizeRelH relativeFrom="page">
              <wp14:pctWidth>0</wp14:pctWidth>
            </wp14:sizeRelH>
            <wp14:sizeRelV relativeFrom="page">
              <wp14:pctHeight>0</wp14:pctHeight>
            </wp14:sizeRelV>
          </wp:anchor>
        </w:drawing>
      </w:r>
      <w:r w:rsidR="00CF7395" w:rsidRPr="00EF4BF2">
        <w:rPr>
          <w:rFonts w:ascii="Times New Roman" w:hAnsi="Times New Roman" w:cs="Times New Roman"/>
          <w:b/>
        </w:rPr>
        <w:t xml:space="preserve">                                        </w:t>
      </w:r>
    </w:p>
    <w:p w14:paraId="454A3756" w14:textId="77777777" w:rsidR="00E06128" w:rsidRPr="00EF4BF2" w:rsidRDefault="00E06128" w:rsidP="007169CE">
      <w:pPr>
        <w:pStyle w:val="Heading2"/>
        <w:jc w:val="both"/>
        <w:rPr>
          <w:szCs w:val="24"/>
        </w:rPr>
      </w:pPr>
    </w:p>
    <w:p w14:paraId="0916A90B" w14:textId="77777777" w:rsidR="001265D6" w:rsidRPr="00356797" w:rsidRDefault="001265D6" w:rsidP="007169CE">
      <w:pPr>
        <w:tabs>
          <w:tab w:val="left" w:pos="2127"/>
          <w:tab w:val="left" w:pos="8647"/>
        </w:tabs>
        <w:ind w:right="396"/>
        <w:jc w:val="both"/>
      </w:pPr>
    </w:p>
    <w:p w14:paraId="455FAED0" w14:textId="327F3C1F" w:rsidR="001265D6" w:rsidRDefault="001265D6" w:rsidP="005B1501">
      <w:pPr>
        <w:pStyle w:val="Heading2"/>
        <w:tabs>
          <w:tab w:val="left" w:pos="8647"/>
        </w:tabs>
        <w:ind w:right="396"/>
        <w:jc w:val="center"/>
      </w:pPr>
      <w:r>
        <w:t xml:space="preserve">Planning </w:t>
      </w:r>
      <w:r w:rsidR="005B1501">
        <w:t>&amp;</w:t>
      </w:r>
      <w:r>
        <w:t xml:space="preserve"> Highways Committee</w:t>
      </w:r>
    </w:p>
    <w:p w14:paraId="02C234A9" w14:textId="77777777" w:rsidR="001265D6" w:rsidRDefault="001265D6" w:rsidP="007169CE">
      <w:pPr>
        <w:tabs>
          <w:tab w:val="left" w:pos="8647"/>
        </w:tabs>
        <w:ind w:right="396"/>
        <w:jc w:val="both"/>
        <w:rPr>
          <w:b/>
          <w:sz w:val="18"/>
          <w:szCs w:val="18"/>
        </w:rPr>
      </w:pPr>
    </w:p>
    <w:p w14:paraId="6F6AFBBA" w14:textId="07D3CBB7" w:rsidR="001265D6" w:rsidRDefault="001265D6" w:rsidP="007169CE">
      <w:pPr>
        <w:tabs>
          <w:tab w:val="left" w:pos="8647"/>
        </w:tabs>
        <w:ind w:right="396"/>
        <w:jc w:val="both"/>
        <w:rPr>
          <w:rFonts w:ascii="Times New Roman" w:hAnsi="Times New Roman" w:cs="Times New Roman"/>
          <w:b/>
        </w:rPr>
      </w:pPr>
      <w:r>
        <w:rPr>
          <w:rFonts w:ascii="Times New Roman" w:hAnsi="Times New Roman" w:cs="Times New Roman"/>
        </w:rPr>
        <w:t xml:space="preserve">Minutes of the meeting of the </w:t>
      </w:r>
      <w:r>
        <w:rPr>
          <w:rFonts w:ascii="Times New Roman" w:hAnsi="Times New Roman" w:cs="Times New Roman"/>
          <w:b/>
        </w:rPr>
        <w:t xml:space="preserve">Planning </w:t>
      </w:r>
      <w:r w:rsidR="005B1501">
        <w:rPr>
          <w:rFonts w:ascii="Times New Roman" w:hAnsi="Times New Roman" w:cs="Times New Roman"/>
          <w:b/>
        </w:rPr>
        <w:t xml:space="preserve">&amp; </w:t>
      </w:r>
      <w:r>
        <w:rPr>
          <w:rFonts w:ascii="Times New Roman" w:hAnsi="Times New Roman" w:cs="Times New Roman"/>
          <w:b/>
        </w:rPr>
        <w:t>Highways Committee</w:t>
      </w:r>
      <w:r>
        <w:rPr>
          <w:rFonts w:ascii="Times New Roman" w:hAnsi="Times New Roman" w:cs="Times New Roman"/>
        </w:rPr>
        <w:t xml:space="preserve"> held </w:t>
      </w:r>
      <w:r w:rsidR="00AA7881">
        <w:rPr>
          <w:rFonts w:ascii="Times New Roman" w:hAnsi="Times New Roman" w:cs="Times New Roman"/>
        </w:rPr>
        <w:t>via</w:t>
      </w:r>
      <w:r>
        <w:rPr>
          <w:rFonts w:ascii="Times New Roman" w:hAnsi="Times New Roman" w:cs="Times New Roman"/>
        </w:rPr>
        <w:t xml:space="preserve"> </w:t>
      </w:r>
      <w:r w:rsidR="00AA7881">
        <w:rPr>
          <w:rFonts w:ascii="Times New Roman" w:hAnsi="Times New Roman" w:cs="Times New Roman"/>
          <w:b/>
        </w:rPr>
        <w:t>Zoom</w:t>
      </w:r>
      <w:r>
        <w:rPr>
          <w:rFonts w:ascii="Times New Roman" w:hAnsi="Times New Roman" w:cs="Times New Roman"/>
        </w:rPr>
        <w:t xml:space="preserve"> on </w:t>
      </w:r>
      <w:r w:rsidR="00AA7881">
        <w:rPr>
          <w:rFonts w:ascii="Times New Roman" w:hAnsi="Times New Roman" w:cs="Times New Roman"/>
          <w:b/>
        </w:rPr>
        <w:t xml:space="preserve">Thursday </w:t>
      </w:r>
      <w:r w:rsidR="005E34B6">
        <w:rPr>
          <w:rFonts w:ascii="Times New Roman" w:hAnsi="Times New Roman" w:cs="Times New Roman"/>
          <w:b/>
        </w:rPr>
        <w:t>1</w:t>
      </w:r>
      <w:r w:rsidR="0024796A">
        <w:rPr>
          <w:rFonts w:ascii="Times New Roman" w:hAnsi="Times New Roman" w:cs="Times New Roman"/>
          <w:b/>
        </w:rPr>
        <w:t>9</w:t>
      </w:r>
      <w:r w:rsidR="0024796A" w:rsidRPr="0024796A">
        <w:rPr>
          <w:rFonts w:ascii="Times New Roman" w:hAnsi="Times New Roman" w:cs="Times New Roman"/>
          <w:b/>
          <w:vertAlign w:val="superscript"/>
        </w:rPr>
        <w:t>th</w:t>
      </w:r>
      <w:r w:rsidR="0024796A">
        <w:rPr>
          <w:rFonts w:ascii="Times New Roman" w:hAnsi="Times New Roman" w:cs="Times New Roman"/>
          <w:b/>
        </w:rPr>
        <w:t xml:space="preserve"> </w:t>
      </w:r>
      <w:r w:rsidR="005E34B6">
        <w:rPr>
          <w:rFonts w:ascii="Times New Roman" w:hAnsi="Times New Roman" w:cs="Times New Roman"/>
          <w:b/>
        </w:rPr>
        <w:t>Novem</w:t>
      </w:r>
      <w:r w:rsidR="0024796A">
        <w:rPr>
          <w:rFonts w:ascii="Times New Roman" w:hAnsi="Times New Roman" w:cs="Times New Roman"/>
          <w:b/>
        </w:rPr>
        <w:t>ber 2020</w:t>
      </w:r>
      <w:r>
        <w:rPr>
          <w:rFonts w:ascii="Times New Roman" w:hAnsi="Times New Roman" w:cs="Times New Roman"/>
          <w:b/>
        </w:rPr>
        <w:t xml:space="preserve"> </w:t>
      </w:r>
      <w:r w:rsidRPr="00916B41">
        <w:rPr>
          <w:rFonts w:ascii="Times New Roman" w:hAnsi="Times New Roman" w:cs="Times New Roman"/>
          <w:bCs/>
        </w:rPr>
        <w:t>commencing at 7.00pm</w:t>
      </w:r>
      <w:r w:rsidR="009D23E1">
        <w:rPr>
          <w:rFonts w:ascii="Times New Roman" w:hAnsi="Times New Roman" w:cs="Times New Roman"/>
          <w:bCs/>
        </w:rPr>
        <w:t>.</w:t>
      </w:r>
      <w:r w:rsidRPr="00687086">
        <w:rPr>
          <w:rFonts w:ascii="Times New Roman" w:hAnsi="Times New Roman" w:cs="Times New Roman"/>
          <w:b/>
        </w:rPr>
        <w:t xml:space="preserve"> </w:t>
      </w:r>
    </w:p>
    <w:p w14:paraId="76480196" w14:textId="77777777" w:rsidR="001265D6" w:rsidRDefault="001265D6" w:rsidP="007169CE">
      <w:pPr>
        <w:tabs>
          <w:tab w:val="left" w:pos="8647"/>
        </w:tabs>
        <w:ind w:right="396"/>
        <w:jc w:val="both"/>
        <w:rPr>
          <w:rFonts w:ascii="Times New Roman" w:hAnsi="Times New Roman" w:cs="Times New Roman"/>
          <w:b/>
        </w:rPr>
      </w:pPr>
    </w:p>
    <w:p w14:paraId="4371C15E" w14:textId="77777777" w:rsidR="001265D6" w:rsidRPr="004C0EFA" w:rsidRDefault="001265D6" w:rsidP="007169CE">
      <w:pPr>
        <w:tabs>
          <w:tab w:val="left" w:pos="8647"/>
        </w:tabs>
        <w:ind w:right="396"/>
        <w:jc w:val="both"/>
        <w:rPr>
          <w:rFonts w:ascii="Times New Roman" w:hAnsi="Times New Roman" w:cs="Times New Roman"/>
          <w:b/>
        </w:rPr>
      </w:pPr>
      <w:r w:rsidRPr="004C0EFA">
        <w:rPr>
          <w:rFonts w:ascii="Times New Roman" w:hAnsi="Times New Roman" w:cs="Times New Roman"/>
          <w:b/>
        </w:rPr>
        <w:t>Present:</w:t>
      </w:r>
    </w:p>
    <w:p w14:paraId="7E13FFF2" w14:textId="3A01B6E4" w:rsidR="001265D6" w:rsidRPr="008C3B51" w:rsidRDefault="7A2BFCFD" w:rsidP="007169CE">
      <w:pPr>
        <w:tabs>
          <w:tab w:val="left" w:pos="8647"/>
        </w:tabs>
        <w:ind w:right="396"/>
        <w:jc w:val="both"/>
        <w:rPr>
          <w:rFonts w:ascii="Times New Roman" w:hAnsi="Times New Roman" w:cs="Times New Roman"/>
        </w:rPr>
      </w:pPr>
      <w:r w:rsidRPr="004C0EFA">
        <w:rPr>
          <w:rFonts w:ascii="Times New Roman" w:hAnsi="Times New Roman" w:cs="Times New Roman"/>
        </w:rPr>
        <w:t>Councillors L Wallraven (</w:t>
      </w:r>
      <w:r w:rsidRPr="008C3B51">
        <w:rPr>
          <w:rFonts w:ascii="Times New Roman" w:hAnsi="Times New Roman" w:cs="Times New Roman"/>
        </w:rPr>
        <w:t xml:space="preserve">Chair), D Argent, </w:t>
      </w:r>
      <w:r w:rsidR="00D67C15" w:rsidRPr="008C3B51">
        <w:rPr>
          <w:rFonts w:ascii="Times New Roman" w:hAnsi="Times New Roman" w:cs="Times New Roman"/>
        </w:rPr>
        <w:t xml:space="preserve">L Boorman, </w:t>
      </w:r>
      <w:r w:rsidRPr="008C3B51">
        <w:rPr>
          <w:rFonts w:ascii="Times New Roman" w:hAnsi="Times New Roman" w:cs="Times New Roman"/>
        </w:rPr>
        <w:t>J Edson</w:t>
      </w:r>
      <w:r w:rsidR="005E34B6">
        <w:rPr>
          <w:rFonts w:ascii="Times New Roman" w:hAnsi="Times New Roman" w:cs="Times New Roman"/>
        </w:rPr>
        <w:t xml:space="preserve"> M Everden</w:t>
      </w:r>
      <w:r w:rsidR="008C3B51" w:rsidRPr="008C3B51">
        <w:rPr>
          <w:rFonts w:ascii="Times New Roman" w:hAnsi="Times New Roman" w:cs="Times New Roman"/>
        </w:rPr>
        <w:t xml:space="preserve"> and</w:t>
      </w:r>
      <w:r w:rsidRPr="008C3B51">
        <w:rPr>
          <w:rFonts w:ascii="Times New Roman" w:hAnsi="Times New Roman" w:cs="Times New Roman"/>
        </w:rPr>
        <w:t xml:space="preserve"> R Honeyman (Vice-Chair)</w:t>
      </w:r>
      <w:r w:rsidR="008C3B51" w:rsidRPr="008C3B51">
        <w:rPr>
          <w:rFonts w:ascii="Times New Roman" w:hAnsi="Times New Roman" w:cs="Times New Roman"/>
        </w:rPr>
        <w:t>.</w:t>
      </w:r>
    </w:p>
    <w:p w14:paraId="604EEE15" w14:textId="1998AE87" w:rsidR="001265D6" w:rsidRPr="008C3B51" w:rsidRDefault="001265D6" w:rsidP="007169CE">
      <w:pPr>
        <w:tabs>
          <w:tab w:val="left" w:pos="8647"/>
        </w:tabs>
        <w:ind w:right="396"/>
        <w:jc w:val="both"/>
        <w:rPr>
          <w:rFonts w:ascii="Times New Roman" w:hAnsi="Times New Roman" w:cs="Times New Roman"/>
        </w:rPr>
      </w:pPr>
      <w:r w:rsidRPr="008C3B51">
        <w:rPr>
          <w:rFonts w:ascii="Times New Roman" w:hAnsi="Times New Roman" w:cs="Times New Roman"/>
        </w:rPr>
        <w:t>Geoff Johnson</w:t>
      </w:r>
      <w:r w:rsidR="00292658" w:rsidRPr="008C3B51">
        <w:rPr>
          <w:rFonts w:ascii="Times New Roman" w:hAnsi="Times New Roman" w:cs="Times New Roman"/>
        </w:rPr>
        <w:t xml:space="preserve">, </w:t>
      </w:r>
      <w:r w:rsidRPr="008C3B51">
        <w:rPr>
          <w:rFonts w:ascii="Times New Roman" w:hAnsi="Times New Roman" w:cs="Times New Roman"/>
        </w:rPr>
        <w:t>Planning Officer</w:t>
      </w:r>
    </w:p>
    <w:p w14:paraId="116C3FB9" w14:textId="0959747F" w:rsidR="00292658" w:rsidRPr="008C3B51" w:rsidRDefault="009F0474" w:rsidP="007169CE">
      <w:pPr>
        <w:tabs>
          <w:tab w:val="left" w:pos="8647"/>
        </w:tabs>
        <w:ind w:right="396"/>
        <w:jc w:val="both"/>
        <w:rPr>
          <w:rFonts w:ascii="Times New Roman" w:hAnsi="Times New Roman" w:cs="Times New Roman"/>
        </w:rPr>
      </w:pPr>
      <w:r w:rsidRPr="008C3B51">
        <w:rPr>
          <w:rFonts w:ascii="Times New Roman" w:hAnsi="Times New Roman" w:cs="Times New Roman"/>
        </w:rPr>
        <w:t>Georgia Raeburn, Executive Support Officer</w:t>
      </w:r>
      <w:r w:rsidR="00292658" w:rsidRPr="008C3B51">
        <w:rPr>
          <w:rFonts w:ascii="Times New Roman" w:hAnsi="Times New Roman" w:cs="Times New Roman"/>
        </w:rPr>
        <w:t xml:space="preserve"> (</w:t>
      </w:r>
      <w:r w:rsidR="00464280" w:rsidRPr="008C3B51">
        <w:rPr>
          <w:rFonts w:ascii="Times New Roman" w:hAnsi="Times New Roman" w:cs="Times New Roman"/>
        </w:rPr>
        <w:t>technical host)</w:t>
      </w:r>
    </w:p>
    <w:p w14:paraId="4F108F8B" w14:textId="6FA8015E" w:rsidR="001265D6" w:rsidRDefault="7A2BFCFD" w:rsidP="007169CE">
      <w:pPr>
        <w:tabs>
          <w:tab w:val="left" w:pos="8647"/>
        </w:tabs>
        <w:ind w:right="396"/>
        <w:jc w:val="both"/>
        <w:rPr>
          <w:rFonts w:ascii="Times New Roman" w:hAnsi="Times New Roman" w:cs="Times New Roman"/>
        </w:rPr>
      </w:pPr>
      <w:r w:rsidRPr="008C3B51">
        <w:rPr>
          <w:rFonts w:ascii="Times New Roman" w:hAnsi="Times New Roman" w:cs="Times New Roman"/>
        </w:rPr>
        <w:t>2 members of the public were present</w:t>
      </w:r>
      <w:r w:rsidR="009F0474" w:rsidRPr="008C3B51">
        <w:rPr>
          <w:rFonts w:ascii="Times New Roman" w:hAnsi="Times New Roman" w:cs="Times New Roman"/>
        </w:rPr>
        <w:t>.</w:t>
      </w:r>
    </w:p>
    <w:p w14:paraId="640F1A51" w14:textId="77777777" w:rsidR="001265D6" w:rsidRDefault="001265D6" w:rsidP="007169CE">
      <w:pPr>
        <w:tabs>
          <w:tab w:val="left" w:pos="8647"/>
        </w:tabs>
        <w:ind w:right="396"/>
        <w:jc w:val="both"/>
        <w:rPr>
          <w:rFonts w:ascii="Times New Roman" w:hAnsi="Times New Roman" w:cs="Times New Roman"/>
        </w:rPr>
      </w:pPr>
    </w:p>
    <w:p w14:paraId="48330DEE" w14:textId="496BF34D" w:rsidR="001265D6" w:rsidRDefault="001265D6" w:rsidP="007169CE">
      <w:pPr>
        <w:tabs>
          <w:tab w:val="left" w:pos="8647"/>
        </w:tabs>
        <w:spacing w:after="120"/>
        <w:ind w:right="397"/>
        <w:jc w:val="both"/>
        <w:rPr>
          <w:rFonts w:ascii="Times New Roman" w:hAnsi="Times New Roman" w:cs="Times New Roman"/>
          <w:b/>
        </w:rPr>
      </w:pPr>
      <w:r w:rsidRPr="004C0EFA">
        <w:rPr>
          <w:rFonts w:ascii="Times New Roman" w:hAnsi="Times New Roman" w:cs="Times New Roman"/>
          <w:b/>
        </w:rPr>
        <w:t>P</w:t>
      </w:r>
      <w:r w:rsidR="002D4620" w:rsidRPr="004C0EFA">
        <w:rPr>
          <w:rFonts w:ascii="Times New Roman" w:hAnsi="Times New Roman" w:cs="Times New Roman"/>
          <w:b/>
        </w:rPr>
        <w:t>3</w:t>
      </w:r>
      <w:r w:rsidR="00D67C15">
        <w:rPr>
          <w:rFonts w:ascii="Times New Roman" w:hAnsi="Times New Roman" w:cs="Times New Roman"/>
          <w:b/>
        </w:rPr>
        <w:t>7</w:t>
      </w:r>
      <w:r w:rsidR="005B1501" w:rsidRPr="004C0EFA">
        <w:rPr>
          <w:rFonts w:ascii="Times New Roman" w:hAnsi="Times New Roman" w:cs="Times New Roman"/>
          <w:b/>
        </w:rPr>
        <w:t>/</w:t>
      </w:r>
      <w:r w:rsidR="002D4620" w:rsidRPr="004C0EFA">
        <w:rPr>
          <w:rFonts w:ascii="Times New Roman" w:hAnsi="Times New Roman" w:cs="Times New Roman"/>
          <w:b/>
        </w:rPr>
        <w:t>1</w:t>
      </w:r>
      <w:r w:rsidR="00D67C15">
        <w:rPr>
          <w:rFonts w:ascii="Times New Roman" w:hAnsi="Times New Roman" w:cs="Times New Roman"/>
          <w:b/>
        </w:rPr>
        <w:t>1</w:t>
      </w:r>
      <w:r w:rsidRPr="004C0EFA">
        <w:rPr>
          <w:rFonts w:ascii="Times New Roman" w:hAnsi="Times New Roman" w:cs="Times New Roman"/>
          <w:b/>
        </w:rPr>
        <w:t>/</w:t>
      </w:r>
      <w:r w:rsidR="00464280" w:rsidRPr="004C0EFA">
        <w:rPr>
          <w:rFonts w:ascii="Times New Roman" w:hAnsi="Times New Roman" w:cs="Times New Roman"/>
          <w:b/>
        </w:rPr>
        <w:t>20</w:t>
      </w:r>
      <w:r>
        <w:rPr>
          <w:rFonts w:ascii="Times New Roman" w:hAnsi="Times New Roman" w:cs="Times New Roman"/>
          <w:b/>
        </w:rPr>
        <w:t xml:space="preserve">   Apologies for Absence</w:t>
      </w:r>
      <w:r w:rsidR="00794E24">
        <w:rPr>
          <w:rFonts w:ascii="Times New Roman" w:hAnsi="Times New Roman" w:cs="Times New Roman"/>
          <w:b/>
        </w:rPr>
        <w:t xml:space="preserve"> and Substitute Members</w:t>
      </w:r>
    </w:p>
    <w:p w14:paraId="43212C9E" w14:textId="4D61A74A" w:rsidR="00763BCA" w:rsidRDefault="7A2BFCFD" w:rsidP="007169CE">
      <w:pPr>
        <w:tabs>
          <w:tab w:val="left" w:pos="8647"/>
        </w:tabs>
        <w:ind w:right="396"/>
        <w:jc w:val="both"/>
        <w:rPr>
          <w:rFonts w:ascii="Times New Roman" w:hAnsi="Times New Roman" w:cs="Times New Roman"/>
        </w:rPr>
      </w:pPr>
      <w:r w:rsidRPr="7A2BFCFD">
        <w:rPr>
          <w:rFonts w:ascii="Times New Roman" w:hAnsi="Times New Roman" w:cs="Times New Roman"/>
        </w:rPr>
        <w:t xml:space="preserve">Apologies for absence were received </w:t>
      </w:r>
      <w:r w:rsidRPr="004C0EFA">
        <w:rPr>
          <w:rFonts w:ascii="Times New Roman" w:hAnsi="Times New Roman" w:cs="Times New Roman"/>
        </w:rPr>
        <w:t>from Councillor J Lord.</w:t>
      </w:r>
      <w:r w:rsidRPr="7A2BFCFD">
        <w:rPr>
          <w:rFonts w:ascii="Times New Roman" w:hAnsi="Times New Roman" w:cs="Times New Roman"/>
        </w:rPr>
        <w:t xml:space="preserve"> </w:t>
      </w:r>
    </w:p>
    <w:p w14:paraId="444915C6" w14:textId="77777777" w:rsidR="001265D6" w:rsidRPr="00D74420" w:rsidRDefault="001265D6" w:rsidP="007169CE">
      <w:pPr>
        <w:tabs>
          <w:tab w:val="left" w:pos="8647"/>
        </w:tabs>
        <w:ind w:right="396"/>
        <w:jc w:val="both"/>
        <w:rPr>
          <w:rFonts w:ascii="Times New Roman" w:hAnsi="Times New Roman" w:cs="Times New Roman"/>
        </w:rPr>
      </w:pPr>
    </w:p>
    <w:p w14:paraId="42D518C2" w14:textId="757A4B4F" w:rsidR="001265D6" w:rsidRPr="006D47A5" w:rsidRDefault="005B1501" w:rsidP="007169CE">
      <w:pPr>
        <w:tabs>
          <w:tab w:val="left" w:pos="8647"/>
        </w:tabs>
        <w:spacing w:after="120"/>
        <w:ind w:right="397"/>
        <w:jc w:val="both"/>
        <w:rPr>
          <w:rFonts w:ascii="Times New Roman" w:hAnsi="Times New Roman" w:cs="Times New Roman"/>
          <w:bCs/>
        </w:rPr>
      </w:pPr>
      <w:r w:rsidRPr="004C0EFA">
        <w:rPr>
          <w:rFonts w:ascii="Times New Roman" w:hAnsi="Times New Roman" w:cs="Times New Roman"/>
          <w:b/>
        </w:rPr>
        <w:t>P</w:t>
      </w:r>
      <w:r w:rsidR="002D4620" w:rsidRPr="004C0EFA">
        <w:rPr>
          <w:rFonts w:ascii="Times New Roman" w:hAnsi="Times New Roman" w:cs="Times New Roman"/>
          <w:b/>
        </w:rPr>
        <w:t>3</w:t>
      </w:r>
      <w:r w:rsidR="009F0474">
        <w:rPr>
          <w:rFonts w:ascii="Times New Roman" w:hAnsi="Times New Roman" w:cs="Times New Roman"/>
          <w:b/>
        </w:rPr>
        <w:t>8/11</w:t>
      </w:r>
      <w:r w:rsidRPr="004C0EFA">
        <w:rPr>
          <w:rFonts w:ascii="Times New Roman" w:hAnsi="Times New Roman" w:cs="Times New Roman"/>
          <w:b/>
        </w:rPr>
        <w:t>/20</w:t>
      </w:r>
      <w:r>
        <w:rPr>
          <w:rFonts w:ascii="Times New Roman" w:hAnsi="Times New Roman" w:cs="Times New Roman"/>
          <w:b/>
        </w:rPr>
        <w:t xml:space="preserve">   </w:t>
      </w:r>
      <w:r w:rsidR="001265D6">
        <w:rPr>
          <w:rFonts w:ascii="Times New Roman" w:hAnsi="Times New Roman" w:cs="Times New Roman"/>
          <w:b/>
        </w:rPr>
        <w:t>Disclosure of Interests</w:t>
      </w:r>
    </w:p>
    <w:p w14:paraId="72414F87" w14:textId="6BD6D04E" w:rsidR="001265D6" w:rsidRDefault="00F03663" w:rsidP="007169CE">
      <w:pPr>
        <w:tabs>
          <w:tab w:val="left" w:pos="8647"/>
        </w:tabs>
        <w:ind w:right="396"/>
        <w:jc w:val="both"/>
        <w:rPr>
          <w:rFonts w:ascii="Times New Roman" w:hAnsi="Times New Roman" w:cs="Times New Roman"/>
        </w:rPr>
      </w:pPr>
      <w:r>
        <w:rPr>
          <w:rFonts w:ascii="Times New Roman" w:hAnsi="Times New Roman" w:cs="Times New Roman"/>
        </w:rPr>
        <w:t>There were no disclosures of interest.</w:t>
      </w:r>
    </w:p>
    <w:p w14:paraId="50C42940" w14:textId="77777777" w:rsidR="00F03663" w:rsidRDefault="00F03663" w:rsidP="007169CE">
      <w:pPr>
        <w:tabs>
          <w:tab w:val="left" w:pos="8647"/>
        </w:tabs>
        <w:ind w:right="396"/>
        <w:jc w:val="both"/>
        <w:rPr>
          <w:rFonts w:ascii="Times New Roman" w:hAnsi="Times New Roman" w:cs="Times New Roman"/>
        </w:rPr>
      </w:pPr>
    </w:p>
    <w:p w14:paraId="6E9D1293" w14:textId="746AD497" w:rsidR="00AE7003" w:rsidRPr="004C0EFA" w:rsidRDefault="005B1501" w:rsidP="007169CE">
      <w:pPr>
        <w:tabs>
          <w:tab w:val="left" w:pos="2552"/>
          <w:tab w:val="left" w:pos="8647"/>
        </w:tabs>
        <w:spacing w:after="120"/>
        <w:ind w:right="397"/>
        <w:jc w:val="both"/>
        <w:rPr>
          <w:rFonts w:ascii="Times New Roman" w:hAnsi="Times New Roman" w:cs="Times New Roman"/>
          <w:b/>
        </w:rPr>
      </w:pPr>
      <w:r w:rsidRPr="004C0EFA">
        <w:rPr>
          <w:rFonts w:ascii="Times New Roman" w:hAnsi="Times New Roman" w:cs="Times New Roman"/>
          <w:b/>
        </w:rPr>
        <w:t>P</w:t>
      </w:r>
      <w:r w:rsidR="002D4620" w:rsidRPr="004C0EFA">
        <w:rPr>
          <w:rFonts w:ascii="Times New Roman" w:hAnsi="Times New Roman" w:cs="Times New Roman"/>
          <w:b/>
        </w:rPr>
        <w:t>3</w:t>
      </w:r>
      <w:r w:rsidR="009F0474">
        <w:rPr>
          <w:rFonts w:ascii="Times New Roman" w:hAnsi="Times New Roman" w:cs="Times New Roman"/>
          <w:b/>
        </w:rPr>
        <w:t>9/11</w:t>
      </w:r>
      <w:r w:rsidRPr="004C0EFA">
        <w:rPr>
          <w:rFonts w:ascii="Times New Roman" w:hAnsi="Times New Roman" w:cs="Times New Roman"/>
          <w:b/>
        </w:rPr>
        <w:t xml:space="preserve">/20   </w:t>
      </w:r>
      <w:r w:rsidR="001265D6" w:rsidRPr="004C0EFA">
        <w:rPr>
          <w:rFonts w:ascii="Times New Roman" w:hAnsi="Times New Roman" w:cs="Times New Roman"/>
          <w:b/>
        </w:rPr>
        <w:t>Public Participation</w:t>
      </w:r>
    </w:p>
    <w:p w14:paraId="73A62991" w14:textId="15FAEA1A" w:rsidR="00E76F4B" w:rsidRPr="00E76F4B" w:rsidRDefault="00E76F4B" w:rsidP="00970B91">
      <w:pPr>
        <w:tabs>
          <w:tab w:val="left" w:pos="2552"/>
          <w:tab w:val="left" w:pos="8647"/>
        </w:tabs>
        <w:ind w:right="396"/>
        <w:jc w:val="both"/>
        <w:rPr>
          <w:rFonts w:ascii="Times New Roman" w:hAnsi="Times New Roman" w:cs="Times New Roman"/>
          <w:bCs/>
        </w:rPr>
      </w:pPr>
      <w:r w:rsidRPr="00E76F4B">
        <w:rPr>
          <w:rFonts w:ascii="Times New Roman" w:hAnsi="Times New Roman" w:cs="Times New Roman"/>
          <w:bCs/>
        </w:rPr>
        <w:t>There was no public participation.</w:t>
      </w:r>
    </w:p>
    <w:p w14:paraId="19BC451F" w14:textId="66B46A56" w:rsidR="001265D6" w:rsidRDefault="001265D6" w:rsidP="00970B91">
      <w:pPr>
        <w:tabs>
          <w:tab w:val="left" w:pos="2552"/>
          <w:tab w:val="left" w:pos="8647"/>
        </w:tabs>
        <w:ind w:right="396"/>
        <w:jc w:val="both"/>
        <w:rPr>
          <w:rFonts w:ascii="Times New Roman" w:hAnsi="Times New Roman" w:cs="Times New Roman"/>
          <w:b/>
        </w:rPr>
      </w:pPr>
    </w:p>
    <w:p w14:paraId="1A7A8B27" w14:textId="5C9D870A" w:rsidR="00A7015B" w:rsidRPr="00B104E3" w:rsidRDefault="005B1501" w:rsidP="00970B91">
      <w:pPr>
        <w:tabs>
          <w:tab w:val="left" w:pos="2552"/>
          <w:tab w:val="left" w:pos="8647"/>
        </w:tabs>
        <w:spacing w:after="120"/>
        <w:ind w:right="397"/>
        <w:jc w:val="both"/>
      </w:pPr>
      <w:r w:rsidRPr="004C0EFA">
        <w:rPr>
          <w:rFonts w:ascii="Times New Roman" w:hAnsi="Times New Roman" w:cs="Times New Roman"/>
          <w:b/>
        </w:rPr>
        <w:t>P</w:t>
      </w:r>
      <w:r w:rsidR="00942F80">
        <w:rPr>
          <w:rFonts w:ascii="Times New Roman" w:hAnsi="Times New Roman" w:cs="Times New Roman"/>
          <w:b/>
        </w:rPr>
        <w:t>40/11</w:t>
      </w:r>
      <w:r w:rsidRPr="004C0EFA">
        <w:rPr>
          <w:rFonts w:ascii="Times New Roman" w:hAnsi="Times New Roman" w:cs="Times New Roman"/>
          <w:b/>
        </w:rPr>
        <w:t>/20</w:t>
      </w:r>
      <w:r>
        <w:rPr>
          <w:rFonts w:ascii="Times New Roman" w:hAnsi="Times New Roman" w:cs="Times New Roman"/>
          <w:b/>
        </w:rPr>
        <w:t xml:space="preserve">   </w:t>
      </w:r>
      <w:r w:rsidR="001265D6">
        <w:rPr>
          <w:rFonts w:ascii="Times New Roman" w:hAnsi="Times New Roman" w:cs="Times New Roman"/>
          <w:b/>
        </w:rPr>
        <w:t>Planning Applicatio</w:t>
      </w:r>
      <w:r w:rsidR="001D4AA1">
        <w:rPr>
          <w:rFonts w:ascii="Times New Roman" w:hAnsi="Times New Roman" w:cs="Times New Roman"/>
          <w:b/>
        </w:rPr>
        <w:t>ns</w:t>
      </w:r>
    </w:p>
    <w:p w14:paraId="0079643F" w14:textId="77777777" w:rsidR="00C16A12" w:rsidRDefault="00C16A12" w:rsidP="00970B91">
      <w:pPr>
        <w:tabs>
          <w:tab w:val="left" w:pos="0"/>
        </w:tabs>
        <w:jc w:val="both"/>
        <w:rPr>
          <w:rFonts w:ascii="Times New Roman" w:hAnsi="Times New Roman"/>
          <w:u w:val="single"/>
        </w:rPr>
      </w:pPr>
      <w:r>
        <w:rPr>
          <w:rFonts w:ascii="Times New Roman" w:hAnsi="Times New Roman"/>
          <w:u w:val="single"/>
        </w:rPr>
        <w:t xml:space="preserve">Planning </w:t>
      </w:r>
      <w:r w:rsidRPr="00FF3922">
        <w:rPr>
          <w:rFonts w:ascii="Times New Roman" w:hAnsi="Times New Roman"/>
          <w:u w:val="single"/>
        </w:rPr>
        <w:t>Applications received week commencin</w:t>
      </w:r>
      <w:r>
        <w:rPr>
          <w:rFonts w:ascii="Times New Roman" w:hAnsi="Times New Roman"/>
          <w:u w:val="single"/>
        </w:rPr>
        <w:t>g Monday 26</w:t>
      </w:r>
      <w:r w:rsidRPr="00421036">
        <w:rPr>
          <w:rFonts w:ascii="Times New Roman" w:hAnsi="Times New Roman"/>
          <w:u w:val="single"/>
          <w:vertAlign w:val="superscript"/>
        </w:rPr>
        <w:t>th</w:t>
      </w:r>
      <w:r>
        <w:rPr>
          <w:rFonts w:ascii="Times New Roman" w:hAnsi="Times New Roman"/>
          <w:u w:val="single"/>
        </w:rPr>
        <w:t xml:space="preserve"> October 2020</w:t>
      </w:r>
    </w:p>
    <w:p w14:paraId="4C077A4F" w14:textId="77777777" w:rsidR="00C16A12" w:rsidRDefault="00C16A12" w:rsidP="00970B91">
      <w:pPr>
        <w:tabs>
          <w:tab w:val="left" w:pos="0"/>
        </w:tabs>
        <w:jc w:val="both"/>
        <w:rPr>
          <w:rFonts w:ascii="Times New Roman" w:hAnsi="Times New Roman"/>
          <w:u w:val="single"/>
        </w:rPr>
      </w:pPr>
    </w:p>
    <w:p w14:paraId="5D188383" w14:textId="74B11F3A" w:rsidR="00C16A12" w:rsidRDefault="00C16A12" w:rsidP="00970B91">
      <w:pPr>
        <w:tabs>
          <w:tab w:val="left" w:pos="0"/>
        </w:tabs>
        <w:jc w:val="both"/>
        <w:rPr>
          <w:rFonts w:ascii="Times New Roman" w:hAnsi="Times New Roman"/>
        </w:rPr>
      </w:pPr>
      <w:r w:rsidRPr="00421036">
        <w:rPr>
          <w:rFonts w:ascii="Times New Roman" w:hAnsi="Times New Roman"/>
          <w:b/>
          <w:bCs/>
        </w:rPr>
        <w:t xml:space="preserve">LW/20/0700 </w:t>
      </w:r>
      <w:r>
        <w:rPr>
          <w:rFonts w:ascii="Times New Roman" w:hAnsi="Times New Roman"/>
          <w:b/>
          <w:bCs/>
        </w:rPr>
        <w:t xml:space="preserve">– 16 Corsica Road – </w:t>
      </w:r>
      <w:r w:rsidRPr="00421036">
        <w:rPr>
          <w:rFonts w:ascii="Times New Roman" w:hAnsi="Times New Roman"/>
        </w:rPr>
        <w:t xml:space="preserve">Ground and first floor extensions with alterations </w:t>
      </w:r>
    </w:p>
    <w:p w14:paraId="2486AFA5" w14:textId="5E0D025D" w:rsidR="00970B91" w:rsidRDefault="00970B91" w:rsidP="00970B91">
      <w:pPr>
        <w:tabs>
          <w:tab w:val="left" w:pos="0"/>
        </w:tabs>
        <w:jc w:val="both"/>
        <w:rPr>
          <w:rFonts w:ascii="Times New Roman" w:hAnsi="Times New Roman"/>
        </w:rPr>
      </w:pPr>
    </w:p>
    <w:p w14:paraId="6154A10B" w14:textId="4A07D866" w:rsidR="00970B91" w:rsidRDefault="00970B91" w:rsidP="00970B91">
      <w:pPr>
        <w:tabs>
          <w:tab w:val="left" w:pos="0"/>
        </w:tabs>
        <w:jc w:val="both"/>
        <w:rPr>
          <w:rFonts w:ascii="Times New Roman" w:hAnsi="Times New Roman"/>
          <w:bCs/>
          <w:color w:val="000000"/>
        </w:rPr>
      </w:pPr>
      <w:r w:rsidRPr="006E3AF1">
        <w:rPr>
          <w:rFonts w:ascii="Times New Roman" w:hAnsi="Times New Roman"/>
          <w:bCs/>
          <w:color w:val="000000"/>
        </w:rPr>
        <w:t>It was</w:t>
      </w:r>
      <w:r w:rsidRPr="006E3AF1">
        <w:rPr>
          <w:rFonts w:ascii="Times New Roman" w:hAnsi="Times New Roman"/>
          <w:b/>
          <w:color w:val="000000"/>
        </w:rPr>
        <w:t xml:space="preserve"> RESOLVED</w:t>
      </w:r>
      <w:r w:rsidRPr="006E3AF1">
        <w:rPr>
          <w:rFonts w:ascii="Times New Roman" w:hAnsi="Times New Roman"/>
          <w:bCs/>
          <w:color w:val="000000"/>
        </w:rPr>
        <w:t xml:space="preserve"> to</w:t>
      </w:r>
      <w:r w:rsidR="006E3AF1">
        <w:rPr>
          <w:rFonts w:ascii="Times New Roman" w:hAnsi="Times New Roman"/>
          <w:bCs/>
          <w:color w:val="000000"/>
        </w:rPr>
        <w:t xml:space="preserve"> </w:t>
      </w:r>
      <w:r w:rsidR="006E3AF1" w:rsidRPr="006E3AF1">
        <w:rPr>
          <w:rFonts w:ascii="Times New Roman" w:hAnsi="Times New Roman"/>
          <w:b/>
          <w:color w:val="000000"/>
        </w:rPr>
        <w:t>SUPPORT</w:t>
      </w:r>
      <w:r w:rsidR="006E3AF1">
        <w:rPr>
          <w:rFonts w:ascii="Times New Roman" w:hAnsi="Times New Roman"/>
          <w:bCs/>
          <w:color w:val="000000"/>
        </w:rPr>
        <w:t xml:space="preserve"> the application.</w:t>
      </w:r>
      <w:r w:rsidR="003C6AB7">
        <w:rPr>
          <w:rFonts w:ascii="Times New Roman" w:hAnsi="Times New Roman"/>
          <w:bCs/>
          <w:color w:val="000000"/>
        </w:rPr>
        <w:t xml:space="preserve"> The objection from the owner of the property opposite the site was not supported as it was considered that the development would have minimal impact on privacy. It wa</w:t>
      </w:r>
      <w:r w:rsidR="00CE3884">
        <w:rPr>
          <w:rFonts w:ascii="Times New Roman" w:hAnsi="Times New Roman"/>
          <w:bCs/>
          <w:color w:val="000000"/>
        </w:rPr>
        <w:t>s also resolved</w:t>
      </w:r>
      <w:r w:rsidR="003C6AB7">
        <w:rPr>
          <w:rFonts w:ascii="Times New Roman" w:hAnsi="Times New Roman"/>
          <w:bCs/>
          <w:color w:val="000000"/>
        </w:rPr>
        <w:t xml:space="preserve"> however t</w:t>
      </w:r>
      <w:r w:rsidR="00CE3884">
        <w:rPr>
          <w:rFonts w:ascii="Times New Roman" w:hAnsi="Times New Roman"/>
          <w:bCs/>
          <w:color w:val="000000"/>
        </w:rPr>
        <w:t>o request a condition requiring the</w:t>
      </w:r>
      <w:r w:rsidR="003C6AB7">
        <w:rPr>
          <w:rFonts w:ascii="Times New Roman" w:hAnsi="Times New Roman"/>
          <w:bCs/>
          <w:color w:val="000000"/>
        </w:rPr>
        <w:t xml:space="preserve"> proposed balcony </w:t>
      </w:r>
      <w:r w:rsidR="00CE3884">
        <w:rPr>
          <w:rFonts w:ascii="Times New Roman" w:hAnsi="Times New Roman"/>
          <w:bCs/>
          <w:color w:val="000000"/>
        </w:rPr>
        <w:t xml:space="preserve">to </w:t>
      </w:r>
      <w:r w:rsidR="003C6AB7">
        <w:rPr>
          <w:rFonts w:ascii="Times New Roman" w:hAnsi="Times New Roman"/>
          <w:bCs/>
          <w:color w:val="000000"/>
        </w:rPr>
        <w:t xml:space="preserve">be glazed </w:t>
      </w:r>
      <w:r w:rsidR="00CE3884">
        <w:rPr>
          <w:rFonts w:ascii="Times New Roman" w:hAnsi="Times New Roman"/>
          <w:bCs/>
          <w:color w:val="000000"/>
        </w:rPr>
        <w:t>with</w:t>
      </w:r>
      <w:r w:rsidR="003C6AB7">
        <w:rPr>
          <w:rFonts w:ascii="Times New Roman" w:hAnsi="Times New Roman"/>
          <w:bCs/>
          <w:color w:val="000000"/>
        </w:rPr>
        <w:t xml:space="preserve"> obscure glass</w:t>
      </w:r>
    </w:p>
    <w:p w14:paraId="107A2EE8" w14:textId="77777777" w:rsidR="00C16A12" w:rsidRDefault="00C16A12" w:rsidP="00970B91">
      <w:pPr>
        <w:tabs>
          <w:tab w:val="left" w:pos="0"/>
        </w:tabs>
        <w:jc w:val="both"/>
        <w:rPr>
          <w:rFonts w:ascii="Times New Roman" w:hAnsi="Times New Roman"/>
        </w:rPr>
      </w:pPr>
    </w:p>
    <w:p w14:paraId="7BDF69B1" w14:textId="57293FEE" w:rsidR="00C16A12" w:rsidRDefault="00C16A12" w:rsidP="00970B91">
      <w:pPr>
        <w:tabs>
          <w:tab w:val="left" w:pos="0"/>
        </w:tabs>
        <w:jc w:val="both"/>
        <w:rPr>
          <w:rFonts w:ascii="Times New Roman" w:hAnsi="Times New Roman"/>
        </w:rPr>
      </w:pPr>
      <w:r w:rsidRPr="00421036">
        <w:rPr>
          <w:rFonts w:ascii="Times New Roman" w:hAnsi="Times New Roman"/>
          <w:b/>
          <w:bCs/>
        </w:rPr>
        <w:t>LW/20/0565 – 3 Chyngton Way</w:t>
      </w:r>
      <w:r>
        <w:rPr>
          <w:rFonts w:ascii="Times New Roman" w:hAnsi="Times New Roman"/>
        </w:rPr>
        <w:t xml:space="preserve"> – Demolition of existing property and erection of two x four-bedroom detached houses</w:t>
      </w:r>
    </w:p>
    <w:p w14:paraId="6542E8CD" w14:textId="52E9FD14" w:rsidR="00970B91" w:rsidRPr="00CE3884" w:rsidRDefault="00970B91" w:rsidP="00970B91">
      <w:pPr>
        <w:tabs>
          <w:tab w:val="left" w:pos="0"/>
        </w:tabs>
        <w:jc w:val="both"/>
        <w:rPr>
          <w:rFonts w:ascii="Times New Roman" w:hAnsi="Times New Roman" w:cs="Times New Roman"/>
        </w:rPr>
      </w:pPr>
    </w:p>
    <w:p w14:paraId="60D83030" w14:textId="7D94ECDF" w:rsidR="00CE3884" w:rsidRPr="00CE3884" w:rsidRDefault="00CE3884" w:rsidP="00CE3884">
      <w:pPr>
        <w:shd w:val="clear" w:color="auto" w:fill="FFFFFF"/>
        <w:textAlignment w:val="baseline"/>
        <w:rPr>
          <w:rFonts w:ascii="Times New Roman" w:hAnsi="Times New Roman" w:cs="Times New Roman"/>
          <w:color w:val="000000"/>
          <w:lang w:eastAsia="en-GB"/>
        </w:rPr>
      </w:pPr>
      <w:r w:rsidRPr="00CE3884">
        <w:rPr>
          <w:rFonts w:ascii="Times New Roman" w:hAnsi="Times New Roman" w:cs="Times New Roman"/>
          <w:color w:val="000000"/>
          <w:lang w:eastAsia="en-GB"/>
        </w:rPr>
        <w:t xml:space="preserve">It was noted that this application was an amended version of the scheme proposed under </w:t>
      </w:r>
      <w:r>
        <w:rPr>
          <w:rFonts w:ascii="Times New Roman" w:hAnsi="Times New Roman" w:cs="Times New Roman"/>
          <w:color w:val="000000"/>
          <w:lang w:eastAsia="en-GB"/>
        </w:rPr>
        <w:t xml:space="preserve">application </w:t>
      </w:r>
      <w:r w:rsidRPr="00CE3884">
        <w:rPr>
          <w:rFonts w:ascii="Times New Roman" w:hAnsi="Times New Roman" w:cs="Times New Roman"/>
          <w:color w:val="000000"/>
          <w:lang w:eastAsia="en-GB"/>
        </w:rPr>
        <w:t>LW/20/</w:t>
      </w:r>
      <w:proofErr w:type="gramStart"/>
      <w:r w:rsidRPr="00CE3884">
        <w:rPr>
          <w:rFonts w:ascii="Times New Roman" w:hAnsi="Times New Roman" w:cs="Times New Roman"/>
          <w:color w:val="000000"/>
          <w:lang w:eastAsia="en-GB"/>
        </w:rPr>
        <w:t>0071 .</w:t>
      </w:r>
      <w:proofErr w:type="gramEnd"/>
      <w:r w:rsidRPr="00CE3884">
        <w:rPr>
          <w:rFonts w:ascii="Times New Roman" w:hAnsi="Times New Roman" w:cs="Times New Roman"/>
          <w:color w:val="000000"/>
          <w:lang w:eastAsia="en-GB"/>
        </w:rPr>
        <w:t xml:space="preserve"> The Committee had objected to th</w:t>
      </w:r>
      <w:r>
        <w:rPr>
          <w:rFonts w:ascii="Times New Roman" w:hAnsi="Times New Roman" w:cs="Times New Roman"/>
          <w:color w:val="000000"/>
          <w:lang w:eastAsia="en-GB"/>
        </w:rPr>
        <w:t>is</w:t>
      </w:r>
      <w:r w:rsidRPr="00CE3884">
        <w:rPr>
          <w:rFonts w:ascii="Times New Roman" w:hAnsi="Times New Roman" w:cs="Times New Roman"/>
          <w:color w:val="000000"/>
          <w:lang w:eastAsia="en-GB"/>
        </w:rPr>
        <w:t xml:space="preserve"> earlier application at the meeting on 12th March 2020 and the application had later been withdrawn prior to determination.</w:t>
      </w:r>
    </w:p>
    <w:p w14:paraId="60BD975F" w14:textId="4BBC7F9E" w:rsidR="00CE3884" w:rsidRPr="00CE3884" w:rsidRDefault="00CE3884" w:rsidP="00CE3884">
      <w:pPr>
        <w:shd w:val="clear" w:color="auto" w:fill="FFFFFF"/>
        <w:textAlignment w:val="baseline"/>
        <w:rPr>
          <w:rFonts w:ascii="Times New Roman" w:hAnsi="Times New Roman" w:cs="Times New Roman"/>
          <w:color w:val="000000"/>
          <w:lang w:eastAsia="en-GB"/>
        </w:rPr>
      </w:pPr>
      <w:r w:rsidRPr="00CE3884">
        <w:rPr>
          <w:rFonts w:ascii="Times New Roman" w:hAnsi="Times New Roman" w:cs="Times New Roman"/>
          <w:color w:val="000000"/>
          <w:lang w:eastAsia="en-GB"/>
        </w:rPr>
        <w:t xml:space="preserve">The amendments </w:t>
      </w:r>
      <w:r>
        <w:rPr>
          <w:rFonts w:ascii="Times New Roman" w:hAnsi="Times New Roman" w:cs="Times New Roman"/>
          <w:color w:val="000000"/>
          <w:lang w:eastAsia="en-GB"/>
        </w:rPr>
        <w:t>were</w:t>
      </w:r>
      <w:r w:rsidRPr="00CE3884">
        <w:rPr>
          <w:rFonts w:ascii="Times New Roman" w:hAnsi="Times New Roman" w:cs="Times New Roman"/>
          <w:color w:val="000000"/>
          <w:lang w:eastAsia="en-GB"/>
        </w:rPr>
        <w:t xml:space="preserve"> given careful consideration by the </w:t>
      </w:r>
      <w:proofErr w:type="gramStart"/>
      <w:r w:rsidRPr="00CE3884">
        <w:rPr>
          <w:rFonts w:ascii="Times New Roman" w:hAnsi="Times New Roman" w:cs="Times New Roman"/>
          <w:color w:val="000000"/>
          <w:lang w:eastAsia="en-GB"/>
        </w:rPr>
        <w:t>Committee</w:t>
      </w:r>
      <w:proofErr w:type="gramEnd"/>
      <w:r w:rsidRPr="00CE3884">
        <w:rPr>
          <w:rFonts w:ascii="Times New Roman" w:hAnsi="Times New Roman" w:cs="Times New Roman"/>
          <w:color w:val="000000"/>
          <w:lang w:eastAsia="en-GB"/>
        </w:rPr>
        <w:t xml:space="preserve"> but it was considered that the previous strong objections still applied </w:t>
      </w:r>
      <w:proofErr w:type="spellStart"/>
      <w:r w:rsidRPr="00CE3884">
        <w:rPr>
          <w:rFonts w:ascii="Times New Roman" w:hAnsi="Times New Roman" w:cs="Times New Roman"/>
          <w:color w:val="000000"/>
          <w:lang w:eastAsia="en-GB"/>
        </w:rPr>
        <w:t>i.e</w:t>
      </w:r>
      <w:proofErr w:type="spellEnd"/>
    </w:p>
    <w:p w14:paraId="646513F7" w14:textId="77777777" w:rsidR="00CE3884" w:rsidRPr="00CE3884" w:rsidRDefault="00CE3884" w:rsidP="00CE3884">
      <w:pPr>
        <w:shd w:val="clear" w:color="auto" w:fill="FFFFFF"/>
        <w:textAlignment w:val="baseline"/>
        <w:rPr>
          <w:rFonts w:ascii="Times New Roman" w:hAnsi="Times New Roman" w:cs="Times New Roman"/>
          <w:color w:val="000000"/>
          <w:lang w:eastAsia="en-GB"/>
        </w:rPr>
      </w:pPr>
    </w:p>
    <w:p w14:paraId="14BBDF9F" w14:textId="77777777" w:rsidR="00CE3884" w:rsidRPr="00CE3884" w:rsidRDefault="00CE3884" w:rsidP="00CE3884">
      <w:pPr>
        <w:shd w:val="clear" w:color="auto" w:fill="FFFFFF"/>
        <w:textAlignment w:val="baseline"/>
        <w:rPr>
          <w:rFonts w:ascii="Times New Roman" w:hAnsi="Times New Roman" w:cs="Times New Roman"/>
          <w:color w:val="000000"/>
          <w:lang w:eastAsia="en-GB"/>
        </w:rPr>
      </w:pPr>
      <w:r w:rsidRPr="00CE3884">
        <w:rPr>
          <w:rFonts w:ascii="Times New Roman" w:hAnsi="Times New Roman" w:cs="Times New Roman"/>
          <w:color w:val="000000"/>
          <w:lang w:eastAsia="en-GB"/>
        </w:rPr>
        <w:t xml:space="preserve">1.Notwithstanding the alignment of the rear building line with the adjacent properties in </w:t>
      </w:r>
      <w:proofErr w:type="spellStart"/>
      <w:r w:rsidRPr="00CE3884">
        <w:rPr>
          <w:rFonts w:ascii="Times New Roman" w:hAnsi="Times New Roman" w:cs="Times New Roman"/>
          <w:color w:val="000000"/>
          <w:lang w:eastAsia="en-GB"/>
        </w:rPr>
        <w:t>Chyngton</w:t>
      </w:r>
      <w:proofErr w:type="spellEnd"/>
      <w:r w:rsidRPr="00CE3884">
        <w:rPr>
          <w:rFonts w:ascii="Times New Roman" w:hAnsi="Times New Roman" w:cs="Times New Roman"/>
          <w:color w:val="000000"/>
          <w:lang w:eastAsia="en-GB"/>
        </w:rPr>
        <w:t xml:space="preserve"> Way and the modification of the design to reduce the bulk of the dwellings at first floor level the provision of two dwellings on the site of the existing bungalow was still considered to be over-development. The plot sizes were significantly below the standard plot sizes of adjacent and nearby properties in </w:t>
      </w:r>
      <w:proofErr w:type="spellStart"/>
      <w:r w:rsidRPr="00CE3884">
        <w:rPr>
          <w:rFonts w:ascii="Times New Roman" w:hAnsi="Times New Roman" w:cs="Times New Roman"/>
          <w:color w:val="000000"/>
          <w:lang w:eastAsia="en-GB"/>
        </w:rPr>
        <w:t>Chyngton</w:t>
      </w:r>
      <w:proofErr w:type="spellEnd"/>
      <w:r w:rsidRPr="00CE3884">
        <w:rPr>
          <w:rFonts w:ascii="Times New Roman" w:hAnsi="Times New Roman" w:cs="Times New Roman"/>
          <w:color w:val="000000"/>
          <w:lang w:eastAsia="en-GB"/>
        </w:rPr>
        <w:t xml:space="preserve"> Way.  This would lead to a cramped development compared to the rest of </w:t>
      </w:r>
      <w:proofErr w:type="spellStart"/>
      <w:r w:rsidRPr="00CE3884">
        <w:rPr>
          <w:rFonts w:ascii="Times New Roman" w:hAnsi="Times New Roman" w:cs="Times New Roman"/>
          <w:color w:val="000000"/>
          <w:lang w:eastAsia="en-GB"/>
        </w:rPr>
        <w:t>Chyngton</w:t>
      </w:r>
      <w:proofErr w:type="spellEnd"/>
      <w:r w:rsidRPr="00CE3884">
        <w:rPr>
          <w:rFonts w:ascii="Times New Roman" w:hAnsi="Times New Roman" w:cs="Times New Roman"/>
          <w:color w:val="000000"/>
          <w:lang w:eastAsia="en-GB"/>
        </w:rPr>
        <w:t xml:space="preserve"> Way which is within an area designated in the Lewes Local Plan Part 2 and the Seaford </w:t>
      </w:r>
      <w:r w:rsidRPr="00CE3884">
        <w:rPr>
          <w:rFonts w:ascii="Times New Roman" w:hAnsi="Times New Roman" w:cs="Times New Roman"/>
          <w:color w:val="000000"/>
          <w:lang w:eastAsia="en-GB"/>
        </w:rPr>
        <w:lastRenderedPageBreak/>
        <w:t>Neighbourhood Plan as an Area of Established Character. The area is characterised by detached dwellings on large plots with spacious front and rear gardens. The two proposed dwellings taking up a prominent corner plot currently accommodating a single dwelling would detract from this special open character of the area and therefore be contrary to policies SEA5 of the Seaford Neighbourhood Plan and DM34 of the Lewes Local Plan Part 2</w:t>
      </w:r>
    </w:p>
    <w:p w14:paraId="067E9807" w14:textId="77777777" w:rsidR="00CE3884" w:rsidRPr="00CE3884" w:rsidRDefault="00CE3884" w:rsidP="00CE3884">
      <w:pPr>
        <w:shd w:val="clear" w:color="auto" w:fill="FFFFFF"/>
        <w:textAlignment w:val="baseline"/>
        <w:rPr>
          <w:rFonts w:ascii="Times New Roman" w:hAnsi="Times New Roman" w:cs="Times New Roman"/>
          <w:color w:val="000000"/>
          <w:lang w:eastAsia="en-GB"/>
        </w:rPr>
      </w:pPr>
    </w:p>
    <w:p w14:paraId="419B0009" w14:textId="77777777" w:rsidR="00CE3884" w:rsidRPr="00CE3884" w:rsidRDefault="00CE3884" w:rsidP="00CE3884">
      <w:pPr>
        <w:shd w:val="clear" w:color="auto" w:fill="FFFFFF"/>
        <w:textAlignment w:val="baseline"/>
        <w:rPr>
          <w:rFonts w:ascii="Times New Roman" w:hAnsi="Times New Roman" w:cs="Times New Roman"/>
          <w:color w:val="000000"/>
          <w:lang w:eastAsia="en-GB"/>
        </w:rPr>
      </w:pPr>
      <w:r w:rsidRPr="00CE3884">
        <w:rPr>
          <w:rFonts w:ascii="Times New Roman" w:hAnsi="Times New Roman" w:cs="Times New Roman"/>
          <w:color w:val="000000"/>
          <w:lang w:eastAsia="en-GB"/>
        </w:rPr>
        <w:t xml:space="preserve">2.The proposed access to the island roundabout at the junction of </w:t>
      </w:r>
      <w:proofErr w:type="spellStart"/>
      <w:r w:rsidRPr="00CE3884">
        <w:rPr>
          <w:rFonts w:ascii="Times New Roman" w:hAnsi="Times New Roman" w:cs="Times New Roman"/>
          <w:color w:val="000000"/>
          <w:lang w:eastAsia="en-GB"/>
        </w:rPr>
        <w:t>Chyngton</w:t>
      </w:r>
      <w:proofErr w:type="spellEnd"/>
      <w:r w:rsidRPr="00CE3884">
        <w:rPr>
          <w:rFonts w:ascii="Times New Roman" w:hAnsi="Times New Roman" w:cs="Times New Roman"/>
          <w:color w:val="000000"/>
          <w:lang w:eastAsia="en-GB"/>
        </w:rPr>
        <w:t xml:space="preserve"> Way and </w:t>
      </w:r>
      <w:proofErr w:type="spellStart"/>
      <w:r w:rsidRPr="00CE3884">
        <w:rPr>
          <w:rFonts w:ascii="Times New Roman" w:hAnsi="Times New Roman" w:cs="Times New Roman"/>
          <w:color w:val="000000"/>
          <w:lang w:eastAsia="en-GB"/>
        </w:rPr>
        <w:t>Chyngton</w:t>
      </w:r>
      <w:proofErr w:type="spellEnd"/>
      <w:r w:rsidRPr="00CE3884">
        <w:rPr>
          <w:rFonts w:ascii="Times New Roman" w:hAnsi="Times New Roman" w:cs="Times New Roman"/>
          <w:color w:val="000000"/>
          <w:lang w:eastAsia="en-GB"/>
        </w:rPr>
        <w:t xml:space="preserve"> Road was still considered to be a potential hazard to traffic due to limited visibility notwithstanding the amendment to provide a turning area within the site.</w:t>
      </w:r>
    </w:p>
    <w:p w14:paraId="725D3BA6" w14:textId="77777777" w:rsidR="00CE3884" w:rsidRPr="00CE3884" w:rsidRDefault="00CE3884" w:rsidP="00CE3884">
      <w:pPr>
        <w:shd w:val="clear" w:color="auto" w:fill="FFFFFF"/>
        <w:textAlignment w:val="baseline"/>
        <w:rPr>
          <w:rFonts w:ascii="Times New Roman" w:hAnsi="Times New Roman" w:cs="Times New Roman"/>
          <w:color w:val="000000"/>
          <w:lang w:eastAsia="en-GB"/>
        </w:rPr>
      </w:pPr>
    </w:p>
    <w:p w14:paraId="675CC247" w14:textId="77777777" w:rsidR="00CE3884" w:rsidRDefault="00CE3884" w:rsidP="00CE3884">
      <w:pPr>
        <w:shd w:val="clear" w:color="auto" w:fill="FFFFFF"/>
        <w:textAlignment w:val="baseline"/>
        <w:rPr>
          <w:rFonts w:ascii="Times New Roman" w:hAnsi="Times New Roman" w:cs="Times New Roman"/>
          <w:color w:val="000000"/>
          <w:lang w:eastAsia="en-GB"/>
        </w:rPr>
      </w:pPr>
      <w:r w:rsidRPr="00CE3884">
        <w:rPr>
          <w:rFonts w:ascii="Times New Roman" w:hAnsi="Times New Roman" w:cs="Times New Roman"/>
          <w:color w:val="000000"/>
          <w:lang w:eastAsia="en-GB"/>
        </w:rPr>
        <w:t xml:space="preserve">It was therefore </w:t>
      </w:r>
      <w:r w:rsidRPr="00CE3884">
        <w:rPr>
          <w:rFonts w:ascii="Times New Roman" w:hAnsi="Times New Roman" w:cs="Times New Roman"/>
          <w:b/>
          <w:bCs/>
          <w:color w:val="000000"/>
          <w:lang w:eastAsia="en-GB"/>
        </w:rPr>
        <w:t>RESOLVED</w:t>
      </w:r>
      <w:r w:rsidRPr="00CE3884">
        <w:rPr>
          <w:rFonts w:ascii="Times New Roman" w:hAnsi="Times New Roman" w:cs="Times New Roman"/>
          <w:color w:val="000000"/>
          <w:lang w:eastAsia="en-GB"/>
        </w:rPr>
        <w:t xml:space="preserve"> to </w:t>
      </w:r>
      <w:r w:rsidRPr="00CE3884">
        <w:rPr>
          <w:rFonts w:ascii="Times New Roman" w:hAnsi="Times New Roman" w:cs="Times New Roman"/>
          <w:b/>
          <w:bCs/>
          <w:color w:val="000000"/>
          <w:lang w:eastAsia="en-GB"/>
        </w:rPr>
        <w:t>OBJECT</w:t>
      </w:r>
      <w:r w:rsidRPr="00CE3884">
        <w:rPr>
          <w:rFonts w:ascii="Times New Roman" w:hAnsi="Times New Roman" w:cs="Times New Roman"/>
          <w:color w:val="000000"/>
          <w:lang w:eastAsia="en-GB"/>
        </w:rPr>
        <w:t xml:space="preserve"> to the application on these grounds.</w:t>
      </w:r>
    </w:p>
    <w:p w14:paraId="54ADC0F5" w14:textId="77777777" w:rsidR="00CE3884" w:rsidRDefault="00CE3884" w:rsidP="00CE3884">
      <w:pPr>
        <w:shd w:val="clear" w:color="auto" w:fill="FFFFFF"/>
        <w:textAlignment w:val="baseline"/>
        <w:rPr>
          <w:rFonts w:ascii="Times New Roman" w:hAnsi="Times New Roman" w:cs="Times New Roman"/>
          <w:color w:val="000000"/>
          <w:lang w:eastAsia="en-GB"/>
        </w:rPr>
      </w:pPr>
    </w:p>
    <w:p w14:paraId="7DC63C19" w14:textId="6C9614ED" w:rsidR="00CE3884" w:rsidRPr="00CE3884" w:rsidRDefault="00CE3884" w:rsidP="00CE3884">
      <w:pPr>
        <w:shd w:val="clear" w:color="auto" w:fill="FFFFFF"/>
        <w:textAlignment w:val="baseline"/>
        <w:rPr>
          <w:rFonts w:ascii="Times New Roman" w:hAnsi="Times New Roman" w:cs="Times New Roman"/>
          <w:color w:val="000000"/>
          <w:lang w:eastAsia="en-GB"/>
        </w:rPr>
      </w:pPr>
      <w:r w:rsidRPr="00CE3884">
        <w:rPr>
          <w:rFonts w:ascii="Times New Roman" w:hAnsi="Times New Roman" w:cs="Times New Roman"/>
          <w:color w:val="000000"/>
          <w:lang w:eastAsia="en-GB"/>
        </w:rPr>
        <w:t xml:space="preserve"> It was also </w:t>
      </w:r>
      <w:r w:rsidRPr="00CE3884">
        <w:rPr>
          <w:rFonts w:ascii="Times New Roman" w:hAnsi="Times New Roman" w:cs="Times New Roman"/>
          <w:b/>
          <w:bCs/>
          <w:color w:val="000000"/>
          <w:lang w:eastAsia="en-GB"/>
        </w:rPr>
        <w:t>REQUESTED</w:t>
      </w:r>
      <w:r w:rsidRPr="00CE3884">
        <w:rPr>
          <w:rFonts w:ascii="Times New Roman" w:hAnsi="Times New Roman" w:cs="Times New Roman"/>
          <w:color w:val="000000"/>
          <w:lang w:eastAsia="en-GB"/>
        </w:rPr>
        <w:t xml:space="preserve"> that should the officers be minded  approve the application it should be referred up to the Council's Planning Applications Committee for determination due to the importance of the application and the high level of objections from residents in the area.</w:t>
      </w:r>
    </w:p>
    <w:p w14:paraId="49FCD256" w14:textId="6F87A2AA" w:rsidR="00CE3884" w:rsidRPr="00CE3884" w:rsidRDefault="00CE3884" w:rsidP="00CE3884">
      <w:pPr>
        <w:shd w:val="clear" w:color="auto" w:fill="FFFFFF"/>
        <w:textAlignment w:val="baseline"/>
        <w:rPr>
          <w:rFonts w:ascii="Calibri" w:hAnsi="Calibri" w:cs="Calibri"/>
          <w:color w:val="000000"/>
          <w:lang w:eastAsia="en-GB"/>
        </w:rPr>
      </w:pPr>
    </w:p>
    <w:p w14:paraId="3C365982" w14:textId="71C8C94C" w:rsidR="00880ED9" w:rsidRPr="004519C4" w:rsidRDefault="00880ED9" w:rsidP="00970B91">
      <w:pPr>
        <w:tabs>
          <w:tab w:val="left" w:pos="0"/>
        </w:tabs>
        <w:jc w:val="both"/>
        <w:rPr>
          <w:rFonts w:ascii="Times New Roman" w:hAnsi="Times New Roman"/>
          <w:bCs/>
          <w:i/>
          <w:iCs/>
          <w:color w:val="000000"/>
        </w:rPr>
      </w:pPr>
      <w:r w:rsidRPr="004519C4">
        <w:rPr>
          <w:rFonts w:ascii="Times New Roman" w:hAnsi="Times New Roman"/>
          <w:bCs/>
          <w:i/>
          <w:iCs/>
          <w:color w:val="000000"/>
        </w:rPr>
        <w:t>(7.27pm – Member of the public left the meeting)</w:t>
      </w:r>
    </w:p>
    <w:p w14:paraId="17C4944E" w14:textId="77777777" w:rsidR="00C16A12" w:rsidRDefault="00C16A12" w:rsidP="00970B91">
      <w:pPr>
        <w:tabs>
          <w:tab w:val="left" w:pos="0"/>
        </w:tabs>
        <w:jc w:val="both"/>
        <w:rPr>
          <w:rFonts w:ascii="Times New Roman" w:hAnsi="Times New Roman" w:cs="Times New Roman"/>
          <w:color w:val="000000"/>
          <w:lang w:eastAsia="en-GB"/>
        </w:rPr>
      </w:pPr>
    </w:p>
    <w:p w14:paraId="6B7A3BE4" w14:textId="6E8339E8" w:rsidR="00C16A12" w:rsidRDefault="00C16A12" w:rsidP="00970B91">
      <w:pPr>
        <w:tabs>
          <w:tab w:val="left" w:pos="0"/>
        </w:tabs>
        <w:jc w:val="both"/>
        <w:rPr>
          <w:rFonts w:ascii="Times New Roman" w:hAnsi="Times New Roman"/>
          <w:bCs/>
          <w:u w:val="single"/>
        </w:rPr>
      </w:pPr>
      <w:r w:rsidRPr="00C13D58">
        <w:rPr>
          <w:rFonts w:ascii="Times New Roman" w:hAnsi="Times New Roman"/>
          <w:bCs/>
          <w:u w:val="single"/>
        </w:rPr>
        <w:t>Planning Applications received in week commencing</w:t>
      </w:r>
      <w:r>
        <w:rPr>
          <w:rFonts w:ascii="Times New Roman" w:hAnsi="Times New Roman"/>
          <w:bCs/>
          <w:u w:val="single"/>
        </w:rPr>
        <w:t xml:space="preserve"> Monday 2</w:t>
      </w:r>
      <w:r w:rsidRPr="00421036">
        <w:rPr>
          <w:rFonts w:ascii="Times New Roman" w:hAnsi="Times New Roman"/>
          <w:bCs/>
          <w:u w:val="single"/>
          <w:vertAlign w:val="superscript"/>
        </w:rPr>
        <w:t>nd</w:t>
      </w:r>
      <w:r>
        <w:rPr>
          <w:rFonts w:ascii="Times New Roman" w:hAnsi="Times New Roman"/>
          <w:bCs/>
          <w:u w:val="single"/>
        </w:rPr>
        <w:t xml:space="preserve"> November 2020</w:t>
      </w:r>
    </w:p>
    <w:p w14:paraId="4B588593" w14:textId="77777777" w:rsidR="00C16A12" w:rsidRPr="00421036" w:rsidRDefault="00C16A12" w:rsidP="00970B91">
      <w:pPr>
        <w:tabs>
          <w:tab w:val="left" w:pos="0"/>
        </w:tabs>
        <w:jc w:val="both"/>
        <w:rPr>
          <w:rFonts w:ascii="Times New Roman" w:hAnsi="Times New Roman"/>
          <w:bCs/>
          <w:u w:val="single"/>
        </w:rPr>
      </w:pPr>
    </w:p>
    <w:p w14:paraId="630438BE" w14:textId="7BA9B252" w:rsidR="00C16A12" w:rsidRDefault="00C16A12" w:rsidP="00970B91">
      <w:pPr>
        <w:tabs>
          <w:tab w:val="left" w:pos="0"/>
        </w:tabs>
        <w:jc w:val="both"/>
        <w:rPr>
          <w:rFonts w:ascii="Times New Roman" w:hAnsi="Times New Roman"/>
          <w:bCs/>
        </w:rPr>
      </w:pPr>
      <w:r w:rsidRPr="00421036">
        <w:rPr>
          <w:rFonts w:ascii="Times New Roman" w:hAnsi="Times New Roman"/>
          <w:b/>
        </w:rPr>
        <w:t xml:space="preserve">LW/20/0649 – 5 </w:t>
      </w:r>
      <w:proofErr w:type="spellStart"/>
      <w:r w:rsidRPr="00421036">
        <w:rPr>
          <w:rFonts w:ascii="Times New Roman" w:hAnsi="Times New Roman"/>
          <w:b/>
        </w:rPr>
        <w:t>Barcombe</w:t>
      </w:r>
      <w:proofErr w:type="spellEnd"/>
      <w:r w:rsidRPr="00421036">
        <w:rPr>
          <w:rFonts w:ascii="Times New Roman" w:hAnsi="Times New Roman"/>
          <w:b/>
        </w:rPr>
        <w:t xml:space="preserve"> Cl</w:t>
      </w:r>
      <w:r w:rsidRPr="00E76F4B">
        <w:rPr>
          <w:rFonts w:ascii="Times New Roman" w:hAnsi="Times New Roman"/>
          <w:b/>
        </w:rPr>
        <w:t>ose</w:t>
      </w:r>
      <w:r w:rsidRPr="00E76F4B">
        <w:rPr>
          <w:rFonts w:ascii="Times New Roman" w:hAnsi="Times New Roman"/>
          <w:bCs/>
        </w:rPr>
        <w:t xml:space="preserve"> -</w:t>
      </w:r>
      <w:r w:rsidR="00E76F4B">
        <w:rPr>
          <w:rFonts w:ascii="Times New Roman" w:hAnsi="Times New Roman"/>
          <w:bCs/>
        </w:rPr>
        <w:t xml:space="preserve"> </w:t>
      </w:r>
      <w:r w:rsidRPr="00E76F4B">
        <w:rPr>
          <w:rFonts w:ascii="Times New Roman" w:hAnsi="Times New Roman"/>
        </w:rPr>
        <w:t>Demolition</w:t>
      </w:r>
      <w:r w:rsidRPr="00421036">
        <w:rPr>
          <w:rFonts w:ascii="Times New Roman" w:hAnsi="Times New Roman"/>
        </w:rPr>
        <w:t xml:space="preserve"> of existing UPVC rear conservatory and front </w:t>
      </w:r>
      <w:r w:rsidR="00970B91">
        <w:rPr>
          <w:rFonts w:ascii="Times New Roman" w:hAnsi="Times New Roman"/>
        </w:rPr>
        <w:t>p</w:t>
      </w:r>
      <w:r w:rsidRPr="00421036">
        <w:rPr>
          <w:rFonts w:ascii="Times New Roman" w:hAnsi="Times New Roman"/>
        </w:rPr>
        <w:t>orch, erection of new masonry porch and single storey rear extension, erection of summer house/shed in rear garden, render existing dwelling and replace fenestration</w:t>
      </w:r>
      <w:r w:rsidR="00970B91">
        <w:rPr>
          <w:rFonts w:ascii="Times New Roman" w:hAnsi="Times New Roman"/>
          <w:bCs/>
        </w:rPr>
        <w:t>.</w:t>
      </w:r>
    </w:p>
    <w:p w14:paraId="5C8809A8" w14:textId="69E755D5" w:rsidR="00970B91" w:rsidRDefault="00970B91" w:rsidP="00970B91">
      <w:pPr>
        <w:tabs>
          <w:tab w:val="left" w:pos="0"/>
        </w:tabs>
        <w:jc w:val="both"/>
        <w:rPr>
          <w:rFonts w:ascii="Times New Roman" w:hAnsi="Times New Roman"/>
          <w:bCs/>
        </w:rPr>
      </w:pPr>
    </w:p>
    <w:p w14:paraId="6277327F" w14:textId="4E20EDE0" w:rsidR="000568E1" w:rsidRDefault="000568E1" w:rsidP="000568E1">
      <w:pPr>
        <w:tabs>
          <w:tab w:val="left" w:pos="0"/>
        </w:tabs>
        <w:jc w:val="both"/>
        <w:rPr>
          <w:rFonts w:ascii="Times New Roman" w:hAnsi="Times New Roman"/>
          <w:bCs/>
          <w:color w:val="000000"/>
        </w:rPr>
      </w:pPr>
      <w:r w:rsidRPr="006E3AF1">
        <w:rPr>
          <w:rFonts w:ascii="Times New Roman" w:hAnsi="Times New Roman"/>
          <w:bCs/>
          <w:color w:val="000000"/>
        </w:rPr>
        <w:t>It was</w:t>
      </w:r>
      <w:r w:rsidRPr="006E3AF1">
        <w:rPr>
          <w:rFonts w:ascii="Times New Roman" w:hAnsi="Times New Roman"/>
          <w:b/>
          <w:color w:val="000000"/>
        </w:rPr>
        <w:t xml:space="preserve"> RESOLVED</w:t>
      </w:r>
      <w:r w:rsidRPr="006E3AF1">
        <w:rPr>
          <w:rFonts w:ascii="Times New Roman" w:hAnsi="Times New Roman"/>
          <w:bCs/>
          <w:color w:val="000000"/>
        </w:rPr>
        <w:t xml:space="preserve"> to</w:t>
      </w:r>
      <w:r>
        <w:rPr>
          <w:rFonts w:ascii="Times New Roman" w:hAnsi="Times New Roman"/>
          <w:bCs/>
          <w:color w:val="000000"/>
        </w:rPr>
        <w:t xml:space="preserve"> </w:t>
      </w:r>
      <w:r w:rsidRPr="006E3AF1">
        <w:rPr>
          <w:rFonts w:ascii="Times New Roman" w:hAnsi="Times New Roman"/>
          <w:b/>
          <w:color w:val="000000"/>
        </w:rPr>
        <w:t>SUPPORT</w:t>
      </w:r>
      <w:r>
        <w:rPr>
          <w:rFonts w:ascii="Times New Roman" w:hAnsi="Times New Roman"/>
          <w:bCs/>
          <w:color w:val="000000"/>
        </w:rPr>
        <w:t xml:space="preserve"> the application</w:t>
      </w:r>
      <w:r w:rsidR="00D567E3">
        <w:rPr>
          <w:rFonts w:ascii="Times New Roman" w:hAnsi="Times New Roman"/>
          <w:bCs/>
          <w:color w:val="000000"/>
        </w:rPr>
        <w:t xml:space="preserve"> </w:t>
      </w:r>
      <w:r w:rsidR="00CE3884">
        <w:rPr>
          <w:rFonts w:ascii="Times New Roman" w:hAnsi="Times New Roman"/>
          <w:bCs/>
          <w:color w:val="000000"/>
        </w:rPr>
        <w:t>with a request for a condition requiring the use of the proposed summer house to be restricted to purposes ancillary to the main house and not as a separate dwelling</w:t>
      </w:r>
    </w:p>
    <w:p w14:paraId="3E866FD8" w14:textId="5905AAFE" w:rsidR="00D567E3" w:rsidRDefault="00D567E3" w:rsidP="000568E1">
      <w:pPr>
        <w:tabs>
          <w:tab w:val="left" w:pos="0"/>
        </w:tabs>
        <w:jc w:val="both"/>
        <w:rPr>
          <w:rFonts w:ascii="Times New Roman" w:hAnsi="Times New Roman"/>
          <w:bCs/>
          <w:color w:val="000000"/>
        </w:rPr>
      </w:pPr>
    </w:p>
    <w:p w14:paraId="753AE676" w14:textId="4DFCA76F" w:rsidR="00D567E3" w:rsidRPr="004519C4" w:rsidRDefault="00D567E3" w:rsidP="00D567E3">
      <w:pPr>
        <w:tabs>
          <w:tab w:val="left" w:pos="0"/>
        </w:tabs>
        <w:jc w:val="both"/>
        <w:rPr>
          <w:rFonts w:ascii="Times New Roman" w:hAnsi="Times New Roman"/>
          <w:bCs/>
          <w:i/>
          <w:iCs/>
          <w:color w:val="000000"/>
        </w:rPr>
      </w:pPr>
      <w:r w:rsidRPr="004519C4">
        <w:rPr>
          <w:rFonts w:ascii="Times New Roman" w:hAnsi="Times New Roman"/>
          <w:bCs/>
          <w:i/>
          <w:iCs/>
          <w:color w:val="000000"/>
        </w:rPr>
        <w:t>(7.</w:t>
      </w:r>
      <w:r w:rsidR="00513536">
        <w:rPr>
          <w:rFonts w:ascii="Times New Roman" w:hAnsi="Times New Roman"/>
          <w:bCs/>
          <w:i/>
          <w:iCs/>
          <w:color w:val="000000"/>
        </w:rPr>
        <w:t>30</w:t>
      </w:r>
      <w:r w:rsidRPr="004519C4">
        <w:rPr>
          <w:rFonts w:ascii="Times New Roman" w:hAnsi="Times New Roman"/>
          <w:bCs/>
          <w:i/>
          <w:iCs/>
          <w:color w:val="000000"/>
        </w:rPr>
        <w:t>pm – Member of the public left the meeting)</w:t>
      </w:r>
    </w:p>
    <w:p w14:paraId="497DABF6" w14:textId="77777777" w:rsidR="00D567E3" w:rsidRDefault="00D567E3" w:rsidP="000568E1">
      <w:pPr>
        <w:tabs>
          <w:tab w:val="left" w:pos="0"/>
        </w:tabs>
        <w:jc w:val="both"/>
        <w:rPr>
          <w:rFonts w:ascii="Times New Roman" w:hAnsi="Times New Roman"/>
          <w:bCs/>
          <w:color w:val="000000"/>
        </w:rPr>
      </w:pPr>
    </w:p>
    <w:p w14:paraId="3401CA2F" w14:textId="77777777" w:rsidR="00C16A12" w:rsidRDefault="00C16A12" w:rsidP="00970B91">
      <w:pPr>
        <w:tabs>
          <w:tab w:val="left" w:pos="0"/>
        </w:tabs>
        <w:jc w:val="both"/>
        <w:rPr>
          <w:rFonts w:ascii="Times New Roman" w:hAnsi="Times New Roman"/>
        </w:rPr>
      </w:pPr>
    </w:p>
    <w:p w14:paraId="43B63BE6" w14:textId="24E7E7CE" w:rsidR="00C16A12" w:rsidRDefault="00C16A12" w:rsidP="00970B91">
      <w:pPr>
        <w:tabs>
          <w:tab w:val="left" w:pos="0"/>
        </w:tabs>
        <w:jc w:val="both"/>
        <w:rPr>
          <w:rFonts w:ascii="Times New Roman" w:hAnsi="Times New Roman"/>
        </w:rPr>
      </w:pPr>
      <w:r w:rsidRPr="00A65854">
        <w:rPr>
          <w:rFonts w:ascii="Times New Roman" w:hAnsi="Times New Roman"/>
          <w:b/>
          <w:bCs/>
        </w:rPr>
        <w:t>LW/20/0670 – 97 North Way</w:t>
      </w:r>
      <w:r>
        <w:rPr>
          <w:rFonts w:ascii="Times New Roman" w:hAnsi="Times New Roman"/>
        </w:rPr>
        <w:t xml:space="preserve"> – Erection of two-storey side extension and mono-pitched roof to front elevation to replace existing flat roof </w:t>
      </w:r>
    </w:p>
    <w:p w14:paraId="6E749B2D" w14:textId="0A71FD25" w:rsidR="00970B91" w:rsidRDefault="00970B91" w:rsidP="00970B91">
      <w:pPr>
        <w:tabs>
          <w:tab w:val="left" w:pos="0"/>
        </w:tabs>
        <w:jc w:val="both"/>
        <w:rPr>
          <w:rFonts w:ascii="Times New Roman" w:hAnsi="Times New Roman"/>
        </w:rPr>
      </w:pPr>
    </w:p>
    <w:p w14:paraId="14780C93" w14:textId="77777777" w:rsidR="00513536" w:rsidRDefault="00513536" w:rsidP="00513536">
      <w:pPr>
        <w:tabs>
          <w:tab w:val="left" w:pos="0"/>
        </w:tabs>
        <w:jc w:val="both"/>
        <w:rPr>
          <w:rFonts w:ascii="Times New Roman" w:hAnsi="Times New Roman"/>
          <w:bCs/>
          <w:color w:val="000000"/>
        </w:rPr>
      </w:pPr>
      <w:r w:rsidRPr="006E3AF1">
        <w:rPr>
          <w:rFonts w:ascii="Times New Roman" w:hAnsi="Times New Roman"/>
          <w:bCs/>
          <w:color w:val="000000"/>
        </w:rPr>
        <w:t>It was</w:t>
      </w:r>
      <w:r w:rsidRPr="006E3AF1">
        <w:rPr>
          <w:rFonts w:ascii="Times New Roman" w:hAnsi="Times New Roman"/>
          <w:b/>
          <w:color w:val="000000"/>
        </w:rPr>
        <w:t xml:space="preserve"> RESOLVED</w:t>
      </w:r>
      <w:r w:rsidRPr="006E3AF1">
        <w:rPr>
          <w:rFonts w:ascii="Times New Roman" w:hAnsi="Times New Roman"/>
          <w:bCs/>
          <w:color w:val="000000"/>
        </w:rPr>
        <w:t xml:space="preserve"> to</w:t>
      </w:r>
      <w:r>
        <w:rPr>
          <w:rFonts w:ascii="Times New Roman" w:hAnsi="Times New Roman"/>
          <w:bCs/>
          <w:color w:val="000000"/>
        </w:rPr>
        <w:t xml:space="preserve"> </w:t>
      </w:r>
      <w:r w:rsidRPr="006E3AF1">
        <w:rPr>
          <w:rFonts w:ascii="Times New Roman" w:hAnsi="Times New Roman"/>
          <w:b/>
          <w:color w:val="000000"/>
        </w:rPr>
        <w:t>SUPPORT</w:t>
      </w:r>
      <w:r>
        <w:rPr>
          <w:rFonts w:ascii="Times New Roman" w:hAnsi="Times New Roman"/>
          <w:bCs/>
          <w:color w:val="000000"/>
        </w:rPr>
        <w:t xml:space="preserve"> the application.</w:t>
      </w:r>
    </w:p>
    <w:p w14:paraId="4124C3B1" w14:textId="77777777" w:rsidR="00C16A12" w:rsidRPr="00421036" w:rsidRDefault="00C16A12" w:rsidP="00970B91">
      <w:pPr>
        <w:tabs>
          <w:tab w:val="left" w:pos="0"/>
        </w:tabs>
        <w:jc w:val="both"/>
        <w:rPr>
          <w:rFonts w:ascii="Times New Roman" w:hAnsi="Times New Roman"/>
          <w:b/>
        </w:rPr>
      </w:pPr>
    </w:p>
    <w:p w14:paraId="3A742EAC" w14:textId="77777777" w:rsidR="00C16A12" w:rsidRDefault="00C16A12" w:rsidP="00970B91">
      <w:pPr>
        <w:tabs>
          <w:tab w:val="left" w:pos="0"/>
        </w:tabs>
        <w:jc w:val="both"/>
        <w:rPr>
          <w:rFonts w:ascii="Times New Roman" w:hAnsi="Times New Roman"/>
          <w:b/>
        </w:rPr>
      </w:pPr>
      <w:bookmarkStart w:id="0" w:name="_Hlk49948009"/>
      <w:r w:rsidRPr="00C13D58">
        <w:rPr>
          <w:rFonts w:ascii="Times New Roman" w:hAnsi="Times New Roman"/>
          <w:bCs/>
          <w:u w:val="single"/>
        </w:rPr>
        <w:t>Planning Applications received in week commencing</w:t>
      </w:r>
      <w:bookmarkEnd w:id="0"/>
      <w:r>
        <w:rPr>
          <w:rFonts w:ascii="Times New Roman" w:hAnsi="Times New Roman"/>
          <w:bCs/>
          <w:u w:val="single"/>
        </w:rPr>
        <w:t xml:space="preserve"> Monday 9</w:t>
      </w:r>
      <w:r w:rsidRPr="00A65854">
        <w:rPr>
          <w:rFonts w:ascii="Times New Roman" w:hAnsi="Times New Roman"/>
          <w:bCs/>
          <w:u w:val="single"/>
          <w:vertAlign w:val="superscript"/>
        </w:rPr>
        <w:t>th</w:t>
      </w:r>
      <w:r>
        <w:rPr>
          <w:rFonts w:ascii="Times New Roman" w:hAnsi="Times New Roman"/>
          <w:bCs/>
          <w:u w:val="single"/>
        </w:rPr>
        <w:t xml:space="preserve"> November 2020</w:t>
      </w:r>
    </w:p>
    <w:p w14:paraId="162F605E" w14:textId="77777777" w:rsidR="00C16A12" w:rsidRPr="00B40B1E" w:rsidRDefault="00C16A12" w:rsidP="00970B91">
      <w:pPr>
        <w:tabs>
          <w:tab w:val="left" w:pos="0"/>
        </w:tabs>
        <w:jc w:val="both"/>
        <w:rPr>
          <w:rFonts w:ascii="Times New Roman" w:hAnsi="Times New Roman"/>
          <w:b/>
        </w:rPr>
      </w:pPr>
    </w:p>
    <w:p w14:paraId="3290AE7F" w14:textId="7F8AD548" w:rsidR="00C16A12" w:rsidRDefault="00C16A12" w:rsidP="00970B91">
      <w:pPr>
        <w:tabs>
          <w:tab w:val="left" w:pos="0"/>
        </w:tabs>
        <w:jc w:val="both"/>
        <w:rPr>
          <w:rFonts w:ascii="Times New Roman" w:hAnsi="Times New Roman"/>
        </w:rPr>
      </w:pPr>
      <w:r w:rsidRPr="0016101A">
        <w:rPr>
          <w:rFonts w:ascii="Times New Roman" w:hAnsi="Times New Roman"/>
          <w:b/>
        </w:rPr>
        <w:t>LW/20/0709 - Sutton</w:t>
      </w:r>
      <w:r w:rsidRPr="0016101A">
        <w:rPr>
          <w:rFonts w:ascii="Times New Roman" w:hAnsi="Times New Roman"/>
        </w:rPr>
        <w:t xml:space="preserve"> </w:t>
      </w:r>
      <w:r w:rsidRPr="0016101A">
        <w:rPr>
          <w:rFonts w:ascii="Times New Roman" w:hAnsi="Times New Roman"/>
          <w:b/>
          <w:bCs/>
        </w:rPr>
        <w:t>Corner Garage Sheep Pen Lane</w:t>
      </w:r>
      <w:r w:rsidRPr="0016101A">
        <w:rPr>
          <w:rFonts w:ascii="Times New Roman" w:hAnsi="Times New Roman"/>
        </w:rPr>
        <w:t xml:space="preserve"> - Demolition of existing garage workshop, erection of terrace of three houses and single storey dwelling (resubmission of LW/17/0849) </w:t>
      </w:r>
    </w:p>
    <w:p w14:paraId="73830863" w14:textId="77777777" w:rsidR="00C16A12" w:rsidRDefault="00C16A12" w:rsidP="00970B91">
      <w:pPr>
        <w:tabs>
          <w:tab w:val="left" w:pos="0"/>
        </w:tabs>
        <w:jc w:val="both"/>
        <w:rPr>
          <w:rFonts w:ascii="Times New Roman" w:hAnsi="Times New Roman"/>
        </w:rPr>
      </w:pPr>
    </w:p>
    <w:p w14:paraId="413BB697" w14:textId="77777777" w:rsidR="00A84107" w:rsidRDefault="00A84107" w:rsidP="00A84107">
      <w:pPr>
        <w:tabs>
          <w:tab w:val="left" w:pos="0"/>
        </w:tabs>
        <w:jc w:val="both"/>
        <w:rPr>
          <w:rFonts w:ascii="Times New Roman" w:hAnsi="Times New Roman"/>
          <w:bCs/>
          <w:color w:val="000000"/>
        </w:rPr>
      </w:pPr>
      <w:r w:rsidRPr="006E3AF1">
        <w:rPr>
          <w:rFonts w:ascii="Times New Roman" w:hAnsi="Times New Roman"/>
          <w:bCs/>
          <w:color w:val="000000"/>
        </w:rPr>
        <w:t>It was</w:t>
      </w:r>
      <w:r w:rsidRPr="006E3AF1">
        <w:rPr>
          <w:rFonts w:ascii="Times New Roman" w:hAnsi="Times New Roman"/>
          <w:b/>
          <w:color w:val="000000"/>
        </w:rPr>
        <w:t xml:space="preserve"> RESOLVED</w:t>
      </w:r>
      <w:r w:rsidRPr="006E3AF1">
        <w:rPr>
          <w:rFonts w:ascii="Times New Roman" w:hAnsi="Times New Roman"/>
          <w:bCs/>
          <w:color w:val="000000"/>
        </w:rPr>
        <w:t xml:space="preserve"> to</w:t>
      </w:r>
      <w:r>
        <w:rPr>
          <w:rFonts w:ascii="Times New Roman" w:hAnsi="Times New Roman"/>
          <w:bCs/>
          <w:color w:val="000000"/>
        </w:rPr>
        <w:t xml:space="preserve"> </w:t>
      </w:r>
      <w:r w:rsidRPr="006E3AF1">
        <w:rPr>
          <w:rFonts w:ascii="Times New Roman" w:hAnsi="Times New Roman"/>
          <w:b/>
          <w:color w:val="000000"/>
        </w:rPr>
        <w:t>SUPPORT</w:t>
      </w:r>
      <w:r>
        <w:rPr>
          <w:rFonts w:ascii="Times New Roman" w:hAnsi="Times New Roman"/>
          <w:bCs/>
          <w:color w:val="000000"/>
        </w:rPr>
        <w:t xml:space="preserve"> the application.</w:t>
      </w:r>
    </w:p>
    <w:p w14:paraId="1E367194" w14:textId="77777777" w:rsidR="00AE0C1D" w:rsidRDefault="00AE0C1D" w:rsidP="00970B91">
      <w:pPr>
        <w:tabs>
          <w:tab w:val="left" w:pos="0"/>
        </w:tabs>
        <w:jc w:val="both"/>
        <w:rPr>
          <w:rFonts w:ascii="Times New Roman" w:hAnsi="Times New Roman"/>
          <w:b/>
          <w:color w:val="000000"/>
        </w:rPr>
      </w:pPr>
    </w:p>
    <w:p w14:paraId="04456E0A" w14:textId="2BE5398A" w:rsidR="005B1501" w:rsidRPr="00B104E3" w:rsidRDefault="005B1501" w:rsidP="00970B91">
      <w:pPr>
        <w:tabs>
          <w:tab w:val="left" w:pos="2552"/>
          <w:tab w:val="left" w:pos="8647"/>
        </w:tabs>
        <w:spacing w:after="120"/>
        <w:ind w:right="397"/>
        <w:jc w:val="both"/>
      </w:pPr>
      <w:r w:rsidRPr="004762C8">
        <w:rPr>
          <w:rFonts w:ascii="Times New Roman" w:hAnsi="Times New Roman" w:cs="Times New Roman"/>
          <w:b/>
          <w:color w:val="000000" w:themeColor="text1"/>
        </w:rPr>
        <w:t>P</w:t>
      </w:r>
      <w:r w:rsidR="00970B91">
        <w:rPr>
          <w:rFonts w:ascii="Times New Roman" w:hAnsi="Times New Roman" w:cs="Times New Roman"/>
          <w:b/>
          <w:color w:val="000000" w:themeColor="text1"/>
        </w:rPr>
        <w:t>41/11</w:t>
      </w:r>
      <w:r w:rsidRPr="004762C8">
        <w:rPr>
          <w:rFonts w:ascii="Times New Roman" w:hAnsi="Times New Roman" w:cs="Times New Roman"/>
          <w:b/>
          <w:color w:val="000000" w:themeColor="text1"/>
        </w:rPr>
        <w:t xml:space="preserve">/20   </w:t>
      </w:r>
      <w:r w:rsidR="00970B91">
        <w:rPr>
          <w:rFonts w:ascii="Times New Roman" w:hAnsi="Times New Roman" w:cs="Times New Roman"/>
          <w:b/>
        </w:rPr>
        <w:t>Newlands Development</w:t>
      </w:r>
      <w:r w:rsidR="008C3B51">
        <w:rPr>
          <w:rFonts w:ascii="Times New Roman" w:hAnsi="Times New Roman" w:cs="Times New Roman"/>
          <w:b/>
        </w:rPr>
        <w:t xml:space="preserve"> - Update</w:t>
      </w:r>
    </w:p>
    <w:p w14:paraId="60875B32" w14:textId="2E28A55D" w:rsidR="003906BF" w:rsidRPr="00B104E3" w:rsidRDefault="003906BF" w:rsidP="00970B91">
      <w:pPr>
        <w:tabs>
          <w:tab w:val="left" w:pos="0"/>
        </w:tabs>
        <w:spacing w:after="120"/>
        <w:jc w:val="both"/>
        <w:rPr>
          <w:rFonts w:ascii="Times New Roman" w:hAnsi="Times New Roman"/>
          <w:bCs/>
        </w:rPr>
      </w:pPr>
      <w:r w:rsidRPr="00F77F91">
        <w:rPr>
          <w:rFonts w:ascii="Times New Roman" w:hAnsi="Times New Roman"/>
          <w:bCs/>
        </w:rPr>
        <w:t>The Committee</w:t>
      </w:r>
      <w:r w:rsidRPr="00825E7F">
        <w:rPr>
          <w:rFonts w:ascii="Times New Roman" w:hAnsi="Times New Roman"/>
          <w:bCs/>
        </w:rPr>
        <w:t xml:space="preserve"> consider</w:t>
      </w:r>
      <w:r>
        <w:rPr>
          <w:rFonts w:ascii="Times New Roman" w:hAnsi="Times New Roman"/>
          <w:bCs/>
        </w:rPr>
        <w:t>ed</w:t>
      </w:r>
      <w:r w:rsidRPr="00825E7F">
        <w:rPr>
          <w:rFonts w:ascii="Times New Roman" w:hAnsi="Times New Roman"/>
          <w:bCs/>
        </w:rPr>
        <w:t xml:space="preserve"> report </w:t>
      </w:r>
      <w:r w:rsidR="008C3B51">
        <w:rPr>
          <w:rFonts w:ascii="Times New Roman" w:hAnsi="Times New Roman"/>
          <w:bCs/>
        </w:rPr>
        <w:t>96</w:t>
      </w:r>
      <w:r w:rsidRPr="0024796A">
        <w:rPr>
          <w:rFonts w:ascii="Times New Roman" w:hAnsi="Times New Roman"/>
          <w:bCs/>
        </w:rPr>
        <w:t>/20</w:t>
      </w:r>
      <w:r w:rsidRPr="00825E7F">
        <w:rPr>
          <w:rFonts w:ascii="Times New Roman" w:hAnsi="Times New Roman"/>
          <w:bCs/>
        </w:rPr>
        <w:t xml:space="preserve"> </w:t>
      </w:r>
      <w:r w:rsidR="00196E8E">
        <w:rPr>
          <w:rFonts w:ascii="Times New Roman" w:hAnsi="Times New Roman"/>
          <w:bCs/>
        </w:rPr>
        <w:t xml:space="preserve">of </w:t>
      </w:r>
      <w:r w:rsidR="00196E8E" w:rsidRPr="00ED3421">
        <w:rPr>
          <w:rFonts w:ascii="Times New Roman" w:hAnsi="Times New Roman"/>
          <w:bCs/>
        </w:rPr>
        <w:t>the Planning</w:t>
      </w:r>
      <w:r w:rsidR="00196E8E">
        <w:rPr>
          <w:rFonts w:ascii="Times New Roman" w:hAnsi="Times New Roman"/>
          <w:bCs/>
        </w:rPr>
        <w:t xml:space="preserve"> Officer updating the Committee on the progress of the residential development on the former Newlands School site.</w:t>
      </w:r>
    </w:p>
    <w:p w14:paraId="0AB267E1" w14:textId="21A8409A" w:rsidR="004762C8" w:rsidRDefault="00E76F4B" w:rsidP="00970B91">
      <w:pPr>
        <w:tabs>
          <w:tab w:val="left" w:pos="0"/>
        </w:tabs>
        <w:jc w:val="both"/>
        <w:rPr>
          <w:rFonts w:ascii="Times New Roman" w:hAnsi="Times New Roman"/>
        </w:rPr>
      </w:pPr>
      <w:r w:rsidRPr="13C74D4F">
        <w:rPr>
          <w:rFonts w:ascii="Times New Roman" w:hAnsi="Times New Roman"/>
        </w:rPr>
        <w:t>It was</w:t>
      </w:r>
      <w:r w:rsidRPr="13C74D4F">
        <w:rPr>
          <w:rFonts w:ascii="Times New Roman" w:hAnsi="Times New Roman"/>
          <w:b/>
          <w:bCs/>
        </w:rPr>
        <w:t xml:space="preserve"> RESOLVED </w:t>
      </w:r>
      <w:r w:rsidRPr="13C74D4F">
        <w:rPr>
          <w:rFonts w:ascii="Times New Roman" w:hAnsi="Times New Roman"/>
        </w:rPr>
        <w:t xml:space="preserve">to </w:t>
      </w:r>
      <w:r w:rsidRPr="13C74D4F">
        <w:rPr>
          <w:rFonts w:ascii="Times New Roman" w:hAnsi="Times New Roman"/>
          <w:b/>
          <w:bCs/>
        </w:rPr>
        <w:t>NOTE</w:t>
      </w:r>
      <w:r w:rsidRPr="13C74D4F">
        <w:rPr>
          <w:rFonts w:ascii="Times New Roman" w:hAnsi="Times New Roman"/>
        </w:rPr>
        <w:t xml:space="preserve"> the report</w:t>
      </w:r>
      <w:r>
        <w:rPr>
          <w:rFonts w:ascii="Times New Roman" w:hAnsi="Times New Roman"/>
        </w:rPr>
        <w:t>.</w:t>
      </w:r>
    </w:p>
    <w:p w14:paraId="4EC30998" w14:textId="2B53E828" w:rsidR="00EB258C" w:rsidRDefault="00EB258C" w:rsidP="00970B91">
      <w:pPr>
        <w:tabs>
          <w:tab w:val="left" w:pos="0"/>
        </w:tabs>
        <w:jc w:val="both"/>
        <w:rPr>
          <w:rFonts w:ascii="Times New Roman" w:hAnsi="Times New Roman"/>
        </w:rPr>
      </w:pPr>
    </w:p>
    <w:p w14:paraId="4CFE1B80" w14:textId="77777777" w:rsidR="00EB258C" w:rsidRDefault="00EB258C" w:rsidP="00970B91">
      <w:pPr>
        <w:tabs>
          <w:tab w:val="left" w:pos="0"/>
        </w:tabs>
        <w:jc w:val="both"/>
        <w:rPr>
          <w:rFonts w:ascii="Times New Roman" w:hAnsi="Times New Roman"/>
          <w:b/>
          <w:bCs/>
        </w:rPr>
      </w:pPr>
    </w:p>
    <w:p w14:paraId="77B58377" w14:textId="496C9720" w:rsidR="00F6396D" w:rsidRDefault="00F6396D" w:rsidP="00970B91">
      <w:pPr>
        <w:tabs>
          <w:tab w:val="left" w:pos="0"/>
        </w:tabs>
        <w:jc w:val="both"/>
        <w:rPr>
          <w:rFonts w:ascii="Times New Roman" w:hAnsi="Times New Roman"/>
          <w:bCs/>
        </w:rPr>
      </w:pPr>
    </w:p>
    <w:p w14:paraId="07DD5CC3" w14:textId="293154BC" w:rsidR="00F6396D" w:rsidRPr="00825E7F" w:rsidRDefault="004C0EFA" w:rsidP="00970B91">
      <w:pPr>
        <w:tabs>
          <w:tab w:val="left" w:pos="709"/>
        </w:tabs>
        <w:spacing w:after="120"/>
        <w:jc w:val="both"/>
        <w:rPr>
          <w:rFonts w:ascii="Times New Roman" w:hAnsi="Times New Roman"/>
          <w:b/>
        </w:rPr>
      </w:pPr>
      <w:r>
        <w:rPr>
          <w:rFonts w:ascii="Times New Roman" w:hAnsi="Times New Roman"/>
          <w:b/>
        </w:rPr>
        <w:lastRenderedPageBreak/>
        <w:t>P</w:t>
      </w:r>
      <w:r w:rsidR="00E76F4B">
        <w:rPr>
          <w:rFonts w:ascii="Times New Roman" w:hAnsi="Times New Roman"/>
          <w:b/>
        </w:rPr>
        <w:t>42/11</w:t>
      </w:r>
      <w:r>
        <w:rPr>
          <w:rFonts w:ascii="Times New Roman" w:hAnsi="Times New Roman"/>
          <w:b/>
        </w:rPr>
        <w:t>/20   Update Report</w:t>
      </w:r>
    </w:p>
    <w:p w14:paraId="523C5DC9" w14:textId="4F17F80D" w:rsidR="00F6396D" w:rsidRPr="00B104E3" w:rsidRDefault="00F6396D" w:rsidP="00970B91">
      <w:pPr>
        <w:tabs>
          <w:tab w:val="left" w:pos="0"/>
        </w:tabs>
        <w:spacing w:after="120"/>
        <w:jc w:val="both"/>
        <w:rPr>
          <w:rFonts w:ascii="Times New Roman" w:hAnsi="Times New Roman"/>
          <w:bCs/>
        </w:rPr>
      </w:pPr>
      <w:r w:rsidRPr="00F77F91">
        <w:rPr>
          <w:rFonts w:ascii="Times New Roman" w:hAnsi="Times New Roman"/>
          <w:bCs/>
        </w:rPr>
        <w:t>The Committee</w:t>
      </w:r>
      <w:r w:rsidRPr="00825E7F">
        <w:rPr>
          <w:rFonts w:ascii="Times New Roman" w:hAnsi="Times New Roman"/>
          <w:bCs/>
        </w:rPr>
        <w:t xml:space="preserve"> consider</w:t>
      </w:r>
      <w:r>
        <w:rPr>
          <w:rFonts w:ascii="Times New Roman" w:hAnsi="Times New Roman"/>
          <w:bCs/>
        </w:rPr>
        <w:t>ed</w:t>
      </w:r>
      <w:r w:rsidRPr="00825E7F">
        <w:rPr>
          <w:rFonts w:ascii="Times New Roman" w:hAnsi="Times New Roman"/>
          <w:bCs/>
        </w:rPr>
        <w:t xml:space="preserve"> report </w:t>
      </w:r>
      <w:r w:rsidR="00612B27" w:rsidRPr="00321FC1">
        <w:rPr>
          <w:rFonts w:ascii="Times New Roman" w:hAnsi="Times New Roman"/>
          <w:bCs/>
        </w:rPr>
        <w:t>97/20 of the Planning Officer on recent decisions made by Lewes District Council on applications previously considered by this Committee</w:t>
      </w:r>
      <w:r w:rsidR="00612B27">
        <w:rPr>
          <w:rFonts w:ascii="Times New Roman" w:hAnsi="Times New Roman"/>
          <w:bCs/>
        </w:rPr>
        <w:t>.</w:t>
      </w:r>
    </w:p>
    <w:p w14:paraId="70E6C3A7" w14:textId="7184A38C" w:rsidR="00F6396D" w:rsidRPr="00F77F91" w:rsidRDefault="13C74D4F" w:rsidP="00970B91">
      <w:pPr>
        <w:tabs>
          <w:tab w:val="left" w:pos="0"/>
        </w:tabs>
        <w:jc w:val="both"/>
        <w:rPr>
          <w:rFonts w:ascii="Times New Roman" w:hAnsi="Times New Roman"/>
        </w:rPr>
      </w:pPr>
      <w:r w:rsidRPr="13C74D4F">
        <w:rPr>
          <w:rFonts w:ascii="Times New Roman" w:hAnsi="Times New Roman"/>
        </w:rPr>
        <w:t>It was</w:t>
      </w:r>
      <w:r w:rsidRPr="13C74D4F">
        <w:rPr>
          <w:rFonts w:ascii="Times New Roman" w:hAnsi="Times New Roman"/>
          <w:b/>
          <w:bCs/>
        </w:rPr>
        <w:t xml:space="preserve"> RESOLVED </w:t>
      </w:r>
      <w:r w:rsidRPr="13C74D4F">
        <w:rPr>
          <w:rFonts w:ascii="Times New Roman" w:hAnsi="Times New Roman"/>
        </w:rPr>
        <w:t xml:space="preserve">to </w:t>
      </w:r>
      <w:r w:rsidRPr="13C74D4F">
        <w:rPr>
          <w:rFonts w:ascii="Times New Roman" w:hAnsi="Times New Roman"/>
          <w:b/>
          <w:bCs/>
        </w:rPr>
        <w:t>NOTE</w:t>
      </w:r>
      <w:r w:rsidRPr="13C74D4F">
        <w:rPr>
          <w:rFonts w:ascii="Times New Roman" w:hAnsi="Times New Roman"/>
        </w:rPr>
        <w:t xml:space="preserve"> the report</w:t>
      </w:r>
      <w:r w:rsidR="005B1501">
        <w:rPr>
          <w:rFonts w:ascii="Times New Roman" w:hAnsi="Times New Roman"/>
        </w:rPr>
        <w:t>.</w:t>
      </w:r>
    </w:p>
    <w:p w14:paraId="65EE73CD" w14:textId="77777777" w:rsidR="00F6396D" w:rsidRPr="00F77F91" w:rsidRDefault="00F6396D" w:rsidP="007169CE">
      <w:pPr>
        <w:tabs>
          <w:tab w:val="left" w:pos="0"/>
        </w:tabs>
        <w:jc w:val="both"/>
        <w:rPr>
          <w:rFonts w:ascii="Times New Roman" w:hAnsi="Times New Roman"/>
          <w:bCs/>
        </w:rPr>
      </w:pPr>
    </w:p>
    <w:p w14:paraId="08A0DFAD" w14:textId="160366B3" w:rsidR="000A7D09" w:rsidRDefault="000A7D09" w:rsidP="007169CE">
      <w:pPr>
        <w:pStyle w:val="BodyTextIndent"/>
        <w:tabs>
          <w:tab w:val="left" w:pos="1418"/>
          <w:tab w:val="left" w:pos="1701"/>
          <w:tab w:val="left" w:pos="2694"/>
          <w:tab w:val="left" w:pos="8647"/>
        </w:tabs>
        <w:ind w:left="0" w:right="396"/>
        <w:jc w:val="both"/>
      </w:pPr>
      <w:r w:rsidRPr="00FD152F">
        <w:t xml:space="preserve">The meeting closed at </w:t>
      </w:r>
      <w:r w:rsidR="004C0EFA" w:rsidRPr="00FD152F">
        <w:t>7.4</w:t>
      </w:r>
      <w:r w:rsidR="00C578C6" w:rsidRPr="00FD152F">
        <w:t>1</w:t>
      </w:r>
      <w:r w:rsidRPr="00FD152F">
        <w:t>pm</w:t>
      </w:r>
      <w:r w:rsidR="00F77F91" w:rsidRPr="00FD152F">
        <w:t>.</w:t>
      </w:r>
    </w:p>
    <w:p w14:paraId="2141DD19" w14:textId="76CBD5EE" w:rsidR="00794E24" w:rsidRDefault="00794E24" w:rsidP="007169CE">
      <w:pPr>
        <w:tabs>
          <w:tab w:val="left" w:pos="426"/>
          <w:tab w:val="left" w:pos="8647"/>
        </w:tabs>
        <w:ind w:right="396"/>
        <w:jc w:val="both"/>
        <w:rPr>
          <w:rFonts w:ascii="Times New Roman" w:hAnsi="Times New Roman" w:cs="Times New Roman"/>
        </w:rPr>
      </w:pPr>
    </w:p>
    <w:p w14:paraId="04DB011A" w14:textId="6D3A705E" w:rsidR="00794E24" w:rsidRDefault="00794E24" w:rsidP="007169CE">
      <w:pPr>
        <w:tabs>
          <w:tab w:val="left" w:pos="426"/>
          <w:tab w:val="left" w:pos="8647"/>
        </w:tabs>
        <w:ind w:right="396"/>
        <w:jc w:val="both"/>
        <w:rPr>
          <w:rFonts w:ascii="Times New Roman" w:hAnsi="Times New Roman" w:cs="Times New Roman"/>
        </w:rPr>
      </w:pPr>
    </w:p>
    <w:p w14:paraId="75F5B2CB" w14:textId="3368CBA0" w:rsidR="009A1CE3" w:rsidRDefault="009A1CE3" w:rsidP="007169CE">
      <w:pPr>
        <w:tabs>
          <w:tab w:val="left" w:pos="426"/>
          <w:tab w:val="left" w:pos="8647"/>
        </w:tabs>
        <w:ind w:right="396"/>
        <w:jc w:val="both"/>
        <w:rPr>
          <w:rFonts w:ascii="Times New Roman" w:hAnsi="Times New Roman" w:cs="Times New Roman"/>
        </w:rPr>
      </w:pPr>
    </w:p>
    <w:p w14:paraId="56588FD1" w14:textId="77777777" w:rsidR="009A1CE3" w:rsidRDefault="009A1CE3" w:rsidP="007169CE">
      <w:pPr>
        <w:tabs>
          <w:tab w:val="left" w:pos="426"/>
          <w:tab w:val="left" w:pos="8647"/>
        </w:tabs>
        <w:ind w:right="396"/>
        <w:jc w:val="both"/>
        <w:rPr>
          <w:rFonts w:ascii="Times New Roman" w:hAnsi="Times New Roman" w:cs="Times New Roman"/>
        </w:rPr>
      </w:pPr>
    </w:p>
    <w:p w14:paraId="5958FE51" w14:textId="7928569B" w:rsidR="00794E24" w:rsidRDefault="00794E24" w:rsidP="003906BF">
      <w:pPr>
        <w:tabs>
          <w:tab w:val="left" w:pos="426"/>
          <w:tab w:val="left" w:pos="8647"/>
        </w:tabs>
        <w:ind w:right="396"/>
        <w:jc w:val="both"/>
        <w:rPr>
          <w:rFonts w:ascii="Times New Roman" w:hAnsi="Times New Roman" w:cs="Times New Roman"/>
        </w:rPr>
      </w:pPr>
      <w:r>
        <w:rPr>
          <w:rFonts w:ascii="Times New Roman" w:hAnsi="Times New Roman" w:cs="Times New Roman"/>
        </w:rPr>
        <w:t xml:space="preserve">Councillor </w:t>
      </w:r>
      <w:r w:rsidR="00230BA4">
        <w:rPr>
          <w:rFonts w:ascii="Times New Roman" w:hAnsi="Times New Roman" w:cs="Times New Roman"/>
        </w:rPr>
        <w:t>L</w:t>
      </w:r>
      <w:r w:rsidR="005B1501">
        <w:rPr>
          <w:rFonts w:ascii="Times New Roman" w:hAnsi="Times New Roman" w:cs="Times New Roman"/>
        </w:rPr>
        <w:t>inda</w:t>
      </w:r>
      <w:r w:rsidR="00230BA4">
        <w:rPr>
          <w:rFonts w:ascii="Times New Roman" w:hAnsi="Times New Roman" w:cs="Times New Roman"/>
        </w:rPr>
        <w:t xml:space="preserve"> Wallraven</w:t>
      </w:r>
    </w:p>
    <w:p w14:paraId="4AA70A70" w14:textId="66844CB1" w:rsidR="003906BF" w:rsidRDefault="003906BF" w:rsidP="003906BF">
      <w:pPr>
        <w:tabs>
          <w:tab w:val="left" w:pos="426"/>
          <w:tab w:val="left" w:pos="8647"/>
        </w:tabs>
        <w:ind w:right="396"/>
        <w:jc w:val="both"/>
        <w:rPr>
          <w:rFonts w:ascii="Times New Roman" w:hAnsi="Times New Roman" w:cs="Times New Roman"/>
        </w:rPr>
      </w:pPr>
      <w:r>
        <w:rPr>
          <w:rFonts w:ascii="Times New Roman" w:hAnsi="Times New Roman" w:cs="Times New Roman"/>
        </w:rPr>
        <w:t>Chair</w:t>
      </w:r>
    </w:p>
    <w:p w14:paraId="0F967239" w14:textId="19A8BB98" w:rsidR="00664862" w:rsidRDefault="00664862" w:rsidP="007169CE">
      <w:pPr>
        <w:tabs>
          <w:tab w:val="left" w:pos="426"/>
        </w:tabs>
        <w:jc w:val="both"/>
        <w:rPr>
          <w:rFonts w:ascii="Times New Roman" w:hAnsi="Times New Roman" w:cs="Times New Roman"/>
        </w:rPr>
      </w:pPr>
    </w:p>
    <w:p w14:paraId="74786288" w14:textId="77777777" w:rsidR="0080094C" w:rsidRPr="00F0097B" w:rsidRDefault="0080094C" w:rsidP="007169CE">
      <w:pPr>
        <w:jc w:val="both"/>
        <w:rPr>
          <w:rFonts w:ascii="Times New Roman" w:hAnsi="Times New Roman" w:cs="Times New Roman"/>
        </w:rPr>
      </w:pPr>
    </w:p>
    <w:p w14:paraId="09032405" w14:textId="0492F30D" w:rsidR="005010CB" w:rsidRPr="006D1586" w:rsidRDefault="005010CB" w:rsidP="007169CE">
      <w:pPr>
        <w:pStyle w:val="NoSpacing"/>
        <w:jc w:val="both"/>
        <w:rPr>
          <w:rFonts w:ascii="Times New Roman" w:hAnsi="Times New Roman"/>
          <w:sz w:val="24"/>
          <w:szCs w:val="24"/>
        </w:rPr>
      </w:pPr>
      <w:r w:rsidRPr="00EF4BF2">
        <w:rPr>
          <w:rFonts w:ascii="Times New Roman" w:hAnsi="Times New Roman"/>
          <w:b/>
          <w:sz w:val="24"/>
          <w:szCs w:val="24"/>
        </w:rPr>
        <w:t xml:space="preserve"> </w:t>
      </w:r>
    </w:p>
    <w:sectPr w:rsidR="005010CB" w:rsidRPr="006D1586" w:rsidSect="00D67C15">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2" w:left="1134" w:header="709" w:footer="709"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95874" w14:textId="77777777" w:rsidR="00BC510B" w:rsidRDefault="00BC510B">
      <w:r>
        <w:separator/>
      </w:r>
    </w:p>
  </w:endnote>
  <w:endnote w:type="continuationSeparator" w:id="0">
    <w:p w14:paraId="595CAA67" w14:textId="77777777" w:rsidR="00BC510B" w:rsidRDefault="00BC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D34E" w14:textId="77777777" w:rsidR="00FD407D" w:rsidRDefault="00FD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54436" w14:textId="77777777" w:rsidR="00FD407D" w:rsidRDefault="00FD4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627975"/>
      <w:docPartObj>
        <w:docPartGallery w:val="Page Numbers (Bottom of Page)"/>
        <w:docPartUnique/>
      </w:docPartObj>
    </w:sdtPr>
    <w:sdtEndPr>
      <w:rPr>
        <w:noProof/>
      </w:rPr>
    </w:sdtEndPr>
    <w:sdtContent>
      <w:p w14:paraId="0999524F" w14:textId="467406ED" w:rsidR="00FD407D" w:rsidRDefault="00FD407D">
        <w:pPr>
          <w:pStyle w:val="Footer"/>
          <w:jc w:val="right"/>
        </w:pPr>
        <w:r>
          <w:fldChar w:fldCharType="begin"/>
        </w:r>
        <w:r>
          <w:instrText xml:space="preserve"> PAGE   \* MERGEFORMAT </w:instrText>
        </w:r>
        <w:r>
          <w:fldChar w:fldCharType="separate"/>
        </w:r>
        <w:r w:rsidR="00064096">
          <w:rPr>
            <w:noProof/>
          </w:rPr>
          <w:t>14</w:t>
        </w:r>
        <w:r>
          <w:rPr>
            <w:noProof/>
          </w:rPr>
          <w:fldChar w:fldCharType="end"/>
        </w:r>
      </w:p>
    </w:sdtContent>
  </w:sdt>
  <w:p w14:paraId="59F756DF" w14:textId="77777777" w:rsidR="00FD407D" w:rsidRDefault="00FD40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009713"/>
      <w:docPartObj>
        <w:docPartGallery w:val="Page Numbers (Bottom of Page)"/>
        <w:docPartUnique/>
      </w:docPartObj>
    </w:sdtPr>
    <w:sdtEndPr>
      <w:rPr>
        <w:noProof/>
      </w:rPr>
    </w:sdtEndPr>
    <w:sdtContent>
      <w:p w14:paraId="42A4C145" w14:textId="51FC386E" w:rsidR="00FD407D" w:rsidRDefault="002D4620">
        <w:pPr>
          <w:pStyle w:val="Footer"/>
          <w:jc w:val="right"/>
        </w:pPr>
        <w:r>
          <w:t>13</w:t>
        </w:r>
      </w:p>
    </w:sdtContent>
  </w:sdt>
  <w:p w14:paraId="45974FC8" w14:textId="77777777" w:rsidR="00FD407D" w:rsidRDefault="00FD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0D99B" w14:textId="77777777" w:rsidR="00BC510B" w:rsidRDefault="00BC510B">
      <w:r>
        <w:separator/>
      </w:r>
    </w:p>
  </w:footnote>
  <w:footnote w:type="continuationSeparator" w:id="0">
    <w:p w14:paraId="14D2EA59" w14:textId="77777777" w:rsidR="00BC510B" w:rsidRDefault="00BC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28E0" w14:textId="0A7D7072" w:rsidR="006D4D37" w:rsidRDefault="00BC510B">
    <w:pPr>
      <w:pStyle w:val="Header"/>
    </w:pPr>
    <w:r>
      <w:rPr>
        <w:noProof/>
      </w:rPr>
      <w:pict w14:anchorId="02081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55266" o:spid="_x0000_s2050"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8985" w14:textId="0431F3FA" w:rsidR="006D4D37" w:rsidRDefault="00BC510B">
    <w:pPr>
      <w:pStyle w:val="Header"/>
    </w:pPr>
    <w:r>
      <w:rPr>
        <w:noProof/>
      </w:rPr>
      <w:pict w14:anchorId="029AB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55267" o:spid="_x0000_s2051" type="#_x0000_t136" style="position:absolute;margin-left:0;margin-top:0;width:485.35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4A70" w14:textId="59F31D71" w:rsidR="006D4D37" w:rsidRDefault="00BC510B">
    <w:pPr>
      <w:pStyle w:val="Header"/>
    </w:pPr>
    <w:r>
      <w:rPr>
        <w:noProof/>
      </w:rPr>
      <w:pict w14:anchorId="2E324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55265" o:spid="_x0000_s2049"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780E"/>
    <w:multiLevelType w:val="hybridMultilevel"/>
    <w:tmpl w:val="B29241FC"/>
    <w:lvl w:ilvl="0" w:tplc="FFD6584C">
      <w:start w:val="6"/>
      <w:numFmt w:val="bullet"/>
      <w:lvlText w:val=""/>
      <w:lvlJc w:val="left"/>
      <w:pPr>
        <w:ind w:left="76" w:hanging="360"/>
      </w:pPr>
      <w:rPr>
        <w:rFonts w:ascii="Symbol" w:eastAsia="Times New Roman"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173631A0"/>
    <w:multiLevelType w:val="hybridMultilevel"/>
    <w:tmpl w:val="F202BA22"/>
    <w:lvl w:ilvl="0" w:tplc="DFBA95C4">
      <w:start w:val="1"/>
      <w:numFmt w:val="decimal"/>
      <w:lvlText w:val="%1."/>
      <w:lvlJc w:val="left"/>
      <w:pPr>
        <w:ind w:left="2580" w:hanging="360"/>
      </w:pPr>
      <w:rPr>
        <w:rFonts w:hint="default"/>
      </w:rPr>
    </w:lvl>
    <w:lvl w:ilvl="1" w:tplc="08090019" w:tentative="1">
      <w:start w:val="1"/>
      <w:numFmt w:val="lowerLetter"/>
      <w:lvlText w:val="%2."/>
      <w:lvlJc w:val="left"/>
      <w:pPr>
        <w:ind w:left="3300" w:hanging="360"/>
      </w:pPr>
    </w:lvl>
    <w:lvl w:ilvl="2" w:tplc="0809001B" w:tentative="1">
      <w:start w:val="1"/>
      <w:numFmt w:val="lowerRoman"/>
      <w:lvlText w:val="%3."/>
      <w:lvlJc w:val="right"/>
      <w:pPr>
        <w:ind w:left="4020" w:hanging="180"/>
      </w:p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2" w15:restartNumberingAfterBreak="0">
    <w:nsid w:val="1A101065"/>
    <w:multiLevelType w:val="hybridMultilevel"/>
    <w:tmpl w:val="33721602"/>
    <w:lvl w:ilvl="0" w:tplc="E772B44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7530086A"/>
    <w:multiLevelType w:val="hybridMultilevel"/>
    <w:tmpl w:val="39F24D1A"/>
    <w:lvl w:ilvl="0" w:tplc="0A583A98">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D0"/>
    <w:rsid w:val="000018B6"/>
    <w:rsid w:val="00003905"/>
    <w:rsid w:val="00007006"/>
    <w:rsid w:val="000168CB"/>
    <w:rsid w:val="00021400"/>
    <w:rsid w:val="00023489"/>
    <w:rsid w:val="00025D2C"/>
    <w:rsid w:val="00026920"/>
    <w:rsid w:val="00030971"/>
    <w:rsid w:val="0003307A"/>
    <w:rsid w:val="00040E67"/>
    <w:rsid w:val="000463F0"/>
    <w:rsid w:val="00047911"/>
    <w:rsid w:val="000508C6"/>
    <w:rsid w:val="00051891"/>
    <w:rsid w:val="0005605D"/>
    <w:rsid w:val="000568E1"/>
    <w:rsid w:val="00064096"/>
    <w:rsid w:val="00065C42"/>
    <w:rsid w:val="00073423"/>
    <w:rsid w:val="0007631A"/>
    <w:rsid w:val="00076987"/>
    <w:rsid w:val="00080615"/>
    <w:rsid w:val="000808D5"/>
    <w:rsid w:val="00080AF9"/>
    <w:rsid w:val="000822D8"/>
    <w:rsid w:val="00084E88"/>
    <w:rsid w:val="000853DB"/>
    <w:rsid w:val="00085404"/>
    <w:rsid w:val="00093EED"/>
    <w:rsid w:val="000970D9"/>
    <w:rsid w:val="0009726D"/>
    <w:rsid w:val="00097D14"/>
    <w:rsid w:val="00097E20"/>
    <w:rsid w:val="000A06C1"/>
    <w:rsid w:val="000A2384"/>
    <w:rsid w:val="000A3816"/>
    <w:rsid w:val="000A44FF"/>
    <w:rsid w:val="000A461D"/>
    <w:rsid w:val="000A7D09"/>
    <w:rsid w:val="000B10EB"/>
    <w:rsid w:val="000B23F3"/>
    <w:rsid w:val="000B69BB"/>
    <w:rsid w:val="000C1AE2"/>
    <w:rsid w:val="000C44AD"/>
    <w:rsid w:val="000C4FE5"/>
    <w:rsid w:val="000C6AB2"/>
    <w:rsid w:val="000C7BCF"/>
    <w:rsid w:val="000D04DB"/>
    <w:rsid w:val="000D055A"/>
    <w:rsid w:val="000D1B68"/>
    <w:rsid w:val="000E3D3C"/>
    <w:rsid w:val="000F0188"/>
    <w:rsid w:val="00102EAF"/>
    <w:rsid w:val="0010432D"/>
    <w:rsid w:val="001051FA"/>
    <w:rsid w:val="001072D4"/>
    <w:rsid w:val="00110BF2"/>
    <w:rsid w:val="00113704"/>
    <w:rsid w:val="00113BB5"/>
    <w:rsid w:val="00115347"/>
    <w:rsid w:val="00116DAB"/>
    <w:rsid w:val="0012085A"/>
    <w:rsid w:val="00123C4C"/>
    <w:rsid w:val="001265D6"/>
    <w:rsid w:val="00127526"/>
    <w:rsid w:val="001311BE"/>
    <w:rsid w:val="00132786"/>
    <w:rsid w:val="00132E41"/>
    <w:rsid w:val="00135530"/>
    <w:rsid w:val="00135FB5"/>
    <w:rsid w:val="00136F7F"/>
    <w:rsid w:val="00137602"/>
    <w:rsid w:val="0014049C"/>
    <w:rsid w:val="00141AAA"/>
    <w:rsid w:val="00143254"/>
    <w:rsid w:val="00143C8A"/>
    <w:rsid w:val="00146300"/>
    <w:rsid w:val="001471DC"/>
    <w:rsid w:val="00151DD8"/>
    <w:rsid w:val="0015396B"/>
    <w:rsid w:val="001546C5"/>
    <w:rsid w:val="00155F69"/>
    <w:rsid w:val="00156E54"/>
    <w:rsid w:val="00162173"/>
    <w:rsid w:val="001624B2"/>
    <w:rsid w:val="00162B01"/>
    <w:rsid w:val="0017118A"/>
    <w:rsid w:val="001711B9"/>
    <w:rsid w:val="00176533"/>
    <w:rsid w:val="00180D06"/>
    <w:rsid w:val="00183188"/>
    <w:rsid w:val="001832CA"/>
    <w:rsid w:val="00187CBA"/>
    <w:rsid w:val="0019218D"/>
    <w:rsid w:val="00195E54"/>
    <w:rsid w:val="001961DE"/>
    <w:rsid w:val="00196E8E"/>
    <w:rsid w:val="0019716C"/>
    <w:rsid w:val="00197E1C"/>
    <w:rsid w:val="001A02BF"/>
    <w:rsid w:val="001A2E38"/>
    <w:rsid w:val="001A7B69"/>
    <w:rsid w:val="001B0501"/>
    <w:rsid w:val="001B20F5"/>
    <w:rsid w:val="001B262D"/>
    <w:rsid w:val="001B5E6C"/>
    <w:rsid w:val="001B613F"/>
    <w:rsid w:val="001B6626"/>
    <w:rsid w:val="001C6B0D"/>
    <w:rsid w:val="001C7441"/>
    <w:rsid w:val="001C755B"/>
    <w:rsid w:val="001D3B45"/>
    <w:rsid w:val="001D4315"/>
    <w:rsid w:val="001D4AA1"/>
    <w:rsid w:val="001E030F"/>
    <w:rsid w:val="001E2669"/>
    <w:rsid w:val="001E33C7"/>
    <w:rsid w:val="001E3D6C"/>
    <w:rsid w:val="001E470C"/>
    <w:rsid w:val="001F6A69"/>
    <w:rsid w:val="001F7626"/>
    <w:rsid w:val="00200F0D"/>
    <w:rsid w:val="002023D0"/>
    <w:rsid w:val="00206461"/>
    <w:rsid w:val="00213141"/>
    <w:rsid w:val="00213515"/>
    <w:rsid w:val="00216723"/>
    <w:rsid w:val="0021714E"/>
    <w:rsid w:val="00217319"/>
    <w:rsid w:val="00220F69"/>
    <w:rsid w:val="0022155D"/>
    <w:rsid w:val="00222A18"/>
    <w:rsid w:val="00222AAA"/>
    <w:rsid w:val="002244CA"/>
    <w:rsid w:val="002249D1"/>
    <w:rsid w:val="002258E1"/>
    <w:rsid w:val="00226917"/>
    <w:rsid w:val="00226C6B"/>
    <w:rsid w:val="00230BA4"/>
    <w:rsid w:val="002322A4"/>
    <w:rsid w:val="00233D55"/>
    <w:rsid w:val="00234ADA"/>
    <w:rsid w:val="00236506"/>
    <w:rsid w:val="002402F0"/>
    <w:rsid w:val="00242214"/>
    <w:rsid w:val="00242701"/>
    <w:rsid w:val="00243C50"/>
    <w:rsid w:val="0024796A"/>
    <w:rsid w:val="00250534"/>
    <w:rsid w:val="002515C4"/>
    <w:rsid w:val="00251955"/>
    <w:rsid w:val="00253231"/>
    <w:rsid w:val="0025442E"/>
    <w:rsid w:val="002545C2"/>
    <w:rsid w:val="00257C5A"/>
    <w:rsid w:val="0027023D"/>
    <w:rsid w:val="002704E2"/>
    <w:rsid w:val="00274071"/>
    <w:rsid w:val="00274E1C"/>
    <w:rsid w:val="00275FBC"/>
    <w:rsid w:val="00277D61"/>
    <w:rsid w:val="002833E1"/>
    <w:rsid w:val="00283AC0"/>
    <w:rsid w:val="00283EA0"/>
    <w:rsid w:val="00291B39"/>
    <w:rsid w:val="002925D4"/>
    <w:rsid w:val="00292658"/>
    <w:rsid w:val="00294C4D"/>
    <w:rsid w:val="0029541E"/>
    <w:rsid w:val="00295FFD"/>
    <w:rsid w:val="00296512"/>
    <w:rsid w:val="002A1EAF"/>
    <w:rsid w:val="002A3736"/>
    <w:rsid w:val="002A3A98"/>
    <w:rsid w:val="002A3E63"/>
    <w:rsid w:val="002A4EB6"/>
    <w:rsid w:val="002A4FC3"/>
    <w:rsid w:val="002A7A18"/>
    <w:rsid w:val="002A7E8C"/>
    <w:rsid w:val="002B182F"/>
    <w:rsid w:val="002B1B88"/>
    <w:rsid w:val="002B302C"/>
    <w:rsid w:val="002B4B47"/>
    <w:rsid w:val="002B4E67"/>
    <w:rsid w:val="002B5749"/>
    <w:rsid w:val="002B5C53"/>
    <w:rsid w:val="002C11DE"/>
    <w:rsid w:val="002C1F15"/>
    <w:rsid w:val="002C1F87"/>
    <w:rsid w:val="002C6482"/>
    <w:rsid w:val="002C68D1"/>
    <w:rsid w:val="002C760F"/>
    <w:rsid w:val="002D1137"/>
    <w:rsid w:val="002D4620"/>
    <w:rsid w:val="002D5802"/>
    <w:rsid w:val="002D73AA"/>
    <w:rsid w:val="002D7ECF"/>
    <w:rsid w:val="002E2E7D"/>
    <w:rsid w:val="002E47AC"/>
    <w:rsid w:val="002E4BB0"/>
    <w:rsid w:val="002E71E3"/>
    <w:rsid w:val="002F0275"/>
    <w:rsid w:val="002F1581"/>
    <w:rsid w:val="002F2E19"/>
    <w:rsid w:val="002F774E"/>
    <w:rsid w:val="00301519"/>
    <w:rsid w:val="00302A25"/>
    <w:rsid w:val="0030301E"/>
    <w:rsid w:val="00304E10"/>
    <w:rsid w:val="003072D8"/>
    <w:rsid w:val="00307A7A"/>
    <w:rsid w:val="003107D6"/>
    <w:rsid w:val="0031159E"/>
    <w:rsid w:val="00311A27"/>
    <w:rsid w:val="00314E96"/>
    <w:rsid w:val="003174B1"/>
    <w:rsid w:val="00325924"/>
    <w:rsid w:val="0032665A"/>
    <w:rsid w:val="00326A89"/>
    <w:rsid w:val="00330C79"/>
    <w:rsid w:val="00332651"/>
    <w:rsid w:val="00333AB7"/>
    <w:rsid w:val="00335A57"/>
    <w:rsid w:val="003402B2"/>
    <w:rsid w:val="00340E03"/>
    <w:rsid w:val="0034226B"/>
    <w:rsid w:val="00343D02"/>
    <w:rsid w:val="003507A5"/>
    <w:rsid w:val="003513AF"/>
    <w:rsid w:val="003519B6"/>
    <w:rsid w:val="0035332F"/>
    <w:rsid w:val="003539E4"/>
    <w:rsid w:val="00353E36"/>
    <w:rsid w:val="00354A27"/>
    <w:rsid w:val="00355D6B"/>
    <w:rsid w:val="003561A1"/>
    <w:rsid w:val="00356797"/>
    <w:rsid w:val="00356D02"/>
    <w:rsid w:val="003611AF"/>
    <w:rsid w:val="0036130B"/>
    <w:rsid w:val="00367B70"/>
    <w:rsid w:val="00372D55"/>
    <w:rsid w:val="00374E1F"/>
    <w:rsid w:val="00374EA4"/>
    <w:rsid w:val="0037659C"/>
    <w:rsid w:val="00376CF3"/>
    <w:rsid w:val="00384125"/>
    <w:rsid w:val="00385410"/>
    <w:rsid w:val="003906BF"/>
    <w:rsid w:val="00390AAA"/>
    <w:rsid w:val="003A3FE2"/>
    <w:rsid w:val="003A4305"/>
    <w:rsid w:val="003A597A"/>
    <w:rsid w:val="003A7991"/>
    <w:rsid w:val="003B0980"/>
    <w:rsid w:val="003B116E"/>
    <w:rsid w:val="003B1953"/>
    <w:rsid w:val="003B3103"/>
    <w:rsid w:val="003B45E2"/>
    <w:rsid w:val="003B52F7"/>
    <w:rsid w:val="003B66F2"/>
    <w:rsid w:val="003B6B04"/>
    <w:rsid w:val="003C08EA"/>
    <w:rsid w:val="003C2C3C"/>
    <w:rsid w:val="003C4545"/>
    <w:rsid w:val="003C6434"/>
    <w:rsid w:val="003C6AB7"/>
    <w:rsid w:val="003C7B4C"/>
    <w:rsid w:val="003C7C16"/>
    <w:rsid w:val="003D6988"/>
    <w:rsid w:val="003E3E8E"/>
    <w:rsid w:val="003E5162"/>
    <w:rsid w:val="003E6703"/>
    <w:rsid w:val="003F0661"/>
    <w:rsid w:val="003F085E"/>
    <w:rsid w:val="003F23E5"/>
    <w:rsid w:val="003F2CFC"/>
    <w:rsid w:val="003F308C"/>
    <w:rsid w:val="004018E3"/>
    <w:rsid w:val="00401F2E"/>
    <w:rsid w:val="00401FF6"/>
    <w:rsid w:val="004047BF"/>
    <w:rsid w:val="004057D2"/>
    <w:rsid w:val="00407726"/>
    <w:rsid w:val="00407D19"/>
    <w:rsid w:val="00414FE3"/>
    <w:rsid w:val="00420DCD"/>
    <w:rsid w:val="00424B53"/>
    <w:rsid w:val="00424CB9"/>
    <w:rsid w:val="004254B9"/>
    <w:rsid w:val="00426410"/>
    <w:rsid w:val="004275A7"/>
    <w:rsid w:val="00430C0C"/>
    <w:rsid w:val="00431BC3"/>
    <w:rsid w:val="0043759C"/>
    <w:rsid w:val="004404EC"/>
    <w:rsid w:val="00442104"/>
    <w:rsid w:val="00443080"/>
    <w:rsid w:val="00445CC3"/>
    <w:rsid w:val="0044662B"/>
    <w:rsid w:val="0044671E"/>
    <w:rsid w:val="00447739"/>
    <w:rsid w:val="004519C4"/>
    <w:rsid w:val="004530FA"/>
    <w:rsid w:val="00456375"/>
    <w:rsid w:val="00457907"/>
    <w:rsid w:val="0046021E"/>
    <w:rsid w:val="0046087F"/>
    <w:rsid w:val="00464280"/>
    <w:rsid w:val="00465861"/>
    <w:rsid w:val="0047096B"/>
    <w:rsid w:val="00471CCD"/>
    <w:rsid w:val="004762C8"/>
    <w:rsid w:val="004770EC"/>
    <w:rsid w:val="00477766"/>
    <w:rsid w:val="00477EAD"/>
    <w:rsid w:val="0048013E"/>
    <w:rsid w:val="004805D2"/>
    <w:rsid w:val="004863E0"/>
    <w:rsid w:val="00487727"/>
    <w:rsid w:val="00490504"/>
    <w:rsid w:val="00492637"/>
    <w:rsid w:val="004A0F4A"/>
    <w:rsid w:val="004A3A31"/>
    <w:rsid w:val="004A3BF3"/>
    <w:rsid w:val="004A5450"/>
    <w:rsid w:val="004A5E23"/>
    <w:rsid w:val="004A6754"/>
    <w:rsid w:val="004B1C24"/>
    <w:rsid w:val="004B397D"/>
    <w:rsid w:val="004B6845"/>
    <w:rsid w:val="004B7011"/>
    <w:rsid w:val="004C0137"/>
    <w:rsid w:val="004C0EFA"/>
    <w:rsid w:val="004C138B"/>
    <w:rsid w:val="004C3EAA"/>
    <w:rsid w:val="004C5E48"/>
    <w:rsid w:val="004D07F0"/>
    <w:rsid w:val="004D1DEF"/>
    <w:rsid w:val="004D211F"/>
    <w:rsid w:val="004D28AA"/>
    <w:rsid w:val="004D2B80"/>
    <w:rsid w:val="004D3430"/>
    <w:rsid w:val="004D3881"/>
    <w:rsid w:val="004D5051"/>
    <w:rsid w:val="004D6119"/>
    <w:rsid w:val="004E0E84"/>
    <w:rsid w:val="004E21E7"/>
    <w:rsid w:val="004E39D8"/>
    <w:rsid w:val="004F3584"/>
    <w:rsid w:val="004F4F01"/>
    <w:rsid w:val="005010CB"/>
    <w:rsid w:val="005017D8"/>
    <w:rsid w:val="00505043"/>
    <w:rsid w:val="005127EF"/>
    <w:rsid w:val="00512B59"/>
    <w:rsid w:val="00513338"/>
    <w:rsid w:val="00513536"/>
    <w:rsid w:val="00516EE8"/>
    <w:rsid w:val="00520746"/>
    <w:rsid w:val="00520853"/>
    <w:rsid w:val="00522305"/>
    <w:rsid w:val="005271E0"/>
    <w:rsid w:val="00531E61"/>
    <w:rsid w:val="00531E93"/>
    <w:rsid w:val="00531F71"/>
    <w:rsid w:val="00532D79"/>
    <w:rsid w:val="0053351D"/>
    <w:rsid w:val="00537693"/>
    <w:rsid w:val="00537D4A"/>
    <w:rsid w:val="005415AE"/>
    <w:rsid w:val="00541E01"/>
    <w:rsid w:val="00542E5E"/>
    <w:rsid w:val="00545A9E"/>
    <w:rsid w:val="00546F88"/>
    <w:rsid w:val="00547490"/>
    <w:rsid w:val="00547678"/>
    <w:rsid w:val="00552F1C"/>
    <w:rsid w:val="0055328C"/>
    <w:rsid w:val="00554B94"/>
    <w:rsid w:val="00566FAF"/>
    <w:rsid w:val="005733B7"/>
    <w:rsid w:val="00573E92"/>
    <w:rsid w:val="00580501"/>
    <w:rsid w:val="005826A1"/>
    <w:rsid w:val="00582F37"/>
    <w:rsid w:val="00584842"/>
    <w:rsid w:val="00585DE4"/>
    <w:rsid w:val="00587574"/>
    <w:rsid w:val="00590850"/>
    <w:rsid w:val="005909EE"/>
    <w:rsid w:val="005915AB"/>
    <w:rsid w:val="005A2970"/>
    <w:rsid w:val="005A5FBA"/>
    <w:rsid w:val="005B0EFE"/>
    <w:rsid w:val="005B1501"/>
    <w:rsid w:val="005B2DAB"/>
    <w:rsid w:val="005B38C3"/>
    <w:rsid w:val="005B50E8"/>
    <w:rsid w:val="005B566A"/>
    <w:rsid w:val="005C1411"/>
    <w:rsid w:val="005C50A7"/>
    <w:rsid w:val="005C63E1"/>
    <w:rsid w:val="005D04E3"/>
    <w:rsid w:val="005D0744"/>
    <w:rsid w:val="005D3795"/>
    <w:rsid w:val="005D6CB1"/>
    <w:rsid w:val="005E0969"/>
    <w:rsid w:val="005E34B6"/>
    <w:rsid w:val="005E37BC"/>
    <w:rsid w:val="005E51E7"/>
    <w:rsid w:val="005E5D32"/>
    <w:rsid w:val="005E6A5D"/>
    <w:rsid w:val="005E7E3A"/>
    <w:rsid w:val="005F07CC"/>
    <w:rsid w:val="005F1BC8"/>
    <w:rsid w:val="005F5522"/>
    <w:rsid w:val="005F76F0"/>
    <w:rsid w:val="00605042"/>
    <w:rsid w:val="0060509F"/>
    <w:rsid w:val="0060644C"/>
    <w:rsid w:val="00611DAC"/>
    <w:rsid w:val="00612B27"/>
    <w:rsid w:val="006136FE"/>
    <w:rsid w:val="006140C3"/>
    <w:rsid w:val="00614CBD"/>
    <w:rsid w:val="006165DF"/>
    <w:rsid w:val="00617C83"/>
    <w:rsid w:val="00617F5A"/>
    <w:rsid w:val="00617FDF"/>
    <w:rsid w:val="006200D0"/>
    <w:rsid w:val="00620445"/>
    <w:rsid w:val="0062250E"/>
    <w:rsid w:val="00623F36"/>
    <w:rsid w:val="00626BCC"/>
    <w:rsid w:val="00634145"/>
    <w:rsid w:val="00637F00"/>
    <w:rsid w:val="00637F45"/>
    <w:rsid w:val="00645663"/>
    <w:rsid w:val="006479CB"/>
    <w:rsid w:val="00647E5B"/>
    <w:rsid w:val="0065084C"/>
    <w:rsid w:val="00653146"/>
    <w:rsid w:val="0065468B"/>
    <w:rsid w:val="00657E71"/>
    <w:rsid w:val="00660BD6"/>
    <w:rsid w:val="00663D7C"/>
    <w:rsid w:val="00664862"/>
    <w:rsid w:val="006717A0"/>
    <w:rsid w:val="00671A99"/>
    <w:rsid w:val="006738FA"/>
    <w:rsid w:val="00676880"/>
    <w:rsid w:val="006853F8"/>
    <w:rsid w:val="00687EBA"/>
    <w:rsid w:val="0069119D"/>
    <w:rsid w:val="0069232A"/>
    <w:rsid w:val="00692613"/>
    <w:rsid w:val="006946EA"/>
    <w:rsid w:val="00696911"/>
    <w:rsid w:val="00697123"/>
    <w:rsid w:val="006A3A09"/>
    <w:rsid w:val="006A495B"/>
    <w:rsid w:val="006B5846"/>
    <w:rsid w:val="006B5D17"/>
    <w:rsid w:val="006B72B9"/>
    <w:rsid w:val="006B7DBF"/>
    <w:rsid w:val="006C38CD"/>
    <w:rsid w:val="006C5AE1"/>
    <w:rsid w:val="006D1586"/>
    <w:rsid w:val="006D45BC"/>
    <w:rsid w:val="006D4D37"/>
    <w:rsid w:val="006E37AF"/>
    <w:rsid w:val="006E3AF1"/>
    <w:rsid w:val="006E7263"/>
    <w:rsid w:val="006F2A16"/>
    <w:rsid w:val="006F48D6"/>
    <w:rsid w:val="006F567B"/>
    <w:rsid w:val="006F5B51"/>
    <w:rsid w:val="006F6A25"/>
    <w:rsid w:val="006F79BD"/>
    <w:rsid w:val="007022BE"/>
    <w:rsid w:val="0070537D"/>
    <w:rsid w:val="00706948"/>
    <w:rsid w:val="007169CE"/>
    <w:rsid w:val="00716D9F"/>
    <w:rsid w:val="00721044"/>
    <w:rsid w:val="007241DB"/>
    <w:rsid w:val="00724B27"/>
    <w:rsid w:val="00724B7D"/>
    <w:rsid w:val="00726CC7"/>
    <w:rsid w:val="00727237"/>
    <w:rsid w:val="007350C9"/>
    <w:rsid w:val="00737064"/>
    <w:rsid w:val="007370FD"/>
    <w:rsid w:val="0074117A"/>
    <w:rsid w:val="00741329"/>
    <w:rsid w:val="0074284A"/>
    <w:rsid w:val="00744005"/>
    <w:rsid w:val="00746478"/>
    <w:rsid w:val="0075020D"/>
    <w:rsid w:val="00750A3B"/>
    <w:rsid w:val="00751E13"/>
    <w:rsid w:val="00753B37"/>
    <w:rsid w:val="00756683"/>
    <w:rsid w:val="007578E3"/>
    <w:rsid w:val="0076299C"/>
    <w:rsid w:val="00763124"/>
    <w:rsid w:val="00763BCA"/>
    <w:rsid w:val="00764D67"/>
    <w:rsid w:val="007668FA"/>
    <w:rsid w:val="00770324"/>
    <w:rsid w:val="007723DD"/>
    <w:rsid w:val="007802A6"/>
    <w:rsid w:val="00784A11"/>
    <w:rsid w:val="00785B9B"/>
    <w:rsid w:val="00787049"/>
    <w:rsid w:val="00791177"/>
    <w:rsid w:val="00792A23"/>
    <w:rsid w:val="00794E24"/>
    <w:rsid w:val="007955DB"/>
    <w:rsid w:val="00797A13"/>
    <w:rsid w:val="007A0485"/>
    <w:rsid w:val="007A4636"/>
    <w:rsid w:val="007A5BE3"/>
    <w:rsid w:val="007A73B2"/>
    <w:rsid w:val="007A7796"/>
    <w:rsid w:val="007B042E"/>
    <w:rsid w:val="007B113A"/>
    <w:rsid w:val="007B32AD"/>
    <w:rsid w:val="007B4BE3"/>
    <w:rsid w:val="007B4C82"/>
    <w:rsid w:val="007B4F41"/>
    <w:rsid w:val="007B5F34"/>
    <w:rsid w:val="007B7D1A"/>
    <w:rsid w:val="007C047C"/>
    <w:rsid w:val="007C0C51"/>
    <w:rsid w:val="007C4F6B"/>
    <w:rsid w:val="007C609C"/>
    <w:rsid w:val="007D1081"/>
    <w:rsid w:val="007D169E"/>
    <w:rsid w:val="007D2095"/>
    <w:rsid w:val="007D2B74"/>
    <w:rsid w:val="007E0202"/>
    <w:rsid w:val="007E0BC9"/>
    <w:rsid w:val="007E439F"/>
    <w:rsid w:val="007E6107"/>
    <w:rsid w:val="007E6A66"/>
    <w:rsid w:val="007F0EB4"/>
    <w:rsid w:val="007F20A1"/>
    <w:rsid w:val="007F42CC"/>
    <w:rsid w:val="007F5751"/>
    <w:rsid w:val="0080094C"/>
    <w:rsid w:val="00803EA5"/>
    <w:rsid w:val="00805C3A"/>
    <w:rsid w:val="0080699E"/>
    <w:rsid w:val="00806DB2"/>
    <w:rsid w:val="00810064"/>
    <w:rsid w:val="00811835"/>
    <w:rsid w:val="0081291B"/>
    <w:rsid w:val="00812BF3"/>
    <w:rsid w:val="00812F5A"/>
    <w:rsid w:val="00813A2A"/>
    <w:rsid w:val="0081538B"/>
    <w:rsid w:val="00822510"/>
    <w:rsid w:val="00826B91"/>
    <w:rsid w:val="00826DC9"/>
    <w:rsid w:val="008317DA"/>
    <w:rsid w:val="00836346"/>
    <w:rsid w:val="00840E0F"/>
    <w:rsid w:val="00843DAF"/>
    <w:rsid w:val="008467FE"/>
    <w:rsid w:val="00846F92"/>
    <w:rsid w:val="00850FC2"/>
    <w:rsid w:val="008518FF"/>
    <w:rsid w:val="00851A63"/>
    <w:rsid w:val="00852F94"/>
    <w:rsid w:val="00853BBA"/>
    <w:rsid w:val="00855562"/>
    <w:rsid w:val="0085695C"/>
    <w:rsid w:val="008578ED"/>
    <w:rsid w:val="00860C85"/>
    <w:rsid w:val="00864639"/>
    <w:rsid w:val="008647DB"/>
    <w:rsid w:val="00864B9D"/>
    <w:rsid w:val="00871668"/>
    <w:rsid w:val="00877B63"/>
    <w:rsid w:val="00877D03"/>
    <w:rsid w:val="00880ED9"/>
    <w:rsid w:val="00884F82"/>
    <w:rsid w:val="00885F6C"/>
    <w:rsid w:val="0088715D"/>
    <w:rsid w:val="0089263D"/>
    <w:rsid w:val="00892D96"/>
    <w:rsid w:val="00893E00"/>
    <w:rsid w:val="008941CA"/>
    <w:rsid w:val="008941ED"/>
    <w:rsid w:val="0089427A"/>
    <w:rsid w:val="008945AB"/>
    <w:rsid w:val="00894616"/>
    <w:rsid w:val="008B4EB5"/>
    <w:rsid w:val="008B5DDB"/>
    <w:rsid w:val="008B6DBA"/>
    <w:rsid w:val="008C08AB"/>
    <w:rsid w:val="008C10DC"/>
    <w:rsid w:val="008C39E1"/>
    <w:rsid w:val="008C3B51"/>
    <w:rsid w:val="008C3D1E"/>
    <w:rsid w:val="008C4BFC"/>
    <w:rsid w:val="008C5E7D"/>
    <w:rsid w:val="008C6D33"/>
    <w:rsid w:val="008D31C6"/>
    <w:rsid w:val="008D3CD0"/>
    <w:rsid w:val="008D555F"/>
    <w:rsid w:val="008D5DAC"/>
    <w:rsid w:val="008D799E"/>
    <w:rsid w:val="008E2C9E"/>
    <w:rsid w:val="008E49FB"/>
    <w:rsid w:val="008E590D"/>
    <w:rsid w:val="008E6E7F"/>
    <w:rsid w:val="008E7672"/>
    <w:rsid w:val="008F17CC"/>
    <w:rsid w:val="008F275C"/>
    <w:rsid w:val="008F4E49"/>
    <w:rsid w:val="009027FF"/>
    <w:rsid w:val="00904A93"/>
    <w:rsid w:val="00907970"/>
    <w:rsid w:val="00910525"/>
    <w:rsid w:val="009138B4"/>
    <w:rsid w:val="00921562"/>
    <w:rsid w:val="00924EC8"/>
    <w:rsid w:val="009278C8"/>
    <w:rsid w:val="0093097B"/>
    <w:rsid w:val="009351C2"/>
    <w:rsid w:val="009355B3"/>
    <w:rsid w:val="009357CB"/>
    <w:rsid w:val="00936E38"/>
    <w:rsid w:val="009408C0"/>
    <w:rsid w:val="00940AFB"/>
    <w:rsid w:val="00940C30"/>
    <w:rsid w:val="00941F83"/>
    <w:rsid w:val="00942F80"/>
    <w:rsid w:val="00943D0D"/>
    <w:rsid w:val="00944390"/>
    <w:rsid w:val="0094792E"/>
    <w:rsid w:val="00952BC9"/>
    <w:rsid w:val="00955438"/>
    <w:rsid w:val="0095671D"/>
    <w:rsid w:val="0096437A"/>
    <w:rsid w:val="00965A93"/>
    <w:rsid w:val="00967983"/>
    <w:rsid w:val="00970B91"/>
    <w:rsid w:val="00971344"/>
    <w:rsid w:val="00971C05"/>
    <w:rsid w:val="00977F04"/>
    <w:rsid w:val="0098004D"/>
    <w:rsid w:val="00981113"/>
    <w:rsid w:val="00981FF1"/>
    <w:rsid w:val="00982383"/>
    <w:rsid w:val="009865F6"/>
    <w:rsid w:val="00987016"/>
    <w:rsid w:val="00990086"/>
    <w:rsid w:val="00992A1E"/>
    <w:rsid w:val="00993B44"/>
    <w:rsid w:val="0099517B"/>
    <w:rsid w:val="00995BBB"/>
    <w:rsid w:val="00995D45"/>
    <w:rsid w:val="009962C5"/>
    <w:rsid w:val="009A1CE3"/>
    <w:rsid w:val="009A3B6E"/>
    <w:rsid w:val="009A3E8B"/>
    <w:rsid w:val="009A474C"/>
    <w:rsid w:val="009B4C11"/>
    <w:rsid w:val="009B51DB"/>
    <w:rsid w:val="009B6807"/>
    <w:rsid w:val="009C2D50"/>
    <w:rsid w:val="009C3B7F"/>
    <w:rsid w:val="009C4FD6"/>
    <w:rsid w:val="009C6F21"/>
    <w:rsid w:val="009D05A4"/>
    <w:rsid w:val="009D13EC"/>
    <w:rsid w:val="009D23E1"/>
    <w:rsid w:val="009D482F"/>
    <w:rsid w:val="009D52A8"/>
    <w:rsid w:val="009E3395"/>
    <w:rsid w:val="009E53A0"/>
    <w:rsid w:val="009E7FA8"/>
    <w:rsid w:val="009F0474"/>
    <w:rsid w:val="009F0E09"/>
    <w:rsid w:val="009F11D0"/>
    <w:rsid w:val="009F54EE"/>
    <w:rsid w:val="009F585E"/>
    <w:rsid w:val="009F5BAA"/>
    <w:rsid w:val="009F6D9E"/>
    <w:rsid w:val="00A039F3"/>
    <w:rsid w:val="00A07084"/>
    <w:rsid w:val="00A07C7A"/>
    <w:rsid w:val="00A11CCA"/>
    <w:rsid w:val="00A20039"/>
    <w:rsid w:val="00A21C6A"/>
    <w:rsid w:val="00A22FCB"/>
    <w:rsid w:val="00A23311"/>
    <w:rsid w:val="00A24DB3"/>
    <w:rsid w:val="00A27DD4"/>
    <w:rsid w:val="00A30D15"/>
    <w:rsid w:val="00A31AAF"/>
    <w:rsid w:val="00A34692"/>
    <w:rsid w:val="00A3562B"/>
    <w:rsid w:val="00A359C3"/>
    <w:rsid w:val="00A36B6E"/>
    <w:rsid w:val="00A4244D"/>
    <w:rsid w:val="00A442C2"/>
    <w:rsid w:val="00A449EC"/>
    <w:rsid w:val="00A46247"/>
    <w:rsid w:val="00A55ED2"/>
    <w:rsid w:val="00A56630"/>
    <w:rsid w:val="00A57D2B"/>
    <w:rsid w:val="00A618C5"/>
    <w:rsid w:val="00A651F9"/>
    <w:rsid w:val="00A7015B"/>
    <w:rsid w:val="00A705AA"/>
    <w:rsid w:val="00A72F27"/>
    <w:rsid w:val="00A823DE"/>
    <w:rsid w:val="00A84107"/>
    <w:rsid w:val="00A84124"/>
    <w:rsid w:val="00A859EF"/>
    <w:rsid w:val="00A86DE5"/>
    <w:rsid w:val="00A9051A"/>
    <w:rsid w:val="00A92259"/>
    <w:rsid w:val="00A92DF5"/>
    <w:rsid w:val="00A952E6"/>
    <w:rsid w:val="00A97451"/>
    <w:rsid w:val="00AA02F0"/>
    <w:rsid w:val="00AA0547"/>
    <w:rsid w:val="00AA3024"/>
    <w:rsid w:val="00AA3455"/>
    <w:rsid w:val="00AA7881"/>
    <w:rsid w:val="00AB1F94"/>
    <w:rsid w:val="00AB50BF"/>
    <w:rsid w:val="00AB6747"/>
    <w:rsid w:val="00AC0013"/>
    <w:rsid w:val="00AD1693"/>
    <w:rsid w:val="00AD1E66"/>
    <w:rsid w:val="00AD3147"/>
    <w:rsid w:val="00AD6A03"/>
    <w:rsid w:val="00AE03F1"/>
    <w:rsid w:val="00AE0C1D"/>
    <w:rsid w:val="00AE10E1"/>
    <w:rsid w:val="00AE2E98"/>
    <w:rsid w:val="00AE4DFF"/>
    <w:rsid w:val="00AE4E7A"/>
    <w:rsid w:val="00AE6F73"/>
    <w:rsid w:val="00AE7003"/>
    <w:rsid w:val="00AF02FE"/>
    <w:rsid w:val="00AF29AF"/>
    <w:rsid w:val="00AF338E"/>
    <w:rsid w:val="00AF5B15"/>
    <w:rsid w:val="00B0044F"/>
    <w:rsid w:val="00B0317C"/>
    <w:rsid w:val="00B031A0"/>
    <w:rsid w:val="00B06B18"/>
    <w:rsid w:val="00B104E3"/>
    <w:rsid w:val="00B11D36"/>
    <w:rsid w:val="00B13163"/>
    <w:rsid w:val="00B14085"/>
    <w:rsid w:val="00B15B00"/>
    <w:rsid w:val="00B1776B"/>
    <w:rsid w:val="00B205AB"/>
    <w:rsid w:val="00B24F1C"/>
    <w:rsid w:val="00B25578"/>
    <w:rsid w:val="00B349DF"/>
    <w:rsid w:val="00B41544"/>
    <w:rsid w:val="00B43216"/>
    <w:rsid w:val="00B46581"/>
    <w:rsid w:val="00B47FC2"/>
    <w:rsid w:val="00B51752"/>
    <w:rsid w:val="00B53260"/>
    <w:rsid w:val="00B60EED"/>
    <w:rsid w:val="00B64925"/>
    <w:rsid w:val="00B65DFD"/>
    <w:rsid w:val="00B66051"/>
    <w:rsid w:val="00B710A8"/>
    <w:rsid w:val="00B72129"/>
    <w:rsid w:val="00B76FD3"/>
    <w:rsid w:val="00B77BAE"/>
    <w:rsid w:val="00B77EBA"/>
    <w:rsid w:val="00B80323"/>
    <w:rsid w:val="00B80DCB"/>
    <w:rsid w:val="00B81D94"/>
    <w:rsid w:val="00B824D2"/>
    <w:rsid w:val="00B8491D"/>
    <w:rsid w:val="00B934E8"/>
    <w:rsid w:val="00B93A24"/>
    <w:rsid w:val="00B93D3D"/>
    <w:rsid w:val="00B948F9"/>
    <w:rsid w:val="00B979FB"/>
    <w:rsid w:val="00BA1F12"/>
    <w:rsid w:val="00BA5C50"/>
    <w:rsid w:val="00BA66F1"/>
    <w:rsid w:val="00BB263A"/>
    <w:rsid w:val="00BB2EEE"/>
    <w:rsid w:val="00BB302E"/>
    <w:rsid w:val="00BB4DDB"/>
    <w:rsid w:val="00BC1F1C"/>
    <w:rsid w:val="00BC3FC5"/>
    <w:rsid w:val="00BC510B"/>
    <w:rsid w:val="00BD1691"/>
    <w:rsid w:val="00BD3172"/>
    <w:rsid w:val="00BD7C4A"/>
    <w:rsid w:val="00BE0126"/>
    <w:rsid w:val="00BE0D18"/>
    <w:rsid w:val="00BE1310"/>
    <w:rsid w:val="00BE2DA3"/>
    <w:rsid w:val="00BE4E47"/>
    <w:rsid w:val="00BE5C45"/>
    <w:rsid w:val="00BF30EF"/>
    <w:rsid w:val="00BF3922"/>
    <w:rsid w:val="00BF4263"/>
    <w:rsid w:val="00C1084C"/>
    <w:rsid w:val="00C12A02"/>
    <w:rsid w:val="00C15D86"/>
    <w:rsid w:val="00C16A12"/>
    <w:rsid w:val="00C21C82"/>
    <w:rsid w:val="00C22465"/>
    <w:rsid w:val="00C309AD"/>
    <w:rsid w:val="00C30D51"/>
    <w:rsid w:val="00C32D64"/>
    <w:rsid w:val="00C36088"/>
    <w:rsid w:val="00C42599"/>
    <w:rsid w:val="00C42686"/>
    <w:rsid w:val="00C44758"/>
    <w:rsid w:val="00C45515"/>
    <w:rsid w:val="00C46278"/>
    <w:rsid w:val="00C47B63"/>
    <w:rsid w:val="00C5116C"/>
    <w:rsid w:val="00C51973"/>
    <w:rsid w:val="00C53078"/>
    <w:rsid w:val="00C53B8E"/>
    <w:rsid w:val="00C569EF"/>
    <w:rsid w:val="00C56E08"/>
    <w:rsid w:val="00C578C6"/>
    <w:rsid w:val="00C61BBC"/>
    <w:rsid w:val="00C61D0A"/>
    <w:rsid w:val="00C6386A"/>
    <w:rsid w:val="00C64D4F"/>
    <w:rsid w:val="00C719AA"/>
    <w:rsid w:val="00C758AB"/>
    <w:rsid w:val="00C76279"/>
    <w:rsid w:val="00C77566"/>
    <w:rsid w:val="00C81262"/>
    <w:rsid w:val="00C833EB"/>
    <w:rsid w:val="00C868EA"/>
    <w:rsid w:val="00C86918"/>
    <w:rsid w:val="00C90C36"/>
    <w:rsid w:val="00CA0620"/>
    <w:rsid w:val="00CA29FD"/>
    <w:rsid w:val="00CA2F11"/>
    <w:rsid w:val="00CA7B0A"/>
    <w:rsid w:val="00CB232B"/>
    <w:rsid w:val="00CB5BA7"/>
    <w:rsid w:val="00CC2DDE"/>
    <w:rsid w:val="00CC3144"/>
    <w:rsid w:val="00CC3373"/>
    <w:rsid w:val="00CC7244"/>
    <w:rsid w:val="00CC7F0D"/>
    <w:rsid w:val="00CD74AD"/>
    <w:rsid w:val="00CE0185"/>
    <w:rsid w:val="00CE23D3"/>
    <w:rsid w:val="00CE3884"/>
    <w:rsid w:val="00CE396A"/>
    <w:rsid w:val="00CE7A9B"/>
    <w:rsid w:val="00CF172A"/>
    <w:rsid w:val="00CF1FD4"/>
    <w:rsid w:val="00CF20BC"/>
    <w:rsid w:val="00CF25F6"/>
    <w:rsid w:val="00CF5C75"/>
    <w:rsid w:val="00CF7395"/>
    <w:rsid w:val="00D00918"/>
    <w:rsid w:val="00D0210F"/>
    <w:rsid w:val="00D029CF"/>
    <w:rsid w:val="00D12C53"/>
    <w:rsid w:val="00D16070"/>
    <w:rsid w:val="00D20125"/>
    <w:rsid w:val="00D206A3"/>
    <w:rsid w:val="00D20EAD"/>
    <w:rsid w:val="00D25C1D"/>
    <w:rsid w:val="00D3580E"/>
    <w:rsid w:val="00D36241"/>
    <w:rsid w:val="00D36CFD"/>
    <w:rsid w:val="00D41B3B"/>
    <w:rsid w:val="00D42184"/>
    <w:rsid w:val="00D42205"/>
    <w:rsid w:val="00D45997"/>
    <w:rsid w:val="00D45AEF"/>
    <w:rsid w:val="00D46CAA"/>
    <w:rsid w:val="00D478A4"/>
    <w:rsid w:val="00D517AB"/>
    <w:rsid w:val="00D567E3"/>
    <w:rsid w:val="00D57C9D"/>
    <w:rsid w:val="00D60432"/>
    <w:rsid w:val="00D63188"/>
    <w:rsid w:val="00D63A65"/>
    <w:rsid w:val="00D63D77"/>
    <w:rsid w:val="00D640E9"/>
    <w:rsid w:val="00D64FDA"/>
    <w:rsid w:val="00D6519D"/>
    <w:rsid w:val="00D654C1"/>
    <w:rsid w:val="00D67C15"/>
    <w:rsid w:val="00D67E02"/>
    <w:rsid w:val="00D70B46"/>
    <w:rsid w:val="00D72E1F"/>
    <w:rsid w:val="00D747BF"/>
    <w:rsid w:val="00D75BC3"/>
    <w:rsid w:val="00D75F59"/>
    <w:rsid w:val="00D76A3E"/>
    <w:rsid w:val="00D82127"/>
    <w:rsid w:val="00D82708"/>
    <w:rsid w:val="00D83069"/>
    <w:rsid w:val="00D83F2C"/>
    <w:rsid w:val="00D852E3"/>
    <w:rsid w:val="00D85993"/>
    <w:rsid w:val="00D90762"/>
    <w:rsid w:val="00D9287E"/>
    <w:rsid w:val="00D96D11"/>
    <w:rsid w:val="00DA0236"/>
    <w:rsid w:val="00DB3383"/>
    <w:rsid w:val="00DB379F"/>
    <w:rsid w:val="00DB52F8"/>
    <w:rsid w:val="00DB6AA4"/>
    <w:rsid w:val="00DB6ABD"/>
    <w:rsid w:val="00DC436D"/>
    <w:rsid w:val="00DC4FD1"/>
    <w:rsid w:val="00DC5648"/>
    <w:rsid w:val="00DD0422"/>
    <w:rsid w:val="00DD177E"/>
    <w:rsid w:val="00DD2497"/>
    <w:rsid w:val="00DD2A36"/>
    <w:rsid w:val="00DD4E18"/>
    <w:rsid w:val="00DD61ED"/>
    <w:rsid w:val="00DD6BAB"/>
    <w:rsid w:val="00DE0913"/>
    <w:rsid w:val="00DE1356"/>
    <w:rsid w:val="00DE1A18"/>
    <w:rsid w:val="00DE1EF8"/>
    <w:rsid w:val="00DE306A"/>
    <w:rsid w:val="00DE5108"/>
    <w:rsid w:val="00DE6266"/>
    <w:rsid w:val="00DE639A"/>
    <w:rsid w:val="00DF0798"/>
    <w:rsid w:val="00DF268A"/>
    <w:rsid w:val="00E012EC"/>
    <w:rsid w:val="00E04D35"/>
    <w:rsid w:val="00E06128"/>
    <w:rsid w:val="00E13997"/>
    <w:rsid w:val="00E17C4E"/>
    <w:rsid w:val="00E23991"/>
    <w:rsid w:val="00E242C2"/>
    <w:rsid w:val="00E24550"/>
    <w:rsid w:val="00E261BA"/>
    <w:rsid w:val="00E305C5"/>
    <w:rsid w:val="00E31C16"/>
    <w:rsid w:val="00E3244B"/>
    <w:rsid w:val="00E35455"/>
    <w:rsid w:val="00E375EE"/>
    <w:rsid w:val="00E4041D"/>
    <w:rsid w:val="00E406CD"/>
    <w:rsid w:val="00E41602"/>
    <w:rsid w:val="00E43211"/>
    <w:rsid w:val="00E46588"/>
    <w:rsid w:val="00E5006E"/>
    <w:rsid w:val="00E51CD0"/>
    <w:rsid w:val="00E51D22"/>
    <w:rsid w:val="00E610BE"/>
    <w:rsid w:val="00E6322E"/>
    <w:rsid w:val="00E6484D"/>
    <w:rsid w:val="00E64E4B"/>
    <w:rsid w:val="00E730EA"/>
    <w:rsid w:val="00E75829"/>
    <w:rsid w:val="00E76F4B"/>
    <w:rsid w:val="00E773C8"/>
    <w:rsid w:val="00E8058E"/>
    <w:rsid w:val="00E8172F"/>
    <w:rsid w:val="00E81B84"/>
    <w:rsid w:val="00E8365A"/>
    <w:rsid w:val="00E84116"/>
    <w:rsid w:val="00E8560A"/>
    <w:rsid w:val="00E8628D"/>
    <w:rsid w:val="00E8774D"/>
    <w:rsid w:val="00E92BE5"/>
    <w:rsid w:val="00E92EED"/>
    <w:rsid w:val="00E93281"/>
    <w:rsid w:val="00E971BD"/>
    <w:rsid w:val="00EA1951"/>
    <w:rsid w:val="00EA2A44"/>
    <w:rsid w:val="00EA34E5"/>
    <w:rsid w:val="00EA4A10"/>
    <w:rsid w:val="00EA66D7"/>
    <w:rsid w:val="00EB258C"/>
    <w:rsid w:val="00EB294B"/>
    <w:rsid w:val="00EB2C3E"/>
    <w:rsid w:val="00EB4617"/>
    <w:rsid w:val="00EB4A9B"/>
    <w:rsid w:val="00EB5B98"/>
    <w:rsid w:val="00EC1269"/>
    <w:rsid w:val="00EC1A46"/>
    <w:rsid w:val="00EC6107"/>
    <w:rsid w:val="00ED1C0A"/>
    <w:rsid w:val="00ED1E46"/>
    <w:rsid w:val="00ED2E68"/>
    <w:rsid w:val="00ED706E"/>
    <w:rsid w:val="00ED7A34"/>
    <w:rsid w:val="00EE008F"/>
    <w:rsid w:val="00EE011E"/>
    <w:rsid w:val="00EE030F"/>
    <w:rsid w:val="00EE0490"/>
    <w:rsid w:val="00EE05D0"/>
    <w:rsid w:val="00EE0FD9"/>
    <w:rsid w:val="00EE1C42"/>
    <w:rsid w:val="00EE38FC"/>
    <w:rsid w:val="00EF1DF7"/>
    <w:rsid w:val="00EF2088"/>
    <w:rsid w:val="00EF2B37"/>
    <w:rsid w:val="00EF4BF2"/>
    <w:rsid w:val="00EF50C0"/>
    <w:rsid w:val="00EF61C1"/>
    <w:rsid w:val="00EF6C9D"/>
    <w:rsid w:val="00F0097B"/>
    <w:rsid w:val="00F01C31"/>
    <w:rsid w:val="00F03663"/>
    <w:rsid w:val="00F104B6"/>
    <w:rsid w:val="00F1702B"/>
    <w:rsid w:val="00F20C9D"/>
    <w:rsid w:val="00F230FB"/>
    <w:rsid w:val="00F25DBE"/>
    <w:rsid w:val="00F2683D"/>
    <w:rsid w:val="00F2717F"/>
    <w:rsid w:val="00F27D80"/>
    <w:rsid w:val="00F36D3B"/>
    <w:rsid w:val="00F423BF"/>
    <w:rsid w:val="00F46295"/>
    <w:rsid w:val="00F47D7D"/>
    <w:rsid w:val="00F5097A"/>
    <w:rsid w:val="00F509EF"/>
    <w:rsid w:val="00F52647"/>
    <w:rsid w:val="00F54C2F"/>
    <w:rsid w:val="00F562CB"/>
    <w:rsid w:val="00F57DFD"/>
    <w:rsid w:val="00F62CDB"/>
    <w:rsid w:val="00F62F35"/>
    <w:rsid w:val="00F6396D"/>
    <w:rsid w:val="00F654DB"/>
    <w:rsid w:val="00F6691E"/>
    <w:rsid w:val="00F66A8E"/>
    <w:rsid w:val="00F675BE"/>
    <w:rsid w:val="00F67C4B"/>
    <w:rsid w:val="00F746F0"/>
    <w:rsid w:val="00F75967"/>
    <w:rsid w:val="00F764A5"/>
    <w:rsid w:val="00F77F91"/>
    <w:rsid w:val="00F825FB"/>
    <w:rsid w:val="00F825FC"/>
    <w:rsid w:val="00F83B2B"/>
    <w:rsid w:val="00F83C5D"/>
    <w:rsid w:val="00F83EEC"/>
    <w:rsid w:val="00F9090C"/>
    <w:rsid w:val="00F922A9"/>
    <w:rsid w:val="00F92E1C"/>
    <w:rsid w:val="00F95E48"/>
    <w:rsid w:val="00F9773E"/>
    <w:rsid w:val="00F978C6"/>
    <w:rsid w:val="00FA21F9"/>
    <w:rsid w:val="00FA5EF0"/>
    <w:rsid w:val="00FA7941"/>
    <w:rsid w:val="00FA7EC7"/>
    <w:rsid w:val="00FB13CD"/>
    <w:rsid w:val="00FB4EBC"/>
    <w:rsid w:val="00FB5799"/>
    <w:rsid w:val="00FB68A4"/>
    <w:rsid w:val="00FC15AD"/>
    <w:rsid w:val="00FC4E9D"/>
    <w:rsid w:val="00FC6057"/>
    <w:rsid w:val="00FC7DF5"/>
    <w:rsid w:val="00FD152F"/>
    <w:rsid w:val="00FD407D"/>
    <w:rsid w:val="00FD417E"/>
    <w:rsid w:val="00FD4944"/>
    <w:rsid w:val="00FD662D"/>
    <w:rsid w:val="00FE28D9"/>
    <w:rsid w:val="00FE4369"/>
    <w:rsid w:val="00FE6A7B"/>
    <w:rsid w:val="00FF401D"/>
    <w:rsid w:val="00FF4A60"/>
    <w:rsid w:val="13C74D4F"/>
    <w:rsid w:val="1F54FE60"/>
    <w:rsid w:val="2A78710F"/>
    <w:rsid w:val="30351828"/>
    <w:rsid w:val="32C36E71"/>
    <w:rsid w:val="3315C2FF"/>
    <w:rsid w:val="35633936"/>
    <w:rsid w:val="660DBCB9"/>
    <w:rsid w:val="7A2BFCFD"/>
    <w:rsid w:val="7D9FE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84385A"/>
  <w15:docId w15:val="{C413B42E-9B95-43DE-A321-FE266A03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qFormat/>
    <w:pPr>
      <w:keepNext/>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Times New Roman" w:hAnsi="Times New Roman" w:cs="Times New Roman"/>
      <w:szCs w:val="20"/>
    </w:rPr>
  </w:style>
  <w:style w:type="paragraph" w:styleId="Footer">
    <w:name w:val="footer"/>
    <w:basedOn w:val="Normal"/>
    <w:link w:val="FooterChar"/>
    <w:uiPriority w:val="99"/>
    <w:pPr>
      <w:tabs>
        <w:tab w:val="center" w:pos="4320"/>
        <w:tab w:val="right" w:pos="8640"/>
      </w:tabs>
    </w:pPr>
    <w:rPr>
      <w:rFonts w:ascii="Times New Roman" w:hAnsi="Times New Roman" w:cs="Times New Roman"/>
      <w:szCs w:val="20"/>
      <w:lang w:val="en-US"/>
    </w:rPr>
  </w:style>
  <w:style w:type="paragraph" w:styleId="BodyText3">
    <w:name w:val="Body Text 3"/>
    <w:basedOn w:val="Normal"/>
    <w:rPr>
      <w:rFonts w:ascii="Times New Roman" w:hAnsi="Times New Roman" w:cs="Times New Roman"/>
      <w:sz w:val="26"/>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unumberedtext">
    <w:name w:val="unumbered text"/>
    <w:basedOn w:val="Normal"/>
    <w:pPr>
      <w:tabs>
        <w:tab w:val="left" w:pos="567"/>
      </w:tabs>
      <w:spacing w:after="240"/>
      <w:ind w:left="567"/>
    </w:pPr>
    <w:rPr>
      <w:rFonts w:ascii="Times New Roman" w:hAnsi="Times New Roman" w:cs="Times New Roman"/>
      <w:szCs w:val="20"/>
    </w:rPr>
  </w:style>
  <w:style w:type="paragraph" w:styleId="ListParagraph">
    <w:name w:val="List Paragraph"/>
    <w:basedOn w:val="Normal"/>
    <w:uiPriority w:val="34"/>
    <w:qFormat/>
    <w:rsid w:val="00DE1EF8"/>
    <w:pPr>
      <w:ind w:left="720"/>
      <w:contextualSpacing/>
    </w:pPr>
  </w:style>
  <w:style w:type="character" w:styleId="CommentReference">
    <w:name w:val="annotation reference"/>
    <w:basedOn w:val="DefaultParagraphFont"/>
    <w:uiPriority w:val="99"/>
    <w:semiHidden/>
    <w:unhideWhenUsed/>
    <w:rsid w:val="00584842"/>
    <w:rPr>
      <w:sz w:val="16"/>
      <w:szCs w:val="16"/>
    </w:rPr>
  </w:style>
  <w:style w:type="paragraph" w:styleId="CommentText">
    <w:name w:val="annotation text"/>
    <w:basedOn w:val="Normal"/>
    <w:link w:val="CommentTextChar"/>
    <w:uiPriority w:val="99"/>
    <w:semiHidden/>
    <w:unhideWhenUsed/>
    <w:rsid w:val="00584842"/>
    <w:rPr>
      <w:sz w:val="20"/>
      <w:szCs w:val="20"/>
    </w:rPr>
  </w:style>
  <w:style w:type="character" w:customStyle="1" w:styleId="CommentTextChar">
    <w:name w:val="Comment Text Char"/>
    <w:basedOn w:val="DefaultParagraphFont"/>
    <w:link w:val="CommentText"/>
    <w:uiPriority w:val="99"/>
    <w:semiHidden/>
    <w:rsid w:val="0058484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84842"/>
    <w:rPr>
      <w:b/>
      <w:bCs/>
    </w:rPr>
  </w:style>
  <w:style w:type="character" w:customStyle="1" w:styleId="CommentSubjectChar">
    <w:name w:val="Comment Subject Char"/>
    <w:basedOn w:val="CommentTextChar"/>
    <w:link w:val="CommentSubject"/>
    <w:uiPriority w:val="99"/>
    <w:semiHidden/>
    <w:rsid w:val="00584842"/>
    <w:rPr>
      <w:rFonts w:ascii="Arial" w:hAnsi="Arial" w:cs="Arial"/>
      <w:b/>
      <w:bCs/>
      <w:lang w:eastAsia="en-US"/>
    </w:rPr>
  </w:style>
  <w:style w:type="paragraph" w:styleId="NoSpacing">
    <w:name w:val="No Spacing"/>
    <w:uiPriority w:val="1"/>
    <w:qFormat/>
    <w:rsid w:val="00356797"/>
    <w:rPr>
      <w:rFonts w:ascii="Calibri" w:eastAsia="Calibri" w:hAnsi="Calibri"/>
      <w:sz w:val="22"/>
      <w:szCs w:val="22"/>
      <w:lang w:eastAsia="en-US"/>
    </w:rPr>
  </w:style>
  <w:style w:type="character" w:customStyle="1" w:styleId="FooterChar">
    <w:name w:val="Footer Char"/>
    <w:basedOn w:val="DefaultParagraphFont"/>
    <w:link w:val="Footer"/>
    <w:uiPriority w:val="99"/>
    <w:rsid w:val="0035332F"/>
    <w:rPr>
      <w:sz w:val="24"/>
      <w:lang w:val="en-US" w:eastAsia="en-US"/>
    </w:rPr>
  </w:style>
  <w:style w:type="table" w:styleId="TableGrid">
    <w:name w:val="Table Grid"/>
    <w:basedOn w:val="TableNormal"/>
    <w:uiPriority w:val="99"/>
    <w:rsid w:val="002925D4"/>
    <w:rPr>
      <w:rFonts w:ascii="Arial (W1)" w:hAnsi="Arial (W1)" w:cs="Arial (W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7D6"/>
    <w:pPr>
      <w:spacing w:before="100" w:beforeAutospacing="1" w:after="100" w:afterAutospacing="1"/>
    </w:pPr>
    <w:rPr>
      <w:rFonts w:ascii="Times New Roman" w:hAnsi="Times New Roman" w:cs="Times New Roman"/>
      <w:lang w:eastAsia="en-GB"/>
    </w:rPr>
  </w:style>
  <w:style w:type="paragraph" w:customStyle="1" w:styleId="searchresult">
    <w:name w:val="searchresult"/>
    <w:basedOn w:val="Normal"/>
    <w:rsid w:val="006A3A0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6A3A09"/>
    <w:rPr>
      <w:color w:val="0000FF"/>
      <w:u w:val="single"/>
    </w:rPr>
  </w:style>
  <w:style w:type="character" w:customStyle="1" w:styleId="UnresolvedMention1">
    <w:name w:val="Unresolved Mention1"/>
    <w:basedOn w:val="DefaultParagraphFont"/>
    <w:uiPriority w:val="99"/>
    <w:semiHidden/>
    <w:unhideWhenUsed/>
    <w:rsid w:val="00FC1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836">
      <w:bodyDiv w:val="1"/>
      <w:marLeft w:val="0"/>
      <w:marRight w:val="0"/>
      <w:marTop w:val="0"/>
      <w:marBottom w:val="0"/>
      <w:divBdr>
        <w:top w:val="none" w:sz="0" w:space="0" w:color="auto"/>
        <w:left w:val="none" w:sz="0" w:space="0" w:color="auto"/>
        <w:bottom w:val="none" w:sz="0" w:space="0" w:color="auto"/>
        <w:right w:val="none" w:sz="0" w:space="0" w:color="auto"/>
      </w:divBdr>
    </w:div>
    <w:div w:id="170070938">
      <w:bodyDiv w:val="1"/>
      <w:marLeft w:val="0"/>
      <w:marRight w:val="0"/>
      <w:marTop w:val="0"/>
      <w:marBottom w:val="0"/>
      <w:divBdr>
        <w:top w:val="none" w:sz="0" w:space="0" w:color="auto"/>
        <w:left w:val="none" w:sz="0" w:space="0" w:color="auto"/>
        <w:bottom w:val="none" w:sz="0" w:space="0" w:color="auto"/>
        <w:right w:val="none" w:sz="0" w:space="0" w:color="auto"/>
      </w:divBdr>
      <w:divsChild>
        <w:div w:id="1253321129">
          <w:marLeft w:val="0"/>
          <w:marRight w:val="0"/>
          <w:marTop w:val="0"/>
          <w:marBottom w:val="0"/>
          <w:divBdr>
            <w:top w:val="none" w:sz="0" w:space="0" w:color="auto"/>
            <w:left w:val="none" w:sz="0" w:space="0" w:color="auto"/>
            <w:bottom w:val="none" w:sz="0" w:space="0" w:color="auto"/>
            <w:right w:val="none" w:sz="0" w:space="0" w:color="auto"/>
          </w:divBdr>
        </w:div>
        <w:div w:id="1464344437">
          <w:marLeft w:val="0"/>
          <w:marRight w:val="0"/>
          <w:marTop w:val="0"/>
          <w:marBottom w:val="0"/>
          <w:divBdr>
            <w:top w:val="none" w:sz="0" w:space="0" w:color="auto"/>
            <w:left w:val="none" w:sz="0" w:space="0" w:color="auto"/>
            <w:bottom w:val="none" w:sz="0" w:space="0" w:color="auto"/>
            <w:right w:val="none" w:sz="0" w:space="0" w:color="auto"/>
          </w:divBdr>
        </w:div>
      </w:divsChild>
    </w:div>
    <w:div w:id="227304526">
      <w:bodyDiv w:val="1"/>
      <w:marLeft w:val="0"/>
      <w:marRight w:val="0"/>
      <w:marTop w:val="0"/>
      <w:marBottom w:val="0"/>
      <w:divBdr>
        <w:top w:val="none" w:sz="0" w:space="0" w:color="auto"/>
        <w:left w:val="none" w:sz="0" w:space="0" w:color="auto"/>
        <w:bottom w:val="none" w:sz="0" w:space="0" w:color="auto"/>
        <w:right w:val="none" w:sz="0" w:space="0" w:color="auto"/>
      </w:divBdr>
    </w:div>
    <w:div w:id="271713840">
      <w:bodyDiv w:val="1"/>
      <w:marLeft w:val="0"/>
      <w:marRight w:val="0"/>
      <w:marTop w:val="0"/>
      <w:marBottom w:val="0"/>
      <w:divBdr>
        <w:top w:val="none" w:sz="0" w:space="0" w:color="auto"/>
        <w:left w:val="none" w:sz="0" w:space="0" w:color="auto"/>
        <w:bottom w:val="none" w:sz="0" w:space="0" w:color="auto"/>
        <w:right w:val="none" w:sz="0" w:space="0" w:color="auto"/>
      </w:divBdr>
    </w:div>
    <w:div w:id="320962364">
      <w:bodyDiv w:val="1"/>
      <w:marLeft w:val="0"/>
      <w:marRight w:val="0"/>
      <w:marTop w:val="0"/>
      <w:marBottom w:val="0"/>
      <w:divBdr>
        <w:top w:val="none" w:sz="0" w:space="0" w:color="auto"/>
        <w:left w:val="none" w:sz="0" w:space="0" w:color="auto"/>
        <w:bottom w:val="none" w:sz="0" w:space="0" w:color="auto"/>
        <w:right w:val="none" w:sz="0" w:space="0" w:color="auto"/>
      </w:divBdr>
    </w:div>
    <w:div w:id="350303494">
      <w:bodyDiv w:val="1"/>
      <w:marLeft w:val="0"/>
      <w:marRight w:val="0"/>
      <w:marTop w:val="0"/>
      <w:marBottom w:val="0"/>
      <w:divBdr>
        <w:top w:val="none" w:sz="0" w:space="0" w:color="auto"/>
        <w:left w:val="none" w:sz="0" w:space="0" w:color="auto"/>
        <w:bottom w:val="none" w:sz="0" w:space="0" w:color="auto"/>
        <w:right w:val="none" w:sz="0" w:space="0" w:color="auto"/>
      </w:divBdr>
    </w:div>
    <w:div w:id="414909627">
      <w:bodyDiv w:val="1"/>
      <w:marLeft w:val="0"/>
      <w:marRight w:val="0"/>
      <w:marTop w:val="0"/>
      <w:marBottom w:val="0"/>
      <w:divBdr>
        <w:top w:val="none" w:sz="0" w:space="0" w:color="auto"/>
        <w:left w:val="none" w:sz="0" w:space="0" w:color="auto"/>
        <w:bottom w:val="none" w:sz="0" w:space="0" w:color="auto"/>
        <w:right w:val="none" w:sz="0" w:space="0" w:color="auto"/>
      </w:divBdr>
    </w:div>
    <w:div w:id="546986559">
      <w:bodyDiv w:val="1"/>
      <w:marLeft w:val="0"/>
      <w:marRight w:val="0"/>
      <w:marTop w:val="0"/>
      <w:marBottom w:val="0"/>
      <w:divBdr>
        <w:top w:val="none" w:sz="0" w:space="0" w:color="auto"/>
        <w:left w:val="none" w:sz="0" w:space="0" w:color="auto"/>
        <w:bottom w:val="none" w:sz="0" w:space="0" w:color="auto"/>
        <w:right w:val="none" w:sz="0" w:space="0" w:color="auto"/>
      </w:divBdr>
      <w:divsChild>
        <w:div w:id="613556749">
          <w:marLeft w:val="0"/>
          <w:marRight w:val="0"/>
          <w:marTop w:val="0"/>
          <w:marBottom w:val="0"/>
          <w:divBdr>
            <w:top w:val="none" w:sz="0" w:space="0" w:color="auto"/>
            <w:left w:val="none" w:sz="0" w:space="0" w:color="auto"/>
            <w:bottom w:val="none" w:sz="0" w:space="0" w:color="auto"/>
            <w:right w:val="none" w:sz="0" w:space="0" w:color="auto"/>
          </w:divBdr>
        </w:div>
        <w:div w:id="1586917691">
          <w:marLeft w:val="0"/>
          <w:marRight w:val="0"/>
          <w:marTop w:val="0"/>
          <w:marBottom w:val="0"/>
          <w:divBdr>
            <w:top w:val="none" w:sz="0" w:space="0" w:color="auto"/>
            <w:left w:val="none" w:sz="0" w:space="0" w:color="auto"/>
            <w:bottom w:val="none" w:sz="0" w:space="0" w:color="auto"/>
            <w:right w:val="none" w:sz="0" w:space="0" w:color="auto"/>
          </w:divBdr>
        </w:div>
      </w:divsChild>
    </w:div>
    <w:div w:id="620190298">
      <w:bodyDiv w:val="1"/>
      <w:marLeft w:val="0"/>
      <w:marRight w:val="0"/>
      <w:marTop w:val="0"/>
      <w:marBottom w:val="0"/>
      <w:divBdr>
        <w:top w:val="none" w:sz="0" w:space="0" w:color="auto"/>
        <w:left w:val="none" w:sz="0" w:space="0" w:color="auto"/>
        <w:bottom w:val="none" w:sz="0" w:space="0" w:color="auto"/>
        <w:right w:val="none" w:sz="0" w:space="0" w:color="auto"/>
      </w:divBdr>
    </w:div>
    <w:div w:id="732966532">
      <w:bodyDiv w:val="1"/>
      <w:marLeft w:val="0"/>
      <w:marRight w:val="0"/>
      <w:marTop w:val="0"/>
      <w:marBottom w:val="0"/>
      <w:divBdr>
        <w:top w:val="none" w:sz="0" w:space="0" w:color="auto"/>
        <w:left w:val="none" w:sz="0" w:space="0" w:color="auto"/>
        <w:bottom w:val="none" w:sz="0" w:space="0" w:color="auto"/>
        <w:right w:val="none" w:sz="0" w:space="0" w:color="auto"/>
      </w:divBdr>
    </w:div>
    <w:div w:id="797527310">
      <w:bodyDiv w:val="1"/>
      <w:marLeft w:val="0"/>
      <w:marRight w:val="0"/>
      <w:marTop w:val="0"/>
      <w:marBottom w:val="0"/>
      <w:divBdr>
        <w:top w:val="none" w:sz="0" w:space="0" w:color="auto"/>
        <w:left w:val="none" w:sz="0" w:space="0" w:color="auto"/>
        <w:bottom w:val="none" w:sz="0" w:space="0" w:color="auto"/>
        <w:right w:val="none" w:sz="0" w:space="0" w:color="auto"/>
      </w:divBdr>
      <w:divsChild>
        <w:div w:id="268702461">
          <w:marLeft w:val="0"/>
          <w:marRight w:val="0"/>
          <w:marTop w:val="0"/>
          <w:marBottom w:val="0"/>
          <w:divBdr>
            <w:top w:val="none" w:sz="0" w:space="0" w:color="auto"/>
            <w:left w:val="none" w:sz="0" w:space="0" w:color="auto"/>
            <w:bottom w:val="none" w:sz="0" w:space="0" w:color="auto"/>
            <w:right w:val="none" w:sz="0" w:space="0" w:color="auto"/>
          </w:divBdr>
        </w:div>
        <w:div w:id="43873813">
          <w:marLeft w:val="0"/>
          <w:marRight w:val="0"/>
          <w:marTop w:val="0"/>
          <w:marBottom w:val="0"/>
          <w:divBdr>
            <w:top w:val="none" w:sz="0" w:space="0" w:color="auto"/>
            <w:left w:val="none" w:sz="0" w:space="0" w:color="auto"/>
            <w:bottom w:val="none" w:sz="0" w:space="0" w:color="auto"/>
            <w:right w:val="none" w:sz="0" w:space="0" w:color="auto"/>
          </w:divBdr>
        </w:div>
      </w:divsChild>
    </w:div>
    <w:div w:id="1024789847">
      <w:bodyDiv w:val="1"/>
      <w:marLeft w:val="0"/>
      <w:marRight w:val="0"/>
      <w:marTop w:val="0"/>
      <w:marBottom w:val="0"/>
      <w:divBdr>
        <w:top w:val="none" w:sz="0" w:space="0" w:color="auto"/>
        <w:left w:val="none" w:sz="0" w:space="0" w:color="auto"/>
        <w:bottom w:val="none" w:sz="0" w:space="0" w:color="auto"/>
        <w:right w:val="none" w:sz="0" w:space="0" w:color="auto"/>
      </w:divBdr>
      <w:divsChild>
        <w:div w:id="888956490">
          <w:marLeft w:val="0"/>
          <w:marRight w:val="0"/>
          <w:marTop w:val="0"/>
          <w:marBottom w:val="0"/>
          <w:divBdr>
            <w:top w:val="none" w:sz="0" w:space="0" w:color="auto"/>
            <w:left w:val="none" w:sz="0" w:space="0" w:color="auto"/>
            <w:bottom w:val="none" w:sz="0" w:space="0" w:color="auto"/>
            <w:right w:val="none" w:sz="0" w:space="0" w:color="auto"/>
          </w:divBdr>
        </w:div>
        <w:div w:id="963928466">
          <w:marLeft w:val="0"/>
          <w:marRight w:val="0"/>
          <w:marTop w:val="0"/>
          <w:marBottom w:val="0"/>
          <w:divBdr>
            <w:top w:val="none" w:sz="0" w:space="0" w:color="auto"/>
            <w:left w:val="none" w:sz="0" w:space="0" w:color="auto"/>
            <w:bottom w:val="none" w:sz="0" w:space="0" w:color="auto"/>
            <w:right w:val="none" w:sz="0" w:space="0" w:color="auto"/>
          </w:divBdr>
        </w:div>
        <w:div w:id="1139570490">
          <w:marLeft w:val="0"/>
          <w:marRight w:val="0"/>
          <w:marTop w:val="0"/>
          <w:marBottom w:val="0"/>
          <w:divBdr>
            <w:top w:val="none" w:sz="0" w:space="0" w:color="auto"/>
            <w:left w:val="none" w:sz="0" w:space="0" w:color="auto"/>
            <w:bottom w:val="none" w:sz="0" w:space="0" w:color="auto"/>
            <w:right w:val="none" w:sz="0" w:space="0" w:color="auto"/>
          </w:divBdr>
        </w:div>
        <w:div w:id="620309359">
          <w:marLeft w:val="0"/>
          <w:marRight w:val="0"/>
          <w:marTop w:val="0"/>
          <w:marBottom w:val="0"/>
          <w:divBdr>
            <w:top w:val="none" w:sz="0" w:space="0" w:color="auto"/>
            <w:left w:val="none" w:sz="0" w:space="0" w:color="auto"/>
            <w:bottom w:val="none" w:sz="0" w:space="0" w:color="auto"/>
            <w:right w:val="none" w:sz="0" w:space="0" w:color="auto"/>
          </w:divBdr>
        </w:div>
        <w:div w:id="1199314767">
          <w:marLeft w:val="0"/>
          <w:marRight w:val="0"/>
          <w:marTop w:val="0"/>
          <w:marBottom w:val="0"/>
          <w:divBdr>
            <w:top w:val="none" w:sz="0" w:space="0" w:color="auto"/>
            <w:left w:val="none" w:sz="0" w:space="0" w:color="auto"/>
            <w:bottom w:val="none" w:sz="0" w:space="0" w:color="auto"/>
            <w:right w:val="none" w:sz="0" w:space="0" w:color="auto"/>
          </w:divBdr>
        </w:div>
      </w:divsChild>
    </w:div>
    <w:div w:id="1206680660">
      <w:bodyDiv w:val="1"/>
      <w:marLeft w:val="0"/>
      <w:marRight w:val="0"/>
      <w:marTop w:val="0"/>
      <w:marBottom w:val="0"/>
      <w:divBdr>
        <w:top w:val="none" w:sz="0" w:space="0" w:color="auto"/>
        <w:left w:val="none" w:sz="0" w:space="0" w:color="auto"/>
        <w:bottom w:val="none" w:sz="0" w:space="0" w:color="auto"/>
        <w:right w:val="none" w:sz="0" w:space="0" w:color="auto"/>
      </w:divBdr>
    </w:div>
    <w:div w:id="1235093690">
      <w:bodyDiv w:val="1"/>
      <w:marLeft w:val="0"/>
      <w:marRight w:val="0"/>
      <w:marTop w:val="0"/>
      <w:marBottom w:val="0"/>
      <w:divBdr>
        <w:top w:val="none" w:sz="0" w:space="0" w:color="auto"/>
        <w:left w:val="none" w:sz="0" w:space="0" w:color="auto"/>
        <w:bottom w:val="none" w:sz="0" w:space="0" w:color="auto"/>
        <w:right w:val="none" w:sz="0" w:space="0" w:color="auto"/>
      </w:divBdr>
      <w:divsChild>
        <w:div w:id="1901399695">
          <w:marLeft w:val="0"/>
          <w:marRight w:val="0"/>
          <w:marTop w:val="0"/>
          <w:marBottom w:val="0"/>
          <w:divBdr>
            <w:top w:val="none" w:sz="0" w:space="0" w:color="auto"/>
            <w:left w:val="none" w:sz="0" w:space="0" w:color="auto"/>
            <w:bottom w:val="none" w:sz="0" w:space="0" w:color="auto"/>
            <w:right w:val="none" w:sz="0" w:space="0" w:color="auto"/>
          </w:divBdr>
          <w:divsChild>
            <w:div w:id="730885884">
              <w:marLeft w:val="0"/>
              <w:marRight w:val="0"/>
              <w:marTop w:val="0"/>
              <w:marBottom w:val="0"/>
              <w:divBdr>
                <w:top w:val="none" w:sz="0" w:space="0" w:color="auto"/>
                <w:left w:val="none" w:sz="0" w:space="0" w:color="auto"/>
                <w:bottom w:val="none" w:sz="0" w:space="0" w:color="auto"/>
                <w:right w:val="none" w:sz="0" w:space="0" w:color="auto"/>
              </w:divBdr>
            </w:div>
            <w:div w:id="1449204651">
              <w:marLeft w:val="0"/>
              <w:marRight w:val="0"/>
              <w:marTop w:val="0"/>
              <w:marBottom w:val="0"/>
              <w:divBdr>
                <w:top w:val="none" w:sz="0" w:space="0" w:color="auto"/>
                <w:left w:val="none" w:sz="0" w:space="0" w:color="auto"/>
                <w:bottom w:val="none" w:sz="0" w:space="0" w:color="auto"/>
                <w:right w:val="none" w:sz="0" w:space="0" w:color="auto"/>
              </w:divBdr>
            </w:div>
          </w:divsChild>
        </w:div>
        <w:div w:id="178473667">
          <w:marLeft w:val="0"/>
          <w:marRight w:val="0"/>
          <w:marTop w:val="0"/>
          <w:marBottom w:val="0"/>
          <w:divBdr>
            <w:top w:val="none" w:sz="0" w:space="0" w:color="auto"/>
            <w:left w:val="none" w:sz="0" w:space="0" w:color="auto"/>
            <w:bottom w:val="none" w:sz="0" w:space="0" w:color="auto"/>
            <w:right w:val="none" w:sz="0" w:space="0" w:color="auto"/>
          </w:divBdr>
        </w:div>
      </w:divsChild>
    </w:div>
    <w:div w:id="1251891906">
      <w:bodyDiv w:val="1"/>
      <w:marLeft w:val="0"/>
      <w:marRight w:val="0"/>
      <w:marTop w:val="0"/>
      <w:marBottom w:val="0"/>
      <w:divBdr>
        <w:top w:val="none" w:sz="0" w:space="0" w:color="auto"/>
        <w:left w:val="none" w:sz="0" w:space="0" w:color="auto"/>
        <w:bottom w:val="none" w:sz="0" w:space="0" w:color="auto"/>
        <w:right w:val="none" w:sz="0" w:space="0" w:color="auto"/>
      </w:divBdr>
    </w:div>
    <w:div w:id="1558977947">
      <w:bodyDiv w:val="1"/>
      <w:marLeft w:val="0"/>
      <w:marRight w:val="0"/>
      <w:marTop w:val="0"/>
      <w:marBottom w:val="0"/>
      <w:divBdr>
        <w:top w:val="none" w:sz="0" w:space="0" w:color="auto"/>
        <w:left w:val="none" w:sz="0" w:space="0" w:color="auto"/>
        <w:bottom w:val="none" w:sz="0" w:space="0" w:color="auto"/>
        <w:right w:val="none" w:sz="0" w:space="0" w:color="auto"/>
      </w:divBdr>
      <w:divsChild>
        <w:div w:id="1388216107">
          <w:marLeft w:val="0"/>
          <w:marRight w:val="0"/>
          <w:marTop w:val="0"/>
          <w:marBottom w:val="0"/>
          <w:divBdr>
            <w:top w:val="none" w:sz="0" w:space="0" w:color="auto"/>
            <w:left w:val="none" w:sz="0" w:space="0" w:color="auto"/>
            <w:bottom w:val="none" w:sz="0" w:space="0" w:color="auto"/>
            <w:right w:val="none" w:sz="0" w:space="0" w:color="auto"/>
          </w:divBdr>
        </w:div>
        <w:div w:id="964311922">
          <w:marLeft w:val="0"/>
          <w:marRight w:val="0"/>
          <w:marTop w:val="0"/>
          <w:marBottom w:val="0"/>
          <w:divBdr>
            <w:top w:val="none" w:sz="0" w:space="0" w:color="auto"/>
            <w:left w:val="none" w:sz="0" w:space="0" w:color="auto"/>
            <w:bottom w:val="none" w:sz="0" w:space="0" w:color="auto"/>
            <w:right w:val="none" w:sz="0" w:space="0" w:color="auto"/>
          </w:divBdr>
        </w:div>
        <w:div w:id="712534070">
          <w:marLeft w:val="0"/>
          <w:marRight w:val="0"/>
          <w:marTop w:val="0"/>
          <w:marBottom w:val="0"/>
          <w:divBdr>
            <w:top w:val="none" w:sz="0" w:space="0" w:color="auto"/>
            <w:left w:val="none" w:sz="0" w:space="0" w:color="auto"/>
            <w:bottom w:val="none" w:sz="0" w:space="0" w:color="auto"/>
            <w:right w:val="none" w:sz="0" w:space="0" w:color="auto"/>
          </w:divBdr>
        </w:div>
        <w:div w:id="173540030">
          <w:marLeft w:val="0"/>
          <w:marRight w:val="0"/>
          <w:marTop w:val="0"/>
          <w:marBottom w:val="0"/>
          <w:divBdr>
            <w:top w:val="none" w:sz="0" w:space="0" w:color="auto"/>
            <w:left w:val="none" w:sz="0" w:space="0" w:color="auto"/>
            <w:bottom w:val="none" w:sz="0" w:space="0" w:color="auto"/>
            <w:right w:val="none" w:sz="0" w:space="0" w:color="auto"/>
          </w:divBdr>
        </w:div>
        <w:div w:id="1046904708">
          <w:marLeft w:val="0"/>
          <w:marRight w:val="0"/>
          <w:marTop w:val="0"/>
          <w:marBottom w:val="0"/>
          <w:divBdr>
            <w:top w:val="none" w:sz="0" w:space="0" w:color="auto"/>
            <w:left w:val="none" w:sz="0" w:space="0" w:color="auto"/>
            <w:bottom w:val="none" w:sz="0" w:space="0" w:color="auto"/>
            <w:right w:val="none" w:sz="0" w:space="0" w:color="auto"/>
          </w:divBdr>
        </w:div>
        <w:div w:id="225455498">
          <w:marLeft w:val="0"/>
          <w:marRight w:val="0"/>
          <w:marTop w:val="0"/>
          <w:marBottom w:val="0"/>
          <w:divBdr>
            <w:top w:val="none" w:sz="0" w:space="0" w:color="auto"/>
            <w:left w:val="none" w:sz="0" w:space="0" w:color="auto"/>
            <w:bottom w:val="none" w:sz="0" w:space="0" w:color="auto"/>
            <w:right w:val="none" w:sz="0" w:space="0" w:color="auto"/>
          </w:divBdr>
        </w:div>
        <w:div w:id="437214880">
          <w:marLeft w:val="0"/>
          <w:marRight w:val="0"/>
          <w:marTop w:val="0"/>
          <w:marBottom w:val="0"/>
          <w:divBdr>
            <w:top w:val="none" w:sz="0" w:space="0" w:color="auto"/>
            <w:left w:val="none" w:sz="0" w:space="0" w:color="auto"/>
            <w:bottom w:val="none" w:sz="0" w:space="0" w:color="auto"/>
            <w:right w:val="none" w:sz="0" w:space="0" w:color="auto"/>
          </w:divBdr>
        </w:div>
        <w:div w:id="1309820391">
          <w:marLeft w:val="0"/>
          <w:marRight w:val="0"/>
          <w:marTop w:val="0"/>
          <w:marBottom w:val="0"/>
          <w:divBdr>
            <w:top w:val="none" w:sz="0" w:space="0" w:color="auto"/>
            <w:left w:val="none" w:sz="0" w:space="0" w:color="auto"/>
            <w:bottom w:val="none" w:sz="0" w:space="0" w:color="auto"/>
            <w:right w:val="none" w:sz="0" w:space="0" w:color="auto"/>
          </w:divBdr>
        </w:div>
        <w:div w:id="1115295618">
          <w:marLeft w:val="0"/>
          <w:marRight w:val="0"/>
          <w:marTop w:val="0"/>
          <w:marBottom w:val="0"/>
          <w:divBdr>
            <w:top w:val="none" w:sz="0" w:space="0" w:color="auto"/>
            <w:left w:val="none" w:sz="0" w:space="0" w:color="auto"/>
            <w:bottom w:val="none" w:sz="0" w:space="0" w:color="auto"/>
            <w:right w:val="none" w:sz="0" w:space="0" w:color="auto"/>
          </w:divBdr>
        </w:div>
        <w:div w:id="117769501">
          <w:marLeft w:val="0"/>
          <w:marRight w:val="0"/>
          <w:marTop w:val="0"/>
          <w:marBottom w:val="0"/>
          <w:divBdr>
            <w:top w:val="none" w:sz="0" w:space="0" w:color="auto"/>
            <w:left w:val="none" w:sz="0" w:space="0" w:color="auto"/>
            <w:bottom w:val="none" w:sz="0" w:space="0" w:color="auto"/>
            <w:right w:val="none" w:sz="0" w:space="0" w:color="auto"/>
          </w:divBdr>
        </w:div>
        <w:div w:id="962345800">
          <w:marLeft w:val="0"/>
          <w:marRight w:val="0"/>
          <w:marTop w:val="0"/>
          <w:marBottom w:val="0"/>
          <w:divBdr>
            <w:top w:val="none" w:sz="0" w:space="0" w:color="auto"/>
            <w:left w:val="none" w:sz="0" w:space="0" w:color="auto"/>
            <w:bottom w:val="none" w:sz="0" w:space="0" w:color="auto"/>
            <w:right w:val="none" w:sz="0" w:space="0" w:color="auto"/>
          </w:divBdr>
        </w:div>
      </w:divsChild>
    </w:div>
    <w:div w:id="18799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aford%20Town%20Council\My%20Documents\Seaford%20Templates\Minutes%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3AD47-BB4C-4E57-B13B-588055468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548AE-1D46-4F19-88A3-8E5B1873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5946C-D871-4834-8A8E-ED3486C832A5}">
  <ds:schemaRefs>
    <ds:schemaRef ds:uri="http://schemas.openxmlformats.org/officeDocument/2006/bibliography"/>
  </ds:schemaRefs>
</ds:datastoreItem>
</file>

<file path=customXml/itemProps4.xml><?xml version="1.0" encoding="utf-8"?>
<ds:datastoreItem xmlns:ds="http://schemas.openxmlformats.org/officeDocument/2006/customXml" ds:itemID="{FBAF3795-1BEB-44B1-9203-E563FC5EB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headed</Template>
  <TotalTime>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Seaford Town Council</dc:creator>
  <cp:lastModifiedBy>Isabelle Mouland</cp:lastModifiedBy>
  <cp:revision>2</cp:revision>
  <cp:lastPrinted>2020-11-09T15:07:00Z</cp:lastPrinted>
  <dcterms:created xsi:type="dcterms:W3CDTF">2020-11-20T15:46:00Z</dcterms:created>
  <dcterms:modified xsi:type="dcterms:W3CDTF">2020-11-20T15:46:00Z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