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ED24" w14:textId="77777777" w:rsidR="00204EA0" w:rsidRPr="001453F7" w:rsidRDefault="004B02EA" w:rsidP="001453F7">
      <w:pPr>
        <w:tabs>
          <w:tab w:val="left" w:pos="6220"/>
        </w:tabs>
        <w:spacing w:line="360" w:lineRule="auto"/>
        <w:jc w:val="center"/>
        <w:rPr>
          <w:rFonts w:ascii="Arial" w:hAnsi="Arial" w:cs="Arial"/>
          <w:b/>
          <w:noProof/>
          <w:u w:val="single"/>
          <w:lang w:eastAsia="en-GB"/>
        </w:rPr>
      </w:pPr>
      <w:r w:rsidRPr="001453F7">
        <w:rPr>
          <w:rFonts w:ascii="Arial" w:hAnsi="Arial" w:cs="Arial"/>
          <w:b/>
          <w:noProof/>
          <w:u w:val="single"/>
          <w:lang w:eastAsia="en-GB"/>
        </w:rPr>
        <w:drawing>
          <wp:anchor distT="0" distB="0" distL="114300" distR="114300" simplePos="0" relativeHeight="251658240" behindDoc="0" locked="0" layoutInCell="1" allowOverlap="1" wp14:anchorId="05BE393C" wp14:editId="0201898A">
            <wp:simplePos x="0" y="0"/>
            <wp:positionH relativeFrom="margin">
              <wp:posOffset>2619375</wp:posOffset>
            </wp:positionH>
            <wp:positionV relativeFrom="paragraph">
              <wp:posOffset>-400685</wp:posOffset>
            </wp:positionV>
            <wp:extent cx="1498600" cy="11239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W Cres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8600" cy="1123950"/>
                    </a:xfrm>
                    <a:prstGeom prst="rect">
                      <a:avLst/>
                    </a:prstGeom>
                  </pic:spPr>
                </pic:pic>
              </a:graphicData>
            </a:graphic>
            <wp14:sizeRelH relativeFrom="margin">
              <wp14:pctWidth>0</wp14:pctWidth>
            </wp14:sizeRelH>
            <wp14:sizeRelV relativeFrom="margin">
              <wp14:pctHeight>0</wp14:pctHeight>
            </wp14:sizeRelV>
          </wp:anchor>
        </w:drawing>
      </w:r>
    </w:p>
    <w:p w14:paraId="249330F5" w14:textId="77777777" w:rsidR="003C626F" w:rsidRPr="001453F7" w:rsidRDefault="003C626F" w:rsidP="001453F7">
      <w:pPr>
        <w:tabs>
          <w:tab w:val="left" w:pos="6220"/>
        </w:tabs>
        <w:spacing w:line="360" w:lineRule="auto"/>
        <w:jc w:val="center"/>
        <w:rPr>
          <w:rFonts w:ascii="Arial" w:hAnsi="Arial" w:cs="Arial"/>
          <w:b/>
          <w:noProof/>
          <w:lang w:eastAsia="en-GB"/>
        </w:rPr>
      </w:pPr>
    </w:p>
    <w:p w14:paraId="25BB6A4C" w14:textId="77777777" w:rsidR="001453F7" w:rsidRDefault="001453F7" w:rsidP="001453F7">
      <w:pPr>
        <w:tabs>
          <w:tab w:val="left" w:pos="6220"/>
        </w:tabs>
        <w:spacing w:line="360" w:lineRule="auto"/>
        <w:jc w:val="center"/>
        <w:rPr>
          <w:rFonts w:ascii="Arial" w:hAnsi="Arial" w:cs="Arial"/>
          <w:b/>
          <w:noProof/>
          <w:sz w:val="28"/>
          <w:szCs w:val="28"/>
          <w:lang w:eastAsia="en-GB"/>
        </w:rPr>
      </w:pPr>
    </w:p>
    <w:p w14:paraId="3DC9E74B" w14:textId="21E9ADB1" w:rsidR="00204EA0" w:rsidRPr="001453F7" w:rsidRDefault="00432745" w:rsidP="001453F7">
      <w:pPr>
        <w:tabs>
          <w:tab w:val="left" w:pos="6220"/>
        </w:tabs>
        <w:spacing w:line="360" w:lineRule="auto"/>
        <w:jc w:val="center"/>
        <w:rPr>
          <w:rFonts w:ascii="Arial" w:hAnsi="Arial" w:cs="Arial"/>
          <w:b/>
          <w:noProof/>
          <w:lang w:eastAsia="en-GB"/>
        </w:rPr>
      </w:pPr>
      <w:r w:rsidRPr="001453F7">
        <w:rPr>
          <w:rFonts w:ascii="Arial" w:hAnsi="Arial" w:cs="Arial"/>
          <w:b/>
          <w:noProof/>
          <w:sz w:val="28"/>
          <w:szCs w:val="28"/>
          <w:lang w:eastAsia="en-GB"/>
        </w:rPr>
        <w:t>Sickness Absence</w:t>
      </w:r>
      <w:r w:rsidR="00046DC5" w:rsidRPr="001453F7">
        <w:rPr>
          <w:rFonts w:ascii="Arial" w:hAnsi="Arial" w:cs="Arial"/>
          <w:b/>
          <w:noProof/>
          <w:sz w:val="28"/>
          <w:szCs w:val="28"/>
          <w:lang w:eastAsia="en-GB"/>
        </w:rPr>
        <w:t xml:space="preserve"> Policy</w:t>
      </w:r>
    </w:p>
    <w:p w14:paraId="716BA1C0" w14:textId="10062C15" w:rsidR="00432745" w:rsidRPr="001453F7" w:rsidRDefault="00432745" w:rsidP="001453F7">
      <w:pPr>
        <w:autoSpaceDE w:val="0"/>
        <w:autoSpaceDN w:val="0"/>
        <w:adjustRightInd w:val="0"/>
        <w:spacing w:after="120" w:line="360" w:lineRule="auto"/>
        <w:ind w:left="0" w:firstLine="0"/>
        <w:jc w:val="both"/>
        <w:rPr>
          <w:rFonts w:ascii="Arial" w:hAnsi="Arial" w:cs="Arial"/>
          <w:color w:val="000000"/>
        </w:rPr>
      </w:pPr>
      <w:r w:rsidRPr="001453F7">
        <w:rPr>
          <w:rFonts w:ascii="Arial" w:hAnsi="Arial" w:cs="Arial"/>
          <w:color w:val="000000"/>
        </w:rPr>
        <w:t xml:space="preserve">Seaford Town Council is committed to maintaining the health, well-being and attendance of all its employees. </w:t>
      </w:r>
    </w:p>
    <w:p w14:paraId="49292AAD" w14:textId="5B513DDF" w:rsidR="00432745" w:rsidRPr="001453F7" w:rsidRDefault="00432745" w:rsidP="001453F7">
      <w:pPr>
        <w:autoSpaceDE w:val="0"/>
        <w:autoSpaceDN w:val="0"/>
        <w:adjustRightInd w:val="0"/>
        <w:spacing w:after="120" w:line="360" w:lineRule="auto"/>
        <w:ind w:left="0" w:firstLine="0"/>
        <w:jc w:val="both"/>
        <w:rPr>
          <w:rFonts w:ascii="Arial" w:hAnsi="Arial" w:cs="Arial"/>
          <w:color w:val="000000"/>
        </w:rPr>
      </w:pPr>
      <w:r w:rsidRPr="001453F7">
        <w:rPr>
          <w:rFonts w:ascii="Arial" w:hAnsi="Arial" w:cs="Arial"/>
          <w:color w:val="000000"/>
        </w:rPr>
        <w:t xml:space="preserve">The </w:t>
      </w:r>
      <w:r w:rsidR="001453F7">
        <w:rPr>
          <w:rFonts w:ascii="Arial" w:hAnsi="Arial" w:cs="Arial"/>
          <w:color w:val="000000"/>
        </w:rPr>
        <w:t xml:space="preserve">Town </w:t>
      </w:r>
      <w:r w:rsidRPr="001453F7">
        <w:rPr>
          <w:rFonts w:ascii="Arial" w:hAnsi="Arial" w:cs="Arial"/>
          <w:color w:val="000000"/>
        </w:rPr>
        <w:t>Council’s absence policy is based on the following principles:</w:t>
      </w:r>
    </w:p>
    <w:p w14:paraId="4B57064A" w14:textId="77777777" w:rsidR="00432745" w:rsidRPr="001453F7" w:rsidRDefault="00432745" w:rsidP="001453F7">
      <w:pPr>
        <w:pStyle w:val="ListParagraph"/>
        <w:numPr>
          <w:ilvl w:val="0"/>
          <w:numId w:val="1"/>
        </w:numPr>
        <w:autoSpaceDE w:val="0"/>
        <w:autoSpaceDN w:val="0"/>
        <w:adjustRightInd w:val="0"/>
        <w:spacing w:after="120" w:line="360" w:lineRule="auto"/>
        <w:ind w:left="284" w:hanging="284"/>
        <w:contextualSpacing w:val="0"/>
        <w:jc w:val="both"/>
        <w:rPr>
          <w:rFonts w:ascii="Arial" w:hAnsi="Arial" w:cs="Arial"/>
          <w:color w:val="000000"/>
        </w:rPr>
      </w:pPr>
      <w:r w:rsidRPr="001453F7">
        <w:rPr>
          <w:rFonts w:ascii="Arial" w:hAnsi="Arial" w:cs="Arial"/>
          <w:color w:val="000000"/>
        </w:rPr>
        <w:t>It undertakes to provide reasonable payments to employees who are unable to work due to sickness.</w:t>
      </w:r>
    </w:p>
    <w:p w14:paraId="64991DBF" w14:textId="77777777" w:rsidR="00432745" w:rsidRPr="001453F7" w:rsidRDefault="00432745" w:rsidP="001453F7">
      <w:pPr>
        <w:pStyle w:val="ListParagraph"/>
        <w:numPr>
          <w:ilvl w:val="0"/>
          <w:numId w:val="1"/>
        </w:numPr>
        <w:autoSpaceDE w:val="0"/>
        <w:autoSpaceDN w:val="0"/>
        <w:adjustRightInd w:val="0"/>
        <w:spacing w:after="120" w:line="360" w:lineRule="auto"/>
        <w:ind w:left="284" w:hanging="284"/>
        <w:contextualSpacing w:val="0"/>
        <w:jc w:val="both"/>
        <w:rPr>
          <w:rFonts w:ascii="Arial" w:hAnsi="Arial" w:cs="Arial"/>
          <w:color w:val="000000"/>
        </w:rPr>
      </w:pPr>
      <w:r w:rsidRPr="001453F7">
        <w:rPr>
          <w:rFonts w:ascii="Arial" w:hAnsi="Arial" w:cs="Arial"/>
          <w:color w:val="000000"/>
        </w:rPr>
        <w:t>It will support employees who have genuine grounds for absence for whatever reason. This support includes a flexible approach to the taking of annual leave and returning to work after long term sickness.</w:t>
      </w:r>
    </w:p>
    <w:p w14:paraId="6117128F" w14:textId="77777777" w:rsidR="00432745" w:rsidRPr="001453F7" w:rsidRDefault="00432745" w:rsidP="001453F7">
      <w:pPr>
        <w:pStyle w:val="ListParagraph"/>
        <w:numPr>
          <w:ilvl w:val="0"/>
          <w:numId w:val="1"/>
        </w:numPr>
        <w:autoSpaceDE w:val="0"/>
        <w:autoSpaceDN w:val="0"/>
        <w:adjustRightInd w:val="0"/>
        <w:spacing w:after="120" w:line="360" w:lineRule="auto"/>
        <w:ind w:left="284" w:hanging="284"/>
        <w:contextualSpacing w:val="0"/>
        <w:jc w:val="both"/>
        <w:rPr>
          <w:rFonts w:ascii="Arial" w:hAnsi="Arial" w:cs="Arial"/>
          <w:color w:val="000000"/>
        </w:rPr>
      </w:pPr>
      <w:r w:rsidRPr="001453F7">
        <w:rPr>
          <w:rFonts w:ascii="Arial" w:hAnsi="Arial" w:cs="Arial"/>
          <w:color w:val="000000"/>
        </w:rPr>
        <w:t>It will respect the confidentiality of all information relating to an employee’s sickness and information will be held in line with all data protection legislation.</w:t>
      </w:r>
    </w:p>
    <w:p w14:paraId="4D2FE08C" w14:textId="45873A2E" w:rsidR="00432745" w:rsidRPr="001453F7" w:rsidRDefault="00432745" w:rsidP="001453F7">
      <w:pPr>
        <w:autoSpaceDE w:val="0"/>
        <w:autoSpaceDN w:val="0"/>
        <w:adjustRightInd w:val="0"/>
        <w:spacing w:after="120" w:line="360" w:lineRule="auto"/>
        <w:ind w:left="0" w:firstLine="0"/>
        <w:jc w:val="both"/>
        <w:rPr>
          <w:rFonts w:ascii="Arial" w:hAnsi="Arial" w:cs="Arial"/>
          <w:color w:val="000000"/>
        </w:rPr>
      </w:pPr>
      <w:r w:rsidRPr="001453F7">
        <w:rPr>
          <w:rFonts w:ascii="Arial" w:hAnsi="Arial" w:cs="Arial"/>
          <w:color w:val="000000"/>
        </w:rPr>
        <w:t xml:space="preserve">Regular, punctual attendance is an implied term of every employee’s contract of employment and </w:t>
      </w:r>
      <w:r w:rsidR="00415225" w:rsidRPr="001453F7">
        <w:rPr>
          <w:rFonts w:ascii="Arial" w:hAnsi="Arial" w:cs="Arial"/>
          <w:color w:val="000000"/>
        </w:rPr>
        <w:t xml:space="preserve">the </w:t>
      </w:r>
      <w:r w:rsidR="001453F7">
        <w:rPr>
          <w:rFonts w:ascii="Arial" w:hAnsi="Arial" w:cs="Arial"/>
          <w:color w:val="000000"/>
        </w:rPr>
        <w:t xml:space="preserve">Town </w:t>
      </w:r>
      <w:r w:rsidR="00415225" w:rsidRPr="001453F7">
        <w:rPr>
          <w:rFonts w:ascii="Arial" w:hAnsi="Arial" w:cs="Arial"/>
          <w:color w:val="000000"/>
        </w:rPr>
        <w:t>Council asks</w:t>
      </w:r>
      <w:r w:rsidRPr="001453F7">
        <w:rPr>
          <w:rFonts w:ascii="Arial" w:hAnsi="Arial" w:cs="Arial"/>
          <w:color w:val="000000"/>
        </w:rPr>
        <w:t xml:space="preserve"> each employee to take responsibility for maintaining good attendance and reporting absence according to the procedures set out in this </w:t>
      </w:r>
      <w:r w:rsidR="00415225" w:rsidRPr="001453F7">
        <w:rPr>
          <w:rFonts w:ascii="Arial" w:hAnsi="Arial" w:cs="Arial"/>
          <w:color w:val="000000"/>
        </w:rPr>
        <w:t>policy.</w:t>
      </w:r>
    </w:p>
    <w:p w14:paraId="40C64A94" w14:textId="77777777" w:rsidR="00432745" w:rsidRPr="001453F7" w:rsidRDefault="00432745" w:rsidP="001453F7">
      <w:pPr>
        <w:pStyle w:val="ListParagraph"/>
        <w:numPr>
          <w:ilvl w:val="0"/>
          <w:numId w:val="2"/>
        </w:numPr>
        <w:autoSpaceDE w:val="0"/>
        <w:autoSpaceDN w:val="0"/>
        <w:adjustRightInd w:val="0"/>
        <w:spacing w:before="120" w:after="120" w:line="360" w:lineRule="auto"/>
        <w:ind w:left="714" w:hanging="357"/>
        <w:contextualSpacing w:val="0"/>
        <w:jc w:val="both"/>
        <w:rPr>
          <w:rFonts w:ascii="Arial" w:hAnsi="Arial" w:cs="Arial"/>
          <w:b/>
        </w:rPr>
      </w:pPr>
      <w:r w:rsidRPr="001453F7">
        <w:rPr>
          <w:rFonts w:ascii="Arial" w:hAnsi="Arial" w:cs="Arial"/>
          <w:b/>
        </w:rPr>
        <w:t>Absence reporting</w:t>
      </w:r>
    </w:p>
    <w:p w14:paraId="0FEE4083" w14:textId="77777777" w:rsidR="001453F7" w:rsidRDefault="00415225" w:rsidP="001453F7">
      <w:pPr>
        <w:autoSpaceDE w:val="0"/>
        <w:autoSpaceDN w:val="0"/>
        <w:adjustRightInd w:val="0"/>
        <w:spacing w:after="120" w:line="360" w:lineRule="auto"/>
        <w:ind w:left="0" w:firstLine="0"/>
        <w:jc w:val="both"/>
        <w:rPr>
          <w:rFonts w:ascii="Arial" w:hAnsi="Arial" w:cs="Arial"/>
          <w:color w:val="000000"/>
        </w:rPr>
      </w:pPr>
      <w:r w:rsidRPr="001453F7">
        <w:rPr>
          <w:rFonts w:ascii="Arial" w:hAnsi="Arial" w:cs="Arial"/>
          <w:color w:val="000000"/>
        </w:rPr>
        <w:t>An employee</w:t>
      </w:r>
      <w:r w:rsidR="00432745" w:rsidRPr="001453F7">
        <w:rPr>
          <w:rFonts w:ascii="Arial" w:hAnsi="Arial" w:cs="Arial"/>
          <w:color w:val="000000"/>
        </w:rPr>
        <w:t xml:space="preserve"> must report </w:t>
      </w:r>
      <w:r w:rsidRPr="001453F7">
        <w:rPr>
          <w:rFonts w:ascii="Arial" w:hAnsi="Arial" w:cs="Arial"/>
          <w:color w:val="000000"/>
        </w:rPr>
        <w:t>thei</w:t>
      </w:r>
      <w:r w:rsidR="00432745" w:rsidRPr="001453F7">
        <w:rPr>
          <w:rFonts w:ascii="Arial" w:hAnsi="Arial" w:cs="Arial"/>
          <w:color w:val="000000"/>
        </w:rPr>
        <w:t xml:space="preserve">r absence from work owing to illness to </w:t>
      </w:r>
      <w:r w:rsidRPr="001453F7">
        <w:rPr>
          <w:rFonts w:ascii="Arial" w:hAnsi="Arial" w:cs="Arial"/>
          <w:color w:val="000000"/>
        </w:rPr>
        <w:t>thei</w:t>
      </w:r>
      <w:r w:rsidR="00432745" w:rsidRPr="001453F7">
        <w:rPr>
          <w:rFonts w:ascii="Arial" w:hAnsi="Arial" w:cs="Arial"/>
          <w:color w:val="000000"/>
        </w:rPr>
        <w:t xml:space="preserve">r line manager by telephone as early as possible and no later than one hour after </w:t>
      </w:r>
      <w:r w:rsidRPr="001453F7">
        <w:rPr>
          <w:rFonts w:ascii="Arial" w:hAnsi="Arial" w:cs="Arial"/>
          <w:color w:val="000000"/>
        </w:rPr>
        <w:t>they</w:t>
      </w:r>
      <w:r w:rsidR="00432745" w:rsidRPr="001453F7">
        <w:rPr>
          <w:rFonts w:ascii="Arial" w:hAnsi="Arial" w:cs="Arial"/>
          <w:color w:val="000000"/>
        </w:rPr>
        <w:t xml:space="preserve"> are due to commence </w:t>
      </w:r>
      <w:r w:rsidRPr="001453F7">
        <w:rPr>
          <w:rFonts w:ascii="Arial" w:hAnsi="Arial" w:cs="Arial"/>
          <w:color w:val="000000"/>
        </w:rPr>
        <w:t>thei</w:t>
      </w:r>
      <w:r w:rsidR="00432745" w:rsidRPr="001453F7">
        <w:rPr>
          <w:rFonts w:ascii="Arial" w:hAnsi="Arial" w:cs="Arial"/>
          <w:color w:val="000000"/>
        </w:rPr>
        <w:t xml:space="preserve">r working day on which the absence first occurs. </w:t>
      </w:r>
    </w:p>
    <w:p w14:paraId="1227E2F0" w14:textId="4C886D05" w:rsidR="00432745" w:rsidRPr="001453F7" w:rsidRDefault="00432745" w:rsidP="001453F7">
      <w:pPr>
        <w:autoSpaceDE w:val="0"/>
        <w:autoSpaceDN w:val="0"/>
        <w:adjustRightInd w:val="0"/>
        <w:spacing w:after="120" w:line="360" w:lineRule="auto"/>
        <w:ind w:left="0" w:firstLine="0"/>
        <w:jc w:val="both"/>
        <w:rPr>
          <w:rFonts w:ascii="Arial" w:hAnsi="Arial" w:cs="Arial"/>
          <w:color w:val="000000"/>
        </w:rPr>
      </w:pPr>
      <w:r w:rsidRPr="001453F7">
        <w:rPr>
          <w:rFonts w:ascii="Arial" w:hAnsi="Arial" w:cs="Arial"/>
          <w:color w:val="000000"/>
        </w:rPr>
        <w:t xml:space="preserve">When </w:t>
      </w:r>
      <w:r w:rsidR="001453F7" w:rsidRPr="001453F7">
        <w:rPr>
          <w:rFonts w:ascii="Arial" w:hAnsi="Arial" w:cs="Arial"/>
          <w:color w:val="000000"/>
        </w:rPr>
        <w:t>possible,</w:t>
      </w:r>
      <w:r w:rsidRPr="001453F7">
        <w:rPr>
          <w:rFonts w:ascii="Arial" w:hAnsi="Arial" w:cs="Arial"/>
          <w:color w:val="000000"/>
        </w:rPr>
        <w:t xml:space="preserve"> notification of absence should be given the previous evening to allow staff cover to be arranged.</w:t>
      </w:r>
      <w:r w:rsidR="003C626F" w:rsidRPr="001453F7">
        <w:rPr>
          <w:rFonts w:ascii="Arial" w:hAnsi="Arial" w:cs="Arial"/>
          <w:color w:val="000000"/>
        </w:rPr>
        <w:t xml:space="preserve"> </w:t>
      </w:r>
      <w:r w:rsidRPr="001453F7">
        <w:rPr>
          <w:rFonts w:ascii="Arial" w:hAnsi="Arial" w:cs="Arial"/>
          <w:color w:val="000000"/>
        </w:rPr>
        <w:t xml:space="preserve">When reporting </w:t>
      </w:r>
      <w:r w:rsidR="00415225" w:rsidRPr="001453F7">
        <w:rPr>
          <w:rFonts w:ascii="Arial" w:hAnsi="Arial" w:cs="Arial"/>
          <w:color w:val="000000"/>
        </w:rPr>
        <w:t>thei</w:t>
      </w:r>
      <w:r w:rsidRPr="001453F7">
        <w:rPr>
          <w:rFonts w:ascii="Arial" w:hAnsi="Arial" w:cs="Arial"/>
          <w:color w:val="000000"/>
        </w:rPr>
        <w:t xml:space="preserve">r absence, </w:t>
      </w:r>
      <w:r w:rsidR="000060B7" w:rsidRPr="001453F7">
        <w:rPr>
          <w:rFonts w:ascii="Arial" w:hAnsi="Arial" w:cs="Arial"/>
          <w:color w:val="000000"/>
        </w:rPr>
        <w:t>the employee</w:t>
      </w:r>
      <w:r w:rsidRPr="001453F7">
        <w:rPr>
          <w:rFonts w:ascii="Arial" w:hAnsi="Arial" w:cs="Arial"/>
          <w:color w:val="000000"/>
        </w:rPr>
        <w:t xml:space="preserve"> should give a clear indication of the nature of </w:t>
      </w:r>
      <w:r w:rsidR="00415225" w:rsidRPr="001453F7">
        <w:rPr>
          <w:rFonts w:ascii="Arial" w:hAnsi="Arial" w:cs="Arial"/>
          <w:color w:val="000000"/>
        </w:rPr>
        <w:t>thei</w:t>
      </w:r>
      <w:r w:rsidRPr="001453F7">
        <w:rPr>
          <w:rFonts w:ascii="Arial" w:hAnsi="Arial" w:cs="Arial"/>
          <w:color w:val="000000"/>
        </w:rPr>
        <w:t xml:space="preserve">r illness and the likely date of </w:t>
      </w:r>
      <w:r w:rsidR="00415225" w:rsidRPr="001453F7">
        <w:rPr>
          <w:rFonts w:ascii="Arial" w:hAnsi="Arial" w:cs="Arial"/>
          <w:color w:val="000000"/>
        </w:rPr>
        <w:t>thei</w:t>
      </w:r>
      <w:r w:rsidRPr="001453F7">
        <w:rPr>
          <w:rFonts w:ascii="Arial" w:hAnsi="Arial" w:cs="Arial"/>
          <w:color w:val="000000"/>
        </w:rPr>
        <w:t>r return to work.</w:t>
      </w:r>
    </w:p>
    <w:p w14:paraId="1F39DC7E" w14:textId="43400E7A" w:rsidR="003C21B3" w:rsidRPr="001453F7" w:rsidRDefault="003C21B3" w:rsidP="001453F7">
      <w:pPr>
        <w:autoSpaceDE w:val="0"/>
        <w:autoSpaceDN w:val="0"/>
        <w:adjustRightInd w:val="0"/>
        <w:spacing w:after="120" w:line="360" w:lineRule="auto"/>
        <w:ind w:left="0" w:firstLine="0"/>
        <w:jc w:val="both"/>
        <w:rPr>
          <w:rFonts w:ascii="Arial" w:hAnsi="Arial" w:cs="Arial"/>
          <w:color w:val="FF0000"/>
        </w:rPr>
      </w:pPr>
      <w:r w:rsidRPr="001453F7">
        <w:rPr>
          <w:rFonts w:ascii="Arial" w:hAnsi="Arial" w:cs="Arial"/>
          <w:color w:val="000000"/>
        </w:rPr>
        <w:t xml:space="preserve">In the case of the Town Clerk being absent, </w:t>
      </w:r>
      <w:r w:rsidR="001453F7">
        <w:rPr>
          <w:rFonts w:ascii="Arial" w:hAnsi="Arial" w:cs="Arial"/>
          <w:color w:val="000000"/>
        </w:rPr>
        <w:t>they</w:t>
      </w:r>
      <w:r w:rsidR="00ED208C" w:rsidRPr="001453F7">
        <w:rPr>
          <w:rFonts w:ascii="Arial" w:hAnsi="Arial" w:cs="Arial"/>
          <w:color w:val="000000"/>
        </w:rPr>
        <w:t xml:space="preserve"> </w:t>
      </w:r>
      <w:r w:rsidRPr="001453F7">
        <w:rPr>
          <w:rFonts w:ascii="Arial" w:hAnsi="Arial" w:cs="Arial"/>
          <w:color w:val="000000"/>
        </w:rPr>
        <w:t>should inform key department managers so they are aware of the abse</w:t>
      </w:r>
      <w:r w:rsidRPr="001453F7">
        <w:rPr>
          <w:rFonts w:ascii="Arial" w:hAnsi="Arial" w:cs="Arial"/>
        </w:rPr>
        <w:t>nce</w:t>
      </w:r>
      <w:r w:rsidR="001453F7">
        <w:rPr>
          <w:rFonts w:ascii="Arial" w:hAnsi="Arial" w:cs="Arial"/>
        </w:rPr>
        <w:t xml:space="preserve"> as well as the Chair of Personnel and Mayor</w:t>
      </w:r>
      <w:r w:rsidRPr="001453F7">
        <w:rPr>
          <w:rFonts w:ascii="Arial" w:hAnsi="Arial" w:cs="Arial"/>
        </w:rPr>
        <w:t>.</w:t>
      </w:r>
      <w:r w:rsidR="00817C3D" w:rsidRPr="001453F7">
        <w:rPr>
          <w:rFonts w:ascii="Arial" w:hAnsi="Arial" w:cs="Arial"/>
        </w:rPr>
        <w:t xml:space="preserve"> If the Town Clerk</w:t>
      </w:r>
      <w:r w:rsidR="00957D20" w:rsidRPr="001453F7">
        <w:rPr>
          <w:rFonts w:ascii="Arial" w:hAnsi="Arial" w:cs="Arial"/>
        </w:rPr>
        <w:t>’</w:t>
      </w:r>
      <w:r w:rsidR="00817C3D" w:rsidRPr="001453F7">
        <w:rPr>
          <w:rFonts w:ascii="Arial" w:hAnsi="Arial" w:cs="Arial"/>
        </w:rPr>
        <w:t xml:space="preserve">s absence is to be over one week an email should be sent to all </w:t>
      </w:r>
      <w:r w:rsidR="001453F7">
        <w:rPr>
          <w:rFonts w:ascii="Arial" w:hAnsi="Arial" w:cs="Arial"/>
        </w:rPr>
        <w:t>c</w:t>
      </w:r>
      <w:r w:rsidR="00817C3D" w:rsidRPr="001453F7">
        <w:rPr>
          <w:rFonts w:ascii="Arial" w:hAnsi="Arial" w:cs="Arial"/>
        </w:rPr>
        <w:t xml:space="preserve">ouncillors </w:t>
      </w:r>
      <w:r w:rsidR="0011569A" w:rsidRPr="001453F7">
        <w:rPr>
          <w:rFonts w:ascii="Arial" w:hAnsi="Arial" w:cs="Arial"/>
        </w:rPr>
        <w:t xml:space="preserve">by the senior member of staff on duty, </w:t>
      </w:r>
      <w:r w:rsidR="00817C3D" w:rsidRPr="001453F7">
        <w:rPr>
          <w:rFonts w:ascii="Arial" w:hAnsi="Arial" w:cs="Arial"/>
        </w:rPr>
        <w:t>advising them accordingly as well as advising of contingencies that are in place.</w:t>
      </w:r>
    </w:p>
    <w:p w14:paraId="09CC964F" w14:textId="77777777" w:rsidR="00432745" w:rsidRPr="001453F7" w:rsidRDefault="00432745" w:rsidP="001453F7">
      <w:pPr>
        <w:pStyle w:val="Heading1"/>
        <w:numPr>
          <w:ilvl w:val="0"/>
          <w:numId w:val="2"/>
        </w:numPr>
        <w:autoSpaceDE w:val="0"/>
        <w:autoSpaceDN w:val="0"/>
        <w:adjustRightInd w:val="0"/>
        <w:spacing w:before="120" w:after="120" w:line="360" w:lineRule="auto"/>
        <w:ind w:left="714" w:hanging="357"/>
        <w:rPr>
          <w:rFonts w:ascii="Arial" w:hAnsi="Arial" w:cs="Arial"/>
          <w:color w:val="auto"/>
          <w:sz w:val="24"/>
          <w:szCs w:val="24"/>
        </w:rPr>
      </w:pPr>
      <w:r w:rsidRPr="001453F7">
        <w:rPr>
          <w:rFonts w:ascii="Arial" w:hAnsi="Arial" w:cs="Arial"/>
          <w:color w:val="auto"/>
          <w:sz w:val="24"/>
          <w:szCs w:val="24"/>
        </w:rPr>
        <w:t>Certification</w:t>
      </w:r>
    </w:p>
    <w:p w14:paraId="08AF0196" w14:textId="77777777" w:rsidR="00432745" w:rsidRPr="001453F7" w:rsidRDefault="00432745" w:rsidP="001453F7">
      <w:pPr>
        <w:autoSpaceDE w:val="0"/>
        <w:autoSpaceDN w:val="0"/>
        <w:adjustRightInd w:val="0"/>
        <w:spacing w:after="120" w:line="360" w:lineRule="auto"/>
        <w:ind w:left="0" w:firstLine="0"/>
        <w:jc w:val="both"/>
        <w:rPr>
          <w:rFonts w:ascii="Arial" w:hAnsi="Arial" w:cs="Arial"/>
          <w:color w:val="000000"/>
        </w:rPr>
      </w:pPr>
      <w:r w:rsidRPr="001453F7">
        <w:rPr>
          <w:rFonts w:ascii="Arial" w:hAnsi="Arial" w:cs="Arial"/>
          <w:color w:val="000000"/>
        </w:rPr>
        <w:t xml:space="preserve">Sickness certificates are required for all absences and should cover all calendar days, including </w:t>
      </w:r>
      <w:proofErr w:type="gramStart"/>
      <w:r w:rsidRPr="001453F7">
        <w:rPr>
          <w:rFonts w:ascii="Arial" w:hAnsi="Arial" w:cs="Arial"/>
          <w:color w:val="000000"/>
        </w:rPr>
        <w:t>work days</w:t>
      </w:r>
      <w:proofErr w:type="gramEnd"/>
      <w:r w:rsidRPr="001453F7">
        <w:rPr>
          <w:rFonts w:ascii="Arial" w:hAnsi="Arial" w:cs="Arial"/>
          <w:color w:val="000000"/>
        </w:rPr>
        <w:t>, weekends, public holidays and any days not normally worked.</w:t>
      </w:r>
    </w:p>
    <w:p w14:paraId="3CDC8367" w14:textId="77777777" w:rsidR="00432745" w:rsidRPr="001453F7" w:rsidRDefault="00432745" w:rsidP="001453F7">
      <w:pPr>
        <w:autoSpaceDE w:val="0"/>
        <w:autoSpaceDN w:val="0"/>
        <w:adjustRightInd w:val="0"/>
        <w:spacing w:after="120" w:line="360" w:lineRule="auto"/>
        <w:ind w:left="0" w:firstLine="0"/>
        <w:jc w:val="both"/>
        <w:rPr>
          <w:rFonts w:ascii="Arial" w:hAnsi="Arial" w:cs="Arial"/>
          <w:color w:val="000000"/>
        </w:rPr>
      </w:pPr>
      <w:r w:rsidRPr="001453F7">
        <w:rPr>
          <w:rFonts w:ascii="Arial" w:hAnsi="Arial" w:cs="Arial"/>
          <w:color w:val="000000"/>
        </w:rPr>
        <w:lastRenderedPageBreak/>
        <w:t>A self-certification may be made for the first seven calendar days of absence. From the 8</w:t>
      </w:r>
      <w:r w:rsidRPr="001453F7">
        <w:rPr>
          <w:rFonts w:ascii="Arial" w:hAnsi="Arial" w:cs="Arial"/>
          <w:color w:val="000000"/>
          <w:vertAlign w:val="superscript"/>
        </w:rPr>
        <w:t>th</w:t>
      </w:r>
      <w:r w:rsidRPr="001453F7">
        <w:rPr>
          <w:rFonts w:ascii="Arial" w:hAnsi="Arial" w:cs="Arial"/>
          <w:color w:val="000000"/>
        </w:rPr>
        <w:t xml:space="preserve"> day onwards a medical certificate is required.</w:t>
      </w:r>
      <w:r w:rsidR="003C626F" w:rsidRPr="001453F7">
        <w:rPr>
          <w:rFonts w:ascii="Arial" w:hAnsi="Arial" w:cs="Arial"/>
          <w:color w:val="000000"/>
        </w:rPr>
        <w:t xml:space="preserve"> </w:t>
      </w:r>
      <w:r w:rsidRPr="001453F7">
        <w:rPr>
          <w:rFonts w:ascii="Arial" w:hAnsi="Arial" w:cs="Arial"/>
          <w:color w:val="000000"/>
        </w:rPr>
        <w:t xml:space="preserve">A final Doctor’s statement giving the date on which </w:t>
      </w:r>
      <w:r w:rsidR="001327CA" w:rsidRPr="001453F7">
        <w:rPr>
          <w:rFonts w:ascii="Arial" w:hAnsi="Arial" w:cs="Arial"/>
          <w:color w:val="000000"/>
        </w:rPr>
        <w:t>the employee</w:t>
      </w:r>
      <w:r w:rsidRPr="001453F7">
        <w:rPr>
          <w:rFonts w:ascii="Arial" w:hAnsi="Arial" w:cs="Arial"/>
          <w:color w:val="000000"/>
        </w:rPr>
        <w:t xml:space="preserve"> will be fit to resume work must be given to </w:t>
      </w:r>
      <w:r w:rsidR="001327CA" w:rsidRPr="001453F7">
        <w:rPr>
          <w:rFonts w:ascii="Arial" w:hAnsi="Arial" w:cs="Arial"/>
          <w:color w:val="000000"/>
        </w:rPr>
        <w:t>thei</w:t>
      </w:r>
      <w:r w:rsidRPr="001453F7">
        <w:rPr>
          <w:rFonts w:ascii="Arial" w:hAnsi="Arial" w:cs="Arial"/>
          <w:color w:val="000000"/>
        </w:rPr>
        <w:t xml:space="preserve">r line manager prior to </w:t>
      </w:r>
      <w:r w:rsidR="001327CA" w:rsidRPr="001453F7">
        <w:rPr>
          <w:rFonts w:ascii="Arial" w:hAnsi="Arial" w:cs="Arial"/>
          <w:color w:val="000000"/>
        </w:rPr>
        <w:t>thei</w:t>
      </w:r>
      <w:r w:rsidRPr="001453F7">
        <w:rPr>
          <w:rFonts w:ascii="Arial" w:hAnsi="Arial" w:cs="Arial"/>
          <w:color w:val="000000"/>
        </w:rPr>
        <w:t>r return to work of absences where a medical certificate has been obtained.</w:t>
      </w:r>
    </w:p>
    <w:p w14:paraId="72A9CAD3" w14:textId="3DA352A9" w:rsidR="00432745" w:rsidRPr="001453F7" w:rsidRDefault="00432745" w:rsidP="001453F7">
      <w:pPr>
        <w:autoSpaceDE w:val="0"/>
        <w:autoSpaceDN w:val="0"/>
        <w:adjustRightInd w:val="0"/>
        <w:spacing w:after="120" w:line="360" w:lineRule="auto"/>
        <w:ind w:left="0" w:firstLine="0"/>
        <w:jc w:val="both"/>
        <w:rPr>
          <w:rFonts w:ascii="Arial" w:hAnsi="Arial" w:cs="Arial"/>
          <w:color w:val="000000"/>
        </w:rPr>
      </w:pPr>
      <w:r w:rsidRPr="001453F7">
        <w:rPr>
          <w:rFonts w:ascii="Arial" w:hAnsi="Arial" w:cs="Arial"/>
          <w:color w:val="000000"/>
        </w:rPr>
        <w:t>The</w:t>
      </w:r>
      <w:r w:rsidR="001453F7">
        <w:rPr>
          <w:rFonts w:ascii="Arial" w:hAnsi="Arial" w:cs="Arial"/>
          <w:color w:val="000000"/>
        </w:rPr>
        <w:t xml:space="preserve"> Town</w:t>
      </w:r>
      <w:r w:rsidRPr="001453F7">
        <w:rPr>
          <w:rFonts w:ascii="Arial" w:hAnsi="Arial" w:cs="Arial"/>
          <w:color w:val="000000"/>
        </w:rPr>
        <w:t xml:space="preserve"> Council reserves the right to require </w:t>
      </w:r>
      <w:r w:rsidR="001327CA" w:rsidRPr="001453F7">
        <w:rPr>
          <w:rFonts w:ascii="Arial" w:hAnsi="Arial" w:cs="Arial"/>
          <w:color w:val="000000"/>
        </w:rPr>
        <w:t>an employee</w:t>
      </w:r>
      <w:r w:rsidRPr="001453F7">
        <w:rPr>
          <w:rFonts w:ascii="Arial" w:hAnsi="Arial" w:cs="Arial"/>
          <w:color w:val="000000"/>
        </w:rPr>
        <w:t xml:space="preserve"> to attend an Occupational Health Doctor / professional where it is deemed appropriate. </w:t>
      </w:r>
    </w:p>
    <w:p w14:paraId="76D6FAA2" w14:textId="77777777" w:rsidR="00432745" w:rsidRPr="001453F7" w:rsidRDefault="00432745" w:rsidP="001453F7">
      <w:pPr>
        <w:autoSpaceDE w:val="0"/>
        <w:autoSpaceDN w:val="0"/>
        <w:adjustRightInd w:val="0"/>
        <w:spacing w:after="120" w:line="360" w:lineRule="auto"/>
        <w:ind w:left="0" w:firstLine="0"/>
        <w:jc w:val="both"/>
        <w:rPr>
          <w:rFonts w:ascii="Arial" w:hAnsi="Arial" w:cs="Arial"/>
          <w:color w:val="000000"/>
        </w:rPr>
      </w:pPr>
      <w:r w:rsidRPr="001453F7">
        <w:rPr>
          <w:rFonts w:ascii="Arial" w:hAnsi="Arial" w:cs="Arial"/>
          <w:color w:val="000000"/>
        </w:rPr>
        <w:t xml:space="preserve">If </w:t>
      </w:r>
      <w:r w:rsidR="001327CA" w:rsidRPr="001453F7">
        <w:rPr>
          <w:rFonts w:ascii="Arial" w:hAnsi="Arial" w:cs="Arial"/>
          <w:color w:val="000000"/>
        </w:rPr>
        <w:t>the</w:t>
      </w:r>
      <w:r w:rsidRPr="001453F7">
        <w:rPr>
          <w:rFonts w:ascii="Arial" w:hAnsi="Arial" w:cs="Arial"/>
          <w:color w:val="000000"/>
        </w:rPr>
        <w:t xml:space="preserve"> absence is not continuously covered by a self certificate, Doctor’s statement or in-patient certificate, it may be treated as unauthorised absence and dealt with using the disciplinary procedures.</w:t>
      </w:r>
    </w:p>
    <w:p w14:paraId="305A0DF7" w14:textId="77777777" w:rsidR="00432745" w:rsidRPr="001453F7" w:rsidRDefault="00432745" w:rsidP="001453F7">
      <w:pPr>
        <w:pStyle w:val="Heading1"/>
        <w:numPr>
          <w:ilvl w:val="0"/>
          <w:numId w:val="2"/>
        </w:numPr>
        <w:spacing w:before="120" w:after="120" w:line="360" w:lineRule="auto"/>
        <w:ind w:left="714" w:hanging="357"/>
        <w:rPr>
          <w:rFonts w:ascii="Arial" w:hAnsi="Arial" w:cs="Arial"/>
          <w:color w:val="auto"/>
          <w:sz w:val="24"/>
          <w:szCs w:val="24"/>
        </w:rPr>
      </w:pPr>
      <w:r w:rsidRPr="001453F7">
        <w:rPr>
          <w:rFonts w:ascii="Arial" w:hAnsi="Arial" w:cs="Arial"/>
          <w:color w:val="auto"/>
          <w:sz w:val="24"/>
          <w:szCs w:val="24"/>
        </w:rPr>
        <w:t>Return to Work</w:t>
      </w:r>
    </w:p>
    <w:p w14:paraId="09D692FA" w14:textId="77777777" w:rsidR="00432745" w:rsidRPr="001453F7" w:rsidRDefault="00432745" w:rsidP="001453F7">
      <w:pPr>
        <w:autoSpaceDE w:val="0"/>
        <w:autoSpaceDN w:val="0"/>
        <w:adjustRightInd w:val="0"/>
        <w:spacing w:after="120" w:line="360" w:lineRule="auto"/>
        <w:ind w:left="0" w:firstLine="0"/>
        <w:jc w:val="both"/>
        <w:rPr>
          <w:rFonts w:ascii="Arial" w:hAnsi="Arial" w:cs="Arial"/>
          <w:color w:val="000000"/>
        </w:rPr>
      </w:pPr>
      <w:r w:rsidRPr="001453F7">
        <w:rPr>
          <w:rFonts w:ascii="Arial" w:hAnsi="Arial" w:cs="Arial"/>
          <w:color w:val="000000"/>
        </w:rPr>
        <w:t xml:space="preserve">On return to work </w:t>
      </w:r>
      <w:r w:rsidR="001327CA" w:rsidRPr="001453F7">
        <w:rPr>
          <w:rFonts w:ascii="Arial" w:hAnsi="Arial" w:cs="Arial"/>
          <w:color w:val="000000"/>
        </w:rPr>
        <w:t>the employee</w:t>
      </w:r>
      <w:r w:rsidRPr="001453F7">
        <w:rPr>
          <w:rFonts w:ascii="Arial" w:hAnsi="Arial" w:cs="Arial"/>
          <w:color w:val="000000"/>
        </w:rPr>
        <w:t xml:space="preserve"> should complete and give to </w:t>
      </w:r>
      <w:r w:rsidR="001327CA" w:rsidRPr="001453F7">
        <w:rPr>
          <w:rFonts w:ascii="Arial" w:hAnsi="Arial" w:cs="Arial"/>
          <w:color w:val="000000"/>
        </w:rPr>
        <w:t>thei</w:t>
      </w:r>
      <w:r w:rsidRPr="001453F7">
        <w:rPr>
          <w:rFonts w:ascii="Arial" w:hAnsi="Arial" w:cs="Arial"/>
          <w:color w:val="000000"/>
        </w:rPr>
        <w:t>r line manager a Self-Certification Form.</w:t>
      </w:r>
    </w:p>
    <w:p w14:paraId="07D136EC" w14:textId="77777777" w:rsidR="00432745" w:rsidRPr="001453F7" w:rsidRDefault="00432745" w:rsidP="001453F7">
      <w:pPr>
        <w:autoSpaceDE w:val="0"/>
        <w:autoSpaceDN w:val="0"/>
        <w:adjustRightInd w:val="0"/>
        <w:spacing w:after="120" w:line="360" w:lineRule="auto"/>
        <w:ind w:left="0" w:firstLine="0"/>
        <w:jc w:val="both"/>
        <w:rPr>
          <w:rFonts w:ascii="Arial" w:hAnsi="Arial" w:cs="Arial"/>
          <w:color w:val="000000"/>
        </w:rPr>
      </w:pPr>
      <w:r w:rsidRPr="001453F7">
        <w:rPr>
          <w:rFonts w:ascii="Arial" w:hAnsi="Arial" w:cs="Arial"/>
          <w:color w:val="000000"/>
        </w:rPr>
        <w:t xml:space="preserve">A ‘fit for work’ certificate is required should </w:t>
      </w:r>
      <w:r w:rsidR="001327CA" w:rsidRPr="001453F7">
        <w:rPr>
          <w:rFonts w:ascii="Arial" w:hAnsi="Arial" w:cs="Arial"/>
          <w:color w:val="000000"/>
        </w:rPr>
        <w:t>the employee</w:t>
      </w:r>
      <w:r w:rsidRPr="001453F7">
        <w:rPr>
          <w:rFonts w:ascii="Arial" w:hAnsi="Arial" w:cs="Arial"/>
          <w:color w:val="000000"/>
        </w:rPr>
        <w:t xml:space="preserve"> wish to return to work before </w:t>
      </w:r>
      <w:r w:rsidR="001327CA" w:rsidRPr="001453F7">
        <w:rPr>
          <w:rFonts w:ascii="Arial" w:hAnsi="Arial" w:cs="Arial"/>
          <w:color w:val="000000"/>
        </w:rPr>
        <w:t>thei</w:t>
      </w:r>
      <w:r w:rsidRPr="001453F7">
        <w:rPr>
          <w:rFonts w:ascii="Arial" w:hAnsi="Arial" w:cs="Arial"/>
          <w:color w:val="000000"/>
        </w:rPr>
        <w:t>r medical certificate runs out.</w:t>
      </w:r>
    </w:p>
    <w:p w14:paraId="0034B4C2" w14:textId="77777777" w:rsidR="00432745" w:rsidRPr="001453F7" w:rsidRDefault="00432745" w:rsidP="001453F7">
      <w:pPr>
        <w:autoSpaceDE w:val="0"/>
        <w:autoSpaceDN w:val="0"/>
        <w:adjustRightInd w:val="0"/>
        <w:spacing w:after="120" w:line="360" w:lineRule="auto"/>
        <w:ind w:left="0" w:firstLine="0"/>
        <w:jc w:val="both"/>
        <w:rPr>
          <w:rFonts w:ascii="Arial" w:hAnsi="Arial" w:cs="Arial"/>
          <w:color w:val="000000"/>
        </w:rPr>
      </w:pPr>
      <w:r w:rsidRPr="001453F7">
        <w:rPr>
          <w:rFonts w:ascii="Arial" w:hAnsi="Arial" w:cs="Arial"/>
          <w:color w:val="000000"/>
        </w:rPr>
        <w:t xml:space="preserve">On return to work </w:t>
      </w:r>
      <w:r w:rsidR="001327CA" w:rsidRPr="001453F7">
        <w:rPr>
          <w:rFonts w:ascii="Arial" w:hAnsi="Arial" w:cs="Arial"/>
          <w:color w:val="000000"/>
        </w:rPr>
        <w:t>the</w:t>
      </w:r>
      <w:r w:rsidRPr="001453F7">
        <w:rPr>
          <w:rFonts w:ascii="Arial" w:hAnsi="Arial" w:cs="Arial"/>
          <w:color w:val="000000"/>
        </w:rPr>
        <w:t xml:space="preserve"> line manager will have an informal discussion with </w:t>
      </w:r>
      <w:r w:rsidR="001327CA" w:rsidRPr="001453F7">
        <w:rPr>
          <w:rFonts w:ascii="Arial" w:hAnsi="Arial" w:cs="Arial"/>
          <w:color w:val="000000"/>
        </w:rPr>
        <w:t>the employee</w:t>
      </w:r>
      <w:r w:rsidRPr="001453F7">
        <w:rPr>
          <w:rFonts w:ascii="Arial" w:hAnsi="Arial" w:cs="Arial"/>
          <w:color w:val="000000"/>
        </w:rPr>
        <w:t xml:space="preserve"> in order to establish: the reason for and cause of absence, </w:t>
      </w:r>
      <w:r w:rsidR="001327CA" w:rsidRPr="001453F7">
        <w:rPr>
          <w:rFonts w:ascii="Arial" w:hAnsi="Arial" w:cs="Arial"/>
          <w:color w:val="000000"/>
        </w:rPr>
        <w:t>the employee’s</w:t>
      </w:r>
      <w:r w:rsidRPr="001453F7">
        <w:rPr>
          <w:rFonts w:ascii="Arial" w:hAnsi="Arial" w:cs="Arial"/>
          <w:color w:val="000000"/>
        </w:rPr>
        <w:t xml:space="preserve"> fitness to return to work and whether </w:t>
      </w:r>
      <w:r w:rsidR="001327CA" w:rsidRPr="001453F7">
        <w:rPr>
          <w:rFonts w:ascii="Arial" w:hAnsi="Arial" w:cs="Arial"/>
          <w:color w:val="000000"/>
        </w:rPr>
        <w:t>they</w:t>
      </w:r>
      <w:r w:rsidRPr="001453F7">
        <w:rPr>
          <w:rFonts w:ascii="Arial" w:hAnsi="Arial" w:cs="Arial"/>
          <w:color w:val="000000"/>
        </w:rPr>
        <w:t xml:space="preserve"> need any support to return to work.</w:t>
      </w:r>
    </w:p>
    <w:p w14:paraId="010732B9" w14:textId="77777777" w:rsidR="00432745" w:rsidRPr="001453F7" w:rsidRDefault="00432745" w:rsidP="001453F7">
      <w:pPr>
        <w:pStyle w:val="Heading1"/>
        <w:numPr>
          <w:ilvl w:val="0"/>
          <w:numId w:val="2"/>
        </w:numPr>
        <w:spacing w:before="120" w:after="120" w:line="360" w:lineRule="auto"/>
        <w:ind w:left="714" w:hanging="357"/>
        <w:rPr>
          <w:rFonts w:ascii="Arial" w:hAnsi="Arial" w:cs="Arial"/>
          <w:color w:val="auto"/>
          <w:sz w:val="24"/>
          <w:szCs w:val="24"/>
        </w:rPr>
      </w:pPr>
      <w:r w:rsidRPr="001453F7">
        <w:rPr>
          <w:rFonts w:ascii="Arial" w:hAnsi="Arial" w:cs="Arial"/>
          <w:color w:val="auto"/>
          <w:sz w:val="24"/>
          <w:szCs w:val="24"/>
        </w:rPr>
        <w:t>Sent Home</w:t>
      </w:r>
    </w:p>
    <w:p w14:paraId="0C319830" w14:textId="77777777" w:rsidR="00432745" w:rsidRPr="001453F7" w:rsidRDefault="00432745" w:rsidP="001453F7">
      <w:pPr>
        <w:autoSpaceDE w:val="0"/>
        <w:autoSpaceDN w:val="0"/>
        <w:adjustRightInd w:val="0"/>
        <w:spacing w:after="120" w:line="360" w:lineRule="auto"/>
        <w:ind w:left="0" w:firstLine="0"/>
        <w:jc w:val="both"/>
        <w:rPr>
          <w:rFonts w:ascii="Arial" w:hAnsi="Arial" w:cs="Arial"/>
          <w:color w:val="000000"/>
        </w:rPr>
      </w:pPr>
      <w:r w:rsidRPr="001453F7">
        <w:rPr>
          <w:rFonts w:ascii="Arial" w:hAnsi="Arial" w:cs="Arial"/>
          <w:color w:val="000000"/>
        </w:rPr>
        <w:t xml:space="preserve">If while </w:t>
      </w:r>
      <w:r w:rsidR="001327CA" w:rsidRPr="001453F7">
        <w:rPr>
          <w:rFonts w:ascii="Arial" w:hAnsi="Arial" w:cs="Arial"/>
          <w:color w:val="000000"/>
        </w:rPr>
        <w:t>an employee is</w:t>
      </w:r>
      <w:r w:rsidRPr="001453F7">
        <w:rPr>
          <w:rFonts w:ascii="Arial" w:hAnsi="Arial" w:cs="Arial"/>
          <w:color w:val="000000"/>
        </w:rPr>
        <w:t xml:space="preserve"> at </w:t>
      </w:r>
      <w:proofErr w:type="gramStart"/>
      <w:r w:rsidRPr="001453F7">
        <w:rPr>
          <w:rFonts w:ascii="Arial" w:hAnsi="Arial" w:cs="Arial"/>
          <w:color w:val="000000"/>
        </w:rPr>
        <w:t>work</w:t>
      </w:r>
      <w:proofErr w:type="gramEnd"/>
      <w:r w:rsidRPr="001453F7">
        <w:rPr>
          <w:rFonts w:ascii="Arial" w:hAnsi="Arial" w:cs="Arial"/>
          <w:color w:val="000000"/>
        </w:rPr>
        <w:t xml:space="preserve"> </w:t>
      </w:r>
      <w:r w:rsidR="001327CA" w:rsidRPr="001453F7">
        <w:rPr>
          <w:rFonts w:ascii="Arial" w:hAnsi="Arial" w:cs="Arial"/>
          <w:color w:val="000000"/>
        </w:rPr>
        <w:t>they</w:t>
      </w:r>
      <w:r w:rsidRPr="001453F7">
        <w:rPr>
          <w:rFonts w:ascii="Arial" w:hAnsi="Arial" w:cs="Arial"/>
          <w:color w:val="000000"/>
        </w:rPr>
        <w:t xml:space="preserve"> decide that </w:t>
      </w:r>
      <w:r w:rsidR="001327CA" w:rsidRPr="001453F7">
        <w:rPr>
          <w:rFonts w:ascii="Arial" w:hAnsi="Arial" w:cs="Arial"/>
          <w:color w:val="000000"/>
        </w:rPr>
        <w:t>they</w:t>
      </w:r>
      <w:r w:rsidRPr="001453F7">
        <w:rPr>
          <w:rFonts w:ascii="Arial" w:hAnsi="Arial" w:cs="Arial"/>
          <w:color w:val="000000"/>
        </w:rPr>
        <w:t xml:space="preserve"> are unwell and need to go home, for health and safety purposes </w:t>
      </w:r>
      <w:r w:rsidR="001327CA" w:rsidRPr="001453F7">
        <w:rPr>
          <w:rFonts w:ascii="Arial" w:hAnsi="Arial" w:cs="Arial"/>
          <w:color w:val="000000"/>
        </w:rPr>
        <w:t>they</w:t>
      </w:r>
      <w:r w:rsidRPr="001453F7">
        <w:rPr>
          <w:rFonts w:ascii="Arial" w:hAnsi="Arial" w:cs="Arial"/>
          <w:color w:val="000000"/>
        </w:rPr>
        <w:t xml:space="preserve"> must inform </w:t>
      </w:r>
      <w:r w:rsidR="001327CA" w:rsidRPr="001453F7">
        <w:rPr>
          <w:rFonts w:ascii="Arial" w:hAnsi="Arial" w:cs="Arial"/>
          <w:color w:val="000000"/>
        </w:rPr>
        <w:t>thei</w:t>
      </w:r>
      <w:r w:rsidRPr="001453F7">
        <w:rPr>
          <w:rFonts w:ascii="Arial" w:hAnsi="Arial" w:cs="Arial"/>
          <w:color w:val="000000"/>
        </w:rPr>
        <w:t xml:space="preserve">r line manager before </w:t>
      </w:r>
      <w:r w:rsidR="001327CA" w:rsidRPr="001453F7">
        <w:rPr>
          <w:rFonts w:ascii="Arial" w:hAnsi="Arial" w:cs="Arial"/>
          <w:color w:val="000000"/>
        </w:rPr>
        <w:t>they</w:t>
      </w:r>
      <w:r w:rsidRPr="001453F7">
        <w:rPr>
          <w:rFonts w:ascii="Arial" w:hAnsi="Arial" w:cs="Arial"/>
          <w:color w:val="000000"/>
        </w:rPr>
        <w:t xml:space="preserve"> leave the building. </w:t>
      </w:r>
      <w:r w:rsidR="001327CA" w:rsidRPr="001453F7">
        <w:rPr>
          <w:rFonts w:ascii="Arial" w:hAnsi="Arial" w:cs="Arial"/>
          <w:color w:val="000000"/>
        </w:rPr>
        <w:t>The employee</w:t>
      </w:r>
      <w:r w:rsidRPr="001453F7">
        <w:rPr>
          <w:rFonts w:ascii="Arial" w:hAnsi="Arial" w:cs="Arial"/>
          <w:color w:val="000000"/>
        </w:rPr>
        <w:t xml:space="preserve"> will need to discuss with </w:t>
      </w:r>
      <w:r w:rsidR="001327CA" w:rsidRPr="001453F7">
        <w:rPr>
          <w:rFonts w:ascii="Arial" w:hAnsi="Arial" w:cs="Arial"/>
          <w:color w:val="000000"/>
        </w:rPr>
        <w:t>thei</w:t>
      </w:r>
      <w:r w:rsidRPr="001453F7">
        <w:rPr>
          <w:rFonts w:ascii="Arial" w:hAnsi="Arial" w:cs="Arial"/>
          <w:color w:val="000000"/>
        </w:rPr>
        <w:t xml:space="preserve">r line manager how this absence is to be treated i.e. sickness absence or time off in lieu. </w:t>
      </w:r>
    </w:p>
    <w:p w14:paraId="65A81508" w14:textId="77777777" w:rsidR="00432745" w:rsidRPr="001453F7" w:rsidRDefault="00432745" w:rsidP="001453F7">
      <w:pPr>
        <w:pStyle w:val="Heading1"/>
        <w:numPr>
          <w:ilvl w:val="0"/>
          <w:numId w:val="2"/>
        </w:numPr>
        <w:spacing w:before="120" w:after="120" w:line="360" w:lineRule="auto"/>
        <w:ind w:left="714" w:hanging="357"/>
        <w:rPr>
          <w:rFonts w:ascii="Arial" w:hAnsi="Arial" w:cs="Arial"/>
          <w:color w:val="auto"/>
          <w:sz w:val="24"/>
          <w:szCs w:val="24"/>
        </w:rPr>
      </w:pPr>
      <w:r w:rsidRPr="001453F7">
        <w:rPr>
          <w:rFonts w:ascii="Arial" w:hAnsi="Arial" w:cs="Arial"/>
          <w:color w:val="auto"/>
          <w:sz w:val="24"/>
          <w:szCs w:val="24"/>
        </w:rPr>
        <w:t>Medical, Dental</w:t>
      </w:r>
      <w:r w:rsidR="00ED208C" w:rsidRPr="001453F7">
        <w:rPr>
          <w:rFonts w:ascii="Arial" w:hAnsi="Arial" w:cs="Arial"/>
          <w:color w:val="auto"/>
          <w:sz w:val="24"/>
          <w:szCs w:val="24"/>
        </w:rPr>
        <w:t>, hearing</w:t>
      </w:r>
      <w:r w:rsidRPr="001453F7">
        <w:rPr>
          <w:rFonts w:ascii="Arial" w:hAnsi="Arial" w:cs="Arial"/>
          <w:color w:val="auto"/>
          <w:sz w:val="24"/>
          <w:szCs w:val="24"/>
        </w:rPr>
        <w:t xml:space="preserve"> or Optician Appointments</w:t>
      </w:r>
    </w:p>
    <w:p w14:paraId="7C3BBDC7" w14:textId="56AA8CA9" w:rsidR="00432745" w:rsidRPr="001453F7" w:rsidRDefault="00432745" w:rsidP="001453F7">
      <w:pPr>
        <w:autoSpaceDE w:val="0"/>
        <w:autoSpaceDN w:val="0"/>
        <w:adjustRightInd w:val="0"/>
        <w:spacing w:after="120" w:line="360" w:lineRule="auto"/>
        <w:ind w:left="0" w:firstLine="0"/>
        <w:jc w:val="both"/>
        <w:rPr>
          <w:rFonts w:ascii="Arial" w:hAnsi="Arial" w:cs="Arial"/>
          <w:color w:val="000000"/>
        </w:rPr>
      </w:pPr>
      <w:r w:rsidRPr="001453F7">
        <w:rPr>
          <w:rFonts w:ascii="Arial" w:hAnsi="Arial" w:cs="Arial"/>
          <w:color w:val="000000"/>
        </w:rPr>
        <w:t xml:space="preserve">Where possible medical appointments should be made outside of working hours. </w:t>
      </w:r>
      <w:r w:rsidR="000060B7" w:rsidRPr="001453F7">
        <w:rPr>
          <w:rFonts w:ascii="Arial" w:hAnsi="Arial" w:cs="Arial"/>
          <w:color w:val="000000"/>
        </w:rPr>
        <w:t>If</w:t>
      </w:r>
      <w:r w:rsidRPr="001453F7">
        <w:rPr>
          <w:rFonts w:ascii="Arial" w:hAnsi="Arial" w:cs="Arial"/>
          <w:color w:val="000000"/>
        </w:rPr>
        <w:t xml:space="preserve"> this cannot be </w:t>
      </w:r>
      <w:proofErr w:type="gramStart"/>
      <w:r w:rsidRPr="001453F7">
        <w:rPr>
          <w:rFonts w:ascii="Arial" w:hAnsi="Arial" w:cs="Arial"/>
          <w:color w:val="000000"/>
        </w:rPr>
        <w:t>arranged</w:t>
      </w:r>
      <w:proofErr w:type="gramEnd"/>
      <w:r w:rsidRPr="001453F7">
        <w:rPr>
          <w:rFonts w:ascii="Arial" w:hAnsi="Arial" w:cs="Arial"/>
          <w:color w:val="000000"/>
        </w:rPr>
        <w:t xml:space="preserve"> they should disrupt </w:t>
      </w:r>
      <w:r w:rsidR="001327CA" w:rsidRPr="001453F7">
        <w:rPr>
          <w:rFonts w:ascii="Arial" w:hAnsi="Arial" w:cs="Arial"/>
          <w:color w:val="000000"/>
        </w:rPr>
        <w:t>the</w:t>
      </w:r>
      <w:r w:rsidRPr="001453F7">
        <w:rPr>
          <w:rFonts w:ascii="Arial" w:hAnsi="Arial" w:cs="Arial"/>
          <w:color w:val="000000"/>
        </w:rPr>
        <w:t xml:space="preserve"> working schedule as little as possible, e.g. made early or late in the day. </w:t>
      </w:r>
      <w:r w:rsidR="001327CA" w:rsidRPr="001453F7">
        <w:rPr>
          <w:rFonts w:ascii="Arial" w:hAnsi="Arial" w:cs="Arial"/>
          <w:color w:val="000000"/>
        </w:rPr>
        <w:t>Employees</w:t>
      </w:r>
      <w:r w:rsidRPr="001453F7">
        <w:rPr>
          <w:rFonts w:ascii="Arial" w:hAnsi="Arial" w:cs="Arial"/>
          <w:color w:val="000000"/>
        </w:rPr>
        <w:t xml:space="preserve"> will be required to </w:t>
      </w:r>
      <w:r w:rsidR="0011569A" w:rsidRPr="001453F7">
        <w:rPr>
          <w:rFonts w:ascii="Arial" w:hAnsi="Arial" w:cs="Arial"/>
          <w:color w:val="000000"/>
        </w:rPr>
        <w:t>make up the time</w:t>
      </w:r>
      <w:r w:rsidRPr="001453F7">
        <w:rPr>
          <w:rFonts w:ascii="Arial" w:hAnsi="Arial" w:cs="Arial"/>
          <w:color w:val="000000"/>
        </w:rPr>
        <w:t xml:space="preserve"> to cover such absences</w:t>
      </w:r>
      <w:r w:rsidR="0011569A" w:rsidRPr="001453F7">
        <w:rPr>
          <w:rFonts w:ascii="Arial" w:hAnsi="Arial" w:cs="Arial"/>
          <w:color w:val="000000"/>
        </w:rPr>
        <w:t xml:space="preserve"> or take it as unpaid leave.</w:t>
      </w:r>
    </w:p>
    <w:p w14:paraId="1AEC6E63" w14:textId="77777777" w:rsidR="00432745" w:rsidRPr="001453F7" w:rsidRDefault="00432745" w:rsidP="001453F7">
      <w:pPr>
        <w:autoSpaceDE w:val="0"/>
        <w:autoSpaceDN w:val="0"/>
        <w:adjustRightInd w:val="0"/>
        <w:spacing w:after="120" w:line="360" w:lineRule="auto"/>
        <w:ind w:left="0" w:firstLine="0"/>
        <w:jc w:val="both"/>
        <w:rPr>
          <w:rFonts w:ascii="Arial" w:hAnsi="Arial" w:cs="Arial"/>
          <w:color w:val="000000"/>
        </w:rPr>
      </w:pPr>
      <w:r w:rsidRPr="001453F7">
        <w:rPr>
          <w:rFonts w:ascii="Arial" w:hAnsi="Arial" w:cs="Arial"/>
          <w:color w:val="000000"/>
        </w:rPr>
        <w:t xml:space="preserve">Where attendance for a medical or hospital appointment necessitates a complete day’s absence from work, this will be treated as sick leave </w:t>
      </w:r>
      <w:r w:rsidR="001327CA" w:rsidRPr="001453F7">
        <w:rPr>
          <w:rFonts w:ascii="Arial" w:hAnsi="Arial" w:cs="Arial"/>
          <w:color w:val="000000"/>
        </w:rPr>
        <w:t xml:space="preserve">(unless annual leave is utilised) </w:t>
      </w:r>
      <w:r w:rsidRPr="001453F7">
        <w:rPr>
          <w:rFonts w:ascii="Arial" w:hAnsi="Arial" w:cs="Arial"/>
          <w:color w:val="000000"/>
        </w:rPr>
        <w:t>and the procedure for self-certification should be followed.</w:t>
      </w:r>
    </w:p>
    <w:p w14:paraId="7B537F70" w14:textId="77777777" w:rsidR="0011569A" w:rsidRPr="001453F7" w:rsidRDefault="0011569A" w:rsidP="001453F7">
      <w:pPr>
        <w:autoSpaceDE w:val="0"/>
        <w:autoSpaceDN w:val="0"/>
        <w:adjustRightInd w:val="0"/>
        <w:spacing w:after="120" w:line="360" w:lineRule="auto"/>
        <w:ind w:left="0" w:firstLine="0"/>
        <w:jc w:val="both"/>
        <w:rPr>
          <w:rFonts w:ascii="Arial" w:hAnsi="Arial" w:cs="Arial"/>
          <w:color w:val="000000"/>
        </w:rPr>
      </w:pPr>
      <w:r w:rsidRPr="001453F7">
        <w:rPr>
          <w:rFonts w:ascii="Arial" w:hAnsi="Arial" w:cs="Arial"/>
          <w:color w:val="000000"/>
        </w:rPr>
        <w:t>An exception to the above is where an expectant mother/father/person due to have parental responsibility is taking time off to attend an antenatal appointment, as per the Council’s Maternity, Paternity &amp; Adoption Leave Policy.</w:t>
      </w:r>
    </w:p>
    <w:p w14:paraId="4D4CE3B9" w14:textId="77777777" w:rsidR="003E34D1" w:rsidRPr="001453F7" w:rsidRDefault="003E34D1" w:rsidP="001453F7">
      <w:pPr>
        <w:pStyle w:val="Heading1"/>
        <w:numPr>
          <w:ilvl w:val="0"/>
          <w:numId w:val="2"/>
        </w:numPr>
        <w:spacing w:before="120" w:after="120" w:line="360" w:lineRule="auto"/>
        <w:ind w:left="714" w:hanging="357"/>
        <w:rPr>
          <w:rFonts w:ascii="Arial" w:hAnsi="Arial" w:cs="Arial"/>
          <w:color w:val="auto"/>
          <w:sz w:val="24"/>
          <w:szCs w:val="24"/>
        </w:rPr>
      </w:pPr>
      <w:r w:rsidRPr="001453F7">
        <w:rPr>
          <w:rFonts w:ascii="Arial" w:hAnsi="Arial" w:cs="Arial"/>
          <w:color w:val="auto"/>
          <w:sz w:val="24"/>
          <w:szCs w:val="24"/>
        </w:rPr>
        <w:lastRenderedPageBreak/>
        <w:t>Use of Leave</w:t>
      </w:r>
    </w:p>
    <w:p w14:paraId="19C909C0" w14:textId="77777777" w:rsidR="003E34D1" w:rsidRPr="001453F7" w:rsidRDefault="003E34D1" w:rsidP="001453F7">
      <w:pPr>
        <w:spacing w:after="120" w:line="360" w:lineRule="auto"/>
        <w:ind w:left="0" w:firstLine="0"/>
        <w:jc w:val="both"/>
        <w:rPr>
          <w:rFonts w:ascii="Arial" w:hAnsi="Arial" w:cs="Arial"/>
        </w:rPr>
      </w:pPr>
      <w:r w:rsidRPr="001453F7">
        <w:rPr>
          <w:rFonts w:ascii="Arial" w:hAnsi="Arial" w:cs="Arial"/>
        </w:rPr>
        <w:t>The Council recognises that some employees choose to take annual leave or allocate time off in lieu</w:t>
      </w:r>
      <w:r w:rsidR="00ED208C" w:rsidRPr="001453F7">
        <w:rPr>
          <w:rFonts w:ascii="Arial" w:hAnsi="Arial" w:cs="Arial"/>
        </w:rPr>
        <w:t xml:space="preserve"> (TOIL)</w:t>
      </w:r>
      <w:r w:rsidRPr="001453F7">
        <w:rPr>
          <w:rFonts w:ascii="Arial" w:hAnsi="Arial" w:cs="Arial"/>
        </w:rPr>
        <w:t xml:space="preserve"> on days or periods where they are ill. This should be discussed with the employee’s line manager, who will consider the request for alternative leave instead of sickness absence.</w:t>
      </w:r>
      <w:r w:rsidR="0011569A" w:rsidRPr="001453F7">
        <w:rPr>
          <w:rFonts w:ascii="Arial" w:hAnsi="Arial" w:cs="Arial"/>
        </w:rPr>
        <w:t xml:space="preserve"> The use of annual leave instead of sick leave is however discouraged, as it is not the most beneficial use of an employee’s annual leave which is intended to ensure employees take adequate rest periods from work throughout the year.</w:t>
      </w:r>
    </w:p>
    <w:p w14:paraId="5087C08C" w14:textId="0ACB6D11" w:rsidR="003E34D1" w:rsidRPr="001453F7" w:rsidRDefault="003E34D1" w:rsidP="001453F7">
      <w:pPr>
        <w:spacing w:after="120" w:line="360" w:lineRule="auto"/>
        <w:ind w:left="0" w:firstLine="0"/>
        <w:jc w:val="both"/>
        <w:rPr>
          <w:rFonts w:ascii="Arial" w:hAnsi="Arial" w:cs="Arial"/>
        </w:rPr>
      </w:pPr>
      <w:r w:rsidRPr="001453F7">
        <w:rPr>
          <w:rFonts w:ascii="Arial" w:hAnsi="Arial" w:cs="Arial"/>
        </w:rPr>
        <w:t xml:space="preserve">There may be occasions where it is possible for an employee to work from home despite not being fit enough to attend work, an example may be post-operation/ injury recovery or in the circumstances of contagious illnesses, that physically means they cannot attend the workplace but may </w:t>
      </w:r>
      <w:proofErr w:type="gramStart"/>
      <w:r w:rsidRPr="001453F7">
        <w:rPr>
          <w:rFonts w:ascii="Arial" w:hAnsi="Arial" w:cs="Arial"/>
        </w:rPr>
        <w:t>still</w:t>
      </w:r>
      <w:proofErr w:type="gramEnd"/>
      <w:r w:rsidRPr="001453F7">
        <w:rPr>
          <w:rFonts w:ascii="Arial" w:hAnsi="Arial" w:cs="Arial"/>
        </w:rPr>
        <w:t xml:space="preserve"> able to carry out work functions from home. </w:t>
      </w:r>
      <w:r w:rsidR="001453F7">
        <w:rPr>
          <w:rFonts w:ascii="Arial" w:hAnsi="Arial" w:cs="Arial"/>
        </w:rPr>
        <w:t xml:space="preserve">The employees line manager will be able to discuss with the employee whether or not working from home will be possible and arrangements for this. </w:t>
      </w:r>
    </w:p>
    <w:p w14:paraId="0EC6D990" w14:textId="77777777" w:rsidR="00AF51FF" w:rsidRPr="00AF51FF" w:rsidRDefault="00726221" w:rsidP="00AF51FF">
      <w:pPr>
        <w:rPr>
          <w:rFonts w:ascii="Arial" w:hAnsi="Arial" w:cs="Arial"/>
        </w:rPr>
      </w:pPr>
      <w:r w:rsidRPr="00AF51FF">
        <w:rPr>
          <w:rFonts w:ascii="Arial" w:hAnsi="Arial" w:cs="Arial"/>
        </w:rPr>
        <w:t xml:space="preserve">The </w:t>
      </w:r>
      <w:proofErr w:type="gramStart"/>
      <w:r w:rsidRPr="00AF51FF">
        <w:rPr>
          <w:rFonts w:ascii="Arial" w:hAnsi="Arial" w:cs="Arial"/>
        </w:rPr>
        <w:t>principle</w:t>
      </w:r>
      <w:proofErr w:type="gramEnd"/>
      <w:r w:rsidRPr="00AF51FF">
        <w:rPr>
          <w:rFonts w:ascii="Arial" w:hAnsi="Arial" w:cs="Arial"/>
        </w:rPr>
        <w:t xml:space="preserve"> consideration when making this decision will be the employee’s wellbeing.</w:t>
      </w:r>
    </w:p>
    <w:p w14:paraId="31A68D06" w14:textId="27980A10" w:rsidR="00432745" w:rsidRPr="001453F7" w:rsidRDefault="00432745" w:rsidP="001453F7">
      <w:pPr>
        <w:pStyle w:val="Heading1"/>
        <w:numPr>
          <w:ilvl w:val="0"/>
          <w:numId w:val="2"/>
        </w:numPr>
        <w:spacing w:before="120" w:after="120" w:line="360" w:lineRule="auto"/>
        <w:ind w:left="714" w:hanging="357"/>
        <w:rPr>
          <w:rFonts w:ascii="Arial" w:hAnsi="Arial" w:cs="Arial"/>
          <w:color w:val="auto"/>
          <w:sz w:val="24"/>
          <w:szCs w:val="24"/>
        </w:rPr>
      </w:pPr>
      <w:r w:rsidRPr="001453F7">
        <w:rPr>
          <w:rFonts w:ascii="Arial" w:hAnsi="Arial" w:cs="Arial"/>
          <w:color w:val="auto"/>
          <w:sz w:val="24"/>
          <w:szCs w:val="24"/>
        </w:rPr>
        <w:t>Absence during pregnancy</w:t>
      </w:r>
    </w:p>
    <w:p w14:paraId="5D7CF905" w14:textId="1FE3A364" w:rsidR="00432745" w:rsidRPr="001453F7" w:rsidRDefault="00432745" w:rsidP="001453F7">
      <w:pPr>
        <w:autoSpaceDE w:val="0"/>
        <w:autoSpaceDN w:val="0"/>
        <w:adjustRightInd w:val="0"/>
        <w:spacing w:after="120" w:line="360" w:lineRule="auto"/>
        <w:ind w:left="0" w:firstLine="0"/>
        <w:jc w:val="both"/>
        <w:rPr>
          <w:rFonts w:ascii="Arial" w:hAnsi="Arial" w:cs="Arial"/>
          <w:color w:val="000000"/>
        </w:rPr>
      </w:pPr>
      <w:r w:rsidRPr="001453F7">
        <w:rPr>
          <w:rFonts w:ascii="Arial" w:hAnsi="Arial" w:cs="Arial"/>
          <w:color w:val="000000"/>
        </w:rPr>
        <w:t>Pregnancy</w:t>
      </w:r>
      <w:r w:rsidR="001453F7">
        <w:rPr>
          <w:rFonts w:ascii="Arial" w:hAnsi="Arial" w:cs="Arial"/>
          <w:color w:val="000000"/>
        </w:rPr>
        <w:t>-</w:t>
      </w:r>
      <w:r w:rsidRPr="001453F7">
        <w:rPr>
          <w:rFonts w:ascii="Arial" w:hAnsi="Arial" w:cs="Arial"/>
          <w:color w:val="000000"/>
        </w:rPr>
        <w:t>related absence will be dealt with separately from sickness absence in accordance with the</w:t>
      </w:r>
      <w:r w:rsidR="001453F7">
        <w:rPr>
          <w:rFonts w:ascii="Arial" w:hAnsi="Arial" w:cs="Arial"/>
          <w:color w:val="000000"/>
        </w:rPr>
        <w:t xml:space="preserve"> Town</w:t>
      </w:r>
      <w:r w:rsidRPr="001453F7">
        <w:rPr>
          <w:rFonts w:ascii="Arial" w:hAnsi="Arial" w:cs="Arial"/>
          <w:color w:val="000000"/>
        </w:rPr>
        <w:t xml:space="preserve"> </w:t>
      </w:r>
      <w:r w:rsidR="001327CA" w:rsidRPr="001453F7">
        <w:rPr>
          <w:rFonts w:ascii="Arial" w:hAnsi="Arial" w:cs="Arial"/>
          <w:color w:val="000000"/>
        </w:rPr>
        <w:t>Council’s Maternity Policy.</w:t>
      </w:r>
    </w:p>
    <w:p w14:paraId="1E6A1D7E" w14:textId="77777777" w:rsidR="00432745" w:rsidRPr="001453F7" w:rsidRDefault="00432745" w:rsidP="001453F7">
      <w:pPr>
        <w:pStyle w:val="Heading1"/>
        <w:numPr>
          <w:ilvl w:val="0"/>
          <w:numId w:val="2"/>
        </w:numPr>
        <w:spacing w:before="120" w:after="120" w:line="360" w:lineRule="auto"/>
        <w:ind w:left="714" w:hanging="357"/>
        <w:rPr>
          <w:rFonts w:ascii="Arial" w:hAnsi="Arial" w:cs="Arial"/>
          <w:color w:val="auto"/>
          <w:sz w:val="24"/>
          <w:szCs w:val="24"/>
        </w:rPr>
      </w:pPr>
      <w:r w:rsidRPr="001453F7">
        <w:rPr>
          <w:rFonts w:ascii="Arial" w:hAnsi="Arial" w:cs="Arial"/>
          <w:color w:val="auto"/>
          <w:sz w:val="24"/>
          <w:szCs w:val="24"/>
        </w:rPr>
        <w:t>Sick Pay</w:t>
      </w:r>
    </w:p>
    <w:p w14:paraId="67FA3B18" w14:textId="77777777" w:rsidR="00432745" w:rsidRPr="001453F7" w:rsidRDefault="001327CA" w:rsidP="001453F7">
      <w:pPr>
        <w:widowControl w:val="0"/>
        <w:spacing w:after="120" w:line="360" w:lineRule="auto"/>
        <w:ind w:left="0" w:firstLine="0"/>
        <w:jc w:val="both"/>
        <w:rPr>
          <w:rFonts w:ascii="Arial" w:hAnsi="Arial" w:cs="Arial"/>
          <w:snapToGrid w:val="0"/>
        </w:rPr>
      </w:pPr>
      <w:r w:rsidRPr="001453F7">
        <w:rPr>
          <w:rFonts w:ascii="Arial" w:hAnsi="Arial" w:cs="Arial"/>
          <w:snapToGrid w:val="0"/>
        </w:rPr>
        <w:t>An employee</w:t>
      </w:r>
      <w:r w:rsidR="00432745" w:rsidRPr="001453F7">
        <w:rPr>
          <w:rFonts w:ascii="Arial" w:hAnsi="Arial" w:cs="Arial"/>
          <w:snapToGrid w:val="0"/>
        </w:rPr>
        <w:t xml:space="preserve"> will be paid </w:t>
      </w:r>
      <w:r w:rsidRPr="001453F7">
        <w:rPr>
          <w:rFonts w:ascii="Arial" w:hAnsi="Arial" w:cs="Arial"/>
          <w:snapToGrid w:val="0"/>
        </w:rPr>
        <w:t>thei</w:t>
      </w:r>
      <w:r w:rsidR="00432745" w:rsidRPr="001453F7">
        <w:rPr>
          <w:rFonts w:ascii="Arial" w:hAnsi="Arial" w:cs="Arial"/>
          <w:snapToGrid w:val="0"/>
        </w:rPr>
        <w:t>r agreed basic remuneration in line with the scale of payment for any one year that runs from 1</w:t>
      </w:r>
      <w:r w:rsidR="00432745" w:rsidRPr="001453F7">
        <w:rPr>
          <w:rFonts w:ascii="Arial" w:hAnsi="Arial" w:cs="Arial"/>
          <w:snapToGrid w:val="0"/>
          <w:vertAlign w:val="superscript"/>
        </w:rPr>
        <w:t>st</w:t>
      </w:r>
      <w:r w:rsidR="00432745" w:rsidRPr="001453F7">
        <w:rPr>
          <w:rFonts w:ascii="Arial" w:hAnsi="Arial" w:cs="Arial"/>
          <w:snapToGrid w:val="0"/>
        </w:rPr>
        <w:t xml:space="preserve"> April to 31</w:t>
      </w:r>
      <w:r w:rsidR="00432745" w:rsidRPr="001453F7">
        <w:rPr>
          <w:rFonts w:ascii="Arial" w:hAnsi="Arial" w:cs="Arial"/>
          <w:snapToGrid w:val="0"/>
          <w:vertAlign w:val="superscript"/>
        </w:rPr>
        <w:t>st</w:t>
      </w:r>
      <w:r w:rsidR="00432745" w:rsidRPr="001453F7">
        <w:rPr>
          <w:rFonts w:ascii="Arial" w:hAnsi="Arial" w:cs="Arial"/>
          <w:snapToGrid w:val="0"/>
        </w:rPr>
        <w:t xml:space="preserve"> March. </w:t>
      </w:r>
    </w:p>
    <w:p w14:paraId="05B9FD23" w14:textId="77777777" w:rsidR="00432745" w:rsidRPr="001453F7" w:rsidRDefault="00432745" w:rsidP="001453F7">
      <w:pPr>
        <w:widowControl w:val="0"/>
        <w:spacing w:after="120" w:line="360" w:lineRule="auto"/>
        <w:ind w:left="0" w:firstLine="0"/>
        <w:jc w:val="both"/>
        <w:rPr>
          <w:rFonts w:ascii="Arial" w:hAnsi="Arial" w:cs="Arial"/>
          <w:snapToGrid w:val="0"/>
        </w:rPr>
      </w:pPr>
      <w:r w:rsidRPr="001453F7">
        <w:rPr>
          <w:rFonts w:ascii="Arial" w:hAnsi="Arial" w:cs="Arial"/>
          <w:snapToGrid w:val="0"/>
        </w:rPr>
        <w:t>Entitlement to payment is subject to notification of absence and production of medical certificates as required above.</w:t>
      </w:r>
    </w:p>
    <w:p w14:paraId="4B30CD07" w14:textId="77F6FDD1" w:rsidR="00432745" w:rsidRPr="001453F7" w:rsidRDefault="00432745" w:rsidP="001453F7">
      <w:pPr>
        <w:widowControl w:val="0"/>
        <w:spacing w:after="120" w:line="360" w:lineRule="auto"/>
        <w:ind w:left="0" w:firstLine="0"/>
        <w:jc w:val="both"/>
        <w:rPr>
          <w:rFonts w:ascii="Arial" w:hAnsi="Arial" w:cs="Arial"/>
          <w:snapToGrid w:val="0"/>
        </w:rPr>
      </w:pPr>
      <w:r w:rsidRPr="001453F7">
        <w:rPr>
          <w:rFonts w:ascii="Arial" w:hAnsi="Arial" w:cs="Arial"/>
          <w:snapToGrid w:val="0"/>
        </w:rPr>
        <w:t xml:space="preserve">The </w:t>
      </w:r>
      <w:r w:rsidR="001453F7">
        <w:rPr>
          <w:rFonts w:ascii="Arial" w:hAnsi="Arial" w:cs="Arial"/>
          <w:snapToGrid w:val="0"/>
        </w:rPr>
        <w:t xml:space="preserve">Town </w:t>
      </w:r>
      <w:r w:rsidRPr="001453F7">
        <w:rPr>
          <w:rFonts w:ascii="Arial" w:hAnsi="Arial" w:cs="Arial"/>
          <w:snapToGrid w:val="0"/>
        </w:rPr>
        <w:t xml:space="preserve">Council operates the Statutory Sick Pay scheme and </w:t>
      </w:r>
      <w:r w:rsidR="001327CA" w:rsidRPr="001453F7">
        <w:rPr>
          <w:rFonts w:ascii="Arial" w:hAnsi="Arial" w:cs="Arial"/>
          <w:snapToGrid w:val="0"/>
        </w:rPr>
        <w:t>the employee is</w:t>
      </w:r>
      <w:r w:rsidRPr="001453F7">
        <w:rPr>
          <w:rFonts w:ascii="Arial" w:hAnsi="Arial" w:cs="Arial"/>
          <w:snapToGrid w:val="0"/>
        </w:rPr>
        <w:t xml:space="preserve"> required to co-operate in the maintenance of necessary records. For the purposes of calculating entitlement to Statutory Sick Pay ‘qualifying days’ are those days on which </w:t>
      </w:r>
      <w:r w:rsidR="001327CA" w:rsidRPr="001453F7">
        <w:rPr>
          <w:rFonts w:ascii="Arial" w:hAnsi="Arial" w:cs="Arial"/>
          <w:snapToGrid w:val="0"/>
        </w:rPr>
        <w:t>an employee is</w:t>
      </w:r>
      <w:r w:rsidRPr="001453F7">
        <w:rPr>
          <w:rFonts w:ascii="Arial" w:hAnsi="Arial" w:cs="Arial"/>
          <w:snapToGrid w:val="0"/>
        </w:rPr>
        <w:t xml:space="preserve"> normally required to work. Payments made to </w:t>
      </w:r>
      <w:r w:rsidR="001327CA" w:rsidRPr="001453F7">
        <w:rPr>
          <w:rFonts w:ascii="Arial" w:hAnsi="Arial" w:cs="Arial"/>
          <w:snapToGrid w:val="0"/>
        </w:rPr>
        <w:t>an employee</w:t>
      </w:r>
      <w:r w:rsidRPr="001453F7">
        <w:rPr>
          <w:rFonts w:ascii="Arial" w:hAnsi="Arial" w:cs="Arial"/>
          <w:snapToGrid w:val="0"/>
        </w:rPr>
        <w:t xml:space="preserve"> by the </w:t>
      </w:r>
      <w:r w:rsidR="001453F7">
        <w:rPr>
          <w:rFonts w:ascii="Arial" w:hAnsi="Arial" w:cs="Arial"/>
          <w:snapToGrid w:val="0"/>
        </w:rPr>
        <w:t xml:space="preserve">Town </w:t>
      </w:r>
      <w:r w:rsidRPr="001453F7">
        <w:rPr>
          <w:rFonts w:ascii="Arial" w:hAnsi="Arial" w:cs="Arial"/>
          <w:snapToGrid w:val="0"/>
        </w:rPr>
        <w:t xml:space="preserve">Council under its sick pay provisions in satisfaction of any other contractual entitlement will go towards discharging the </w:t>
      </w:r>
      <w:r w:rsidR="001453F7">
        <w:rPr>
          <w:rFonts w:ascii="Arial" w:hAnsi="Arial" w:cs="Arial"/>
          <w:snapToGrid w:val="0"/>
        </w:rPr>
        <w:t xml:space="preserve">Town </w:t>
      </w:r>
      <w:r w:rsidRPr="001453F7">
        <w:rPr>
          <w:rFonts w:ascii="Arial" w:hAnsi="Arial" w:cs="Arial"/>
          <w:snapToGrid w:val="0"/>
        </w:rPr>
        <w:t xml:space="preserve">Council’s liability to make payment to </w:t>
      </w:r>
      <w:r w:rsidR="001327CA" w:rsidRPr="001453F7">
        <w:rPr>
          <w:rFonts w:ascii="Arial" w:hAnsi="Arial" w:cs="Arial"/>
          <w:snapToGrid w:val="0"/>
        </w:rPr>
        <w:t>an employee</w:t>
      </w:r>
      <w:r w:rsidRPr="001453F7">
        <w:rPr>
          <w:rFonts w:ascii="Arial" w:hAnsi="Arial" w:cs="Arial"/>
          <w:snapToGrid w:val="0"/>
        </w:rPr>
        <w:t xml:space="preserve"> under the Statutory Sick Pay scheme.</w:t>
      </w:r>
    </w:p>
    <w:p w14:paraId="2A3670EB" w14:textId="1A8DA301" w:rsidR="00432745" w:rsidRPr="001453F7" w:rsidRDefault="00432745" w:rsidP="001453F7">
      <w:pPr>
        <w:widowControl w:val="0"/>
        <w:spacing w:after="120" w:line="360" w:lineRule="auto"/>
        <w:ind w:left="0" w:firstLine="0"/>
        <w:jc w:val="both"/>
        <w:rPr>
          <w:rFonts w:ascii="Arial" w:hAnsi="Arial" w:cs="Arial"/>
          <w:snapToGrid w:val="0"/>
        </w:rPr>
      </w:pPr>
      <w:r w:rsidRPr="001453F7">
        <w:rPr>
          <w:rFonts w:ascii="Arial" w:hAnsi="Arial" w:cs="Arial"/>
          <w:snapToGrid w:val="0"/>
        </w:rPr>
        <w:t xml:space="preserve">The </w:t>
      </w:r>
      <w:r w:rsidR="001453F7">
        <w:rPr>
          <w:rFonts w:ascii="Arial" w:hAnsi="Arial" w:cs="Arial"/>
          <w:snapToGrid w:val="0"/>
        </w:rPr>
        <w:t xml:space="preserve">Town </w:t>
      </w:r>
      <w:r w:rsidRPr="001453F7">
        <w:rPr>
          <w:rFonts w:ascii="Arial" w:hAnsi="Arial" w:cs="Arial"/>
          <w:snapToGrid w:val="0"/>
        </w:rPr>
        <w:t xml:space="preserve">Council reserves the right to require </w:t>
      </w:r>
      <w:r w:rsidR="001327CA" w:rsidRPr="001453F7">
        <w:rPr>
          <w:rFonts w:ascii="Arial" w:hAnsi="Arial" w:cs="Arial"/>
          <w:snapToGrid w:val="0"/>
        </w:rPr>
        <w:t>an employee</w:t>
      </w:r>
      <w:r w:rsidRPr="001453F7">
        <w:rPr>
          <w:rFonts w:ascii="Arial" w:hAnsi="Arial" w:cs="Arial"/>
          <w:snapToGrid w:val="0"/>
        </w:rPr>
        <w:t xml:space="preserve"> at any time to submit to a medical examination by a medical practitioner nominated by the </w:t>
      </w:r>
      <w:r w:rsidR="001453F7">
        <w:rPr>
          <w:rFonts w:ascii="Arial" w:hAnsi="Arial" w:cs="Arial"/>
          <w:snapToGrid w:val="0"/>
        </w:rPr>
        <w:t xml:space="preserve">Town </w:t>
      </w:r>
      <w:r w:rsidRPr="001453F7">
        <w:rPr>
          <w:rFonts w:ascii="Arial" w:hAnsi="Arial" w:cs="Arial"/>
          <w:snapToGrid w:val="0"/>
        </w:rPr>
        <w:t xml:space="preserve">Council, subject to the provisions of the Access to Medical Reports Act 1988 where applicable. Any costs associated with the examination will be met by the </w:t>
      </w:r>
      <w:r w:rsidR="001453F7">
        <w:rPr>
          <w:rFonts w:ascii="Arial" w:hAnsi="Arial" w:cs="Arial"/>
          <w:snapToGrid w:val="0"/>
        </w:rPr>
        <w:t xml:space="preserve">Town </w:t>
      </w:r>
      <w:r w:rsidRPr="001453F7">
        <w:rPr>
          <w:rFonts w:ascii="Arial" w:hAnsi="Arial" w:cs="Arial"/>
          <w:snapToGrid w:val="0"/>
        </w:rPr>
        <w:t>Council.</w:t>
      </w:r>
    </w:p>
    <w:p w14:paraId="0596A604" w14:textId="67E30F87" w:rsidR="00432745" w:rsidRPr="001453F7" w:rsidRDefault="00432745" w:rsidP="001453F7">
      <w:pPr>
        <w:widowControl w:val="0"/>
        <w:spacing w:after="120" w:line="360" w:lineRule="auto"/>
        <w:ind w:left="0" w:firstLine="0"/>
        <w:jc w:val="both"/>
        <w:rPr>
          <w:rFonts w:ascii="Arial" w:hAnsi="Arial" w:cs="Arial"/>
          <w:snapToGrid w:val="0"/>
        </w:rPr>
      </w:pPr>
      <w:r w:rsidRPr="001453F7">
        <w:rPr>
          <w:rFonts w:ascii="Arial" w:hAnsi="Arial" w:cs="Arial"/>
          <w:snapToGrid w:val="0"/>
        </w:rPr>
        <w:t>Whilst on absence due to sickness or incapacity</w:t>
      </w:r>
      <w:r w:rsidR="00ED208C" w:rsidRPr="001453F7">
        <w:rPr>
          <w:rFonts w:ascii="Arial" w:hAnsi="Arial" w:cs="Arial"/>
          <w:snapToGrid w:val="0"/>
        </w:rPr>
        <w:t xml:space="preserve"> or for any other reason under this policy</w:t>
      </w:r>
      <w:r w:rsidR="000060B7" w:rsidRPr="001453F7">
        <w:rPr>
          <w:rFonts w:ascii="Arial" w:hAnsi="Arial" w:cs="Arial"/>
          <w:snapToGrid w:val="0"/>
        </w:rPr>
        <w:t>,</w:t>
      </w:r>
      <w:r w:rsidRPr="001453F7">
        <w:rPr>
          <w:rFonts w:ascii="Arial" w:hAnsi="Arial" w:cs="Arial"/>
          <w:snapToGrid w:val="0"/>
        </w:rPr>
        <w:t xml:space="preserve"> </w:t>
      </w:r>
      <w:r w:rsidR="001327CA" w:rsidRPr="001453F7">
        <w:rPr>
          <w:rFonts w:ascii="Arial" w:hAnsi="Arial" w:cs="Arial"/>
          <w:snapToGrid w:val="0"/>
        </w:rPr>
        <w:t>the employee is</w:t>
      </w:r>
      <w:r w:rsidRPr="001453F7">
        <w:rPr>
          <w:rFonts w:ascii="Arial" w:hAnsi="Arial" w:cs="Arial"/>
          <w:snapToGrid w:val="0"/>
        </w:rPr>
        <w:t xml:space="preserve"> not permitted to undertake any paid work for another employer or for any business established by </w:t>
      </w:r>
      <w:r w:rsidR="001327CA" w:rsidRPr="001453F7">
        <w:rPr>
          <w:rFonts w:ascii="Arial" w:hAnsi="Arial" w:cs="Arial"/>
          <w:snapToGrid w:val="0"/>
        </w:rPr>
        <w:t>the employee</w:t>
      </w:r>
      <w:r w:rsidRPr="001453F7">
        <w:rPr>
          <w:rFonts w:ascii="Arial" w:hAnsi="Arial" w:cs="Arial"/>
          <w:snapToGrid w:val="0"/>
        </w:rPr>
        <w:t xml:space="preserve"> without express permission from the </w:t>
      </w:r>
      <w:r w:rsidR="0011569A" w:rsidRPr="001453F7">
        <w:rPr>
          <w:rFonts w:ascii="Arial" w:hAnsi="Arial" w:cs="Arial"/>
          <w:snapToGrid w:val="0"/>
        </w:rPr>
        <w:t>Town Clerk. In the case of the Town Clerk, permission will need to be sought from the Mayor and Chair of Personnel and this shall be reported back to the Personnel Committee at the next available time.</w:t>
      </w:r>
    </w:p>
    <w:p w14:paraId="2DAFC359" w14:textId="4DFB93F2" w:rsidR="00AE64C0" w:rsidRPr="001453F7" w:rsidRDefault="001453F7" w:rsidP="001453F7">
      <w:pPr>
        <w:widowControl w:val="0"/>
        <w:spacing w:after="120" w:line="360" w:lineRule="auto"/>
        <w:ind w:left="0" w:firstLine="0"/>
        <w:jc w:val="both"/>
        <w:rPr>
          <w:rFonts w:ascii="Arial" w:hAnsi="Arial" w:cs="Arial"/>
          <w:snapToGrid w:val="0"/>
          <w:color w:val="000000" w:themeColor="text1"/>
        </w:rPr>
      </w:pPr>
      <w:r>
        <w:rPr>
          <w:rFonts w:ascii="Arial" w:hAnsi="Arial" w:cs="Arial"/>
          <w:snapToGrid w:val="0"/>
          <w:color w:val="000000" w:themeColor="text1"/>
        </w:rPr>
        <w:t>Line managers</w:t>
      </w:r>
      <w:r w:rsidR="00AE64C0" w:rsidRPr="001453F7">
        <w:rPr>
          <w:rFonts w:ascii="Arial" w:hAnsi="Arial" w:cs="Arial"/>
          <w:snapToGrid w:val="0"/>
          <w:color w:val="000000" w:themeColor="text1"/>
        </w:rPr>
        <w:t xml:space="preserve"> shall have discretion to discuss with employees as to whether certain tasks can be carried out from home during sick leave without impacting on their entitlement to sick pay and agree all necessary arrangements. This can be utilised in assisting with an employee’s phased return to work after a longer-term period of absence, where relevant.</w:t>
      </w:r>
    </w:p>
    <w:p w14:paraId="7F6B953B" w14:textId="77777777" w:rsidR="001327CA" w:rsidRPr="001453F7" w:rsidRDefault="00432745" w:rsidP="001453F7">
      <w:pPr>
        <w:spacing w:after="120" w:line="360" w:lineRule="auto"/>
        <w:ind w:left="0" w:firstLine="0"/>
        <w:jc w:val="both"/>
        <w:rPr>
          <w:rFonts w:ascii="Arial" w:hAnsi="Arial" w:cs="Arial"/>
        </w:rPr>
      </w:pPr>
      <w:r w:rsidRPr="001453F7">
        <w:rPr>
          <w:rFonts w:ascii="Arial" w:hAnsi="Arial" w:cs="Arial"/>
        </w:rPr>
        <w:t xml:space="preserve">The scale of payment is set out in </w:t>
      </w:r>
      <w:r w:rsidR="001327CA" w:rsidRPr="001453F7">
        <w:rPr>
          <w:rFonts w:ascii="Arial" w:hAnsi="Arial" w:cs="Arial"/>
        </w:rPr>
        <w:t>all employee’s</w:t>
      </w:r>
      <w:r w:rsidRPr="001453F7">
        <w:rPr>
          <w:rFonts w:ascii="Arial" w:hAnsi="Arial" w:cs="Arial"/>
        </w:rPr>
        <w:t xml:space="preserve"> contract</w:t>
      </w:r>
      <w:r w:rsidR="001327CA" w:rsidRPr="001453F7">
        <w:rPr>
          <w:rFonts w:ascii="Arial" w:hAnsi="Arial" w:cs="Arial"/>
        </w:rPr>
        <w:t>s</w:t>
      </w:r>
      <w:r w:rsidRPr="001453F7">
        <w:rPr>
          <w:rFonts w:ascii="Arial" w:hAnsi="Arial" w:cs="Arial"/>
        </w:rPr>
        <w:t xml:space="preserve"> of employment, subject to meeting the conditions of the scheme.</w:t>
      </w:r>
    </w:p>
    <w:p w14:paraId="5D48F7F6" w14:textId="77777777" w:rsidR="003C21B3" w:rsidRPr="001453F7" w:rsidRDefault="003C21B3" w:rsidP="001453F7">
      <w:pPr>
        <w:pStyle w:val="ListParagraph"/>
        <w:numPr>
          <w:ilvl w:val="0"/>
          <w:numId w:val="2"/>
        </w:numPr>
        <w:spacing w:after="120" w:line="360" w:lineRule="auto"/>
        <w:ind w:left="714" w:hanging="357"/>
        <w:jc w:val="both"/>
        <w:rPr>
          <w:rFonts w:ascii="Arial" w:hAnsi="Arial" w:cs="Arial"/>
          <w:b/>
        </w:rPr>
      </w:pPr>
      <w:r w:rsidRPr="001453F7">
        <w:rPr>
          <w:rFonts w:ascii="Arial" w:hAnsi="Arial" w:cs="Arial"/>
          <w:b/>
        </w:rPr>
        <w:t>Sickness Levels</w:t>
      </w:r>
    </w:p>
    <w:p w14:paraId="535D7833" w14:textId="47679683" w:rsidR="003C21B3" w:rsidRPr="001453F7" w:rsidRDefault="003C21B3" w:rsidP="001453F7">
      <w:pPr>
        <w:spacing w:after="120" w:line="360" w:lineRule="auto"/>
        <w:ind w:left="0" w:firstLine="0"/>
        <w:jc w:val="both"/>
        <w:rPr>
          <w:rFonts w:ascii="Arial" w:hAnsi="Arial" w:cs="Arial"/>
        </w:rPr>
      </w:pPr>
      <w:r w:rsidRPr="001453F7">
        <w:rPr>
          <w:rFonts w:ascii="Arial" w:hAnsi="Arial" w:cs="Arial"/>
        </w:rPr>
        <w:t xml:space="preserve">Where an employee’s levels of sickness absence are causing concern, the </w:t>
      </w:r>
      <w:r w:rsidR="001453F7">
        <w:rPr>
          <w:rFonts w:ascii="Arial" w:hAnsi="Arial" w:cs="Arial"/>
        </w:rPr>
        <w:t>HR &amp; Governance Manager</w:t>
      </w:r>
      <w:r w:rsidRPr="001453F7">
        <w:rPr>
          <w:rFonts w:ascii="Arial" w:hAnsi="Arial" w:cs="Arial"/>
        </w:rPr>
        <w:t xml:space="preserve"> will</w:t>
      </w:r>
      <w:r w:rsidR="001453F7">
        <w:rPr>
          <w:rFonts w:ascii="Arial" w:hAnsi="Arial" w:cs="Arial"/>
        </w:rPr>
        <w:t xml:space="preserve"> work with line managers to</w:t>
      </w:r>
      <w:r w:rsidRPr="001453F7">
        <w:rPr>
          <w:rFonts w:ascii="Arial" w:hAnsi="Arial" w:cs="Arial"/>
        </w:rPr>
        <w:t xml:space="preserve"> investigate the matter; checking for any patterns in absence or recurring reasons for </w:t>
      </w:r>
      <w:proofErr w:type="gramStart"/>
      <w:r w:rsidRPr="001453F7">
        <w:rPr>
          <w:rFonts w:ascii="Arial" w:hAnsi="Arial" w:cs="Arial"/>
        </w:rPr>
        <w:t>absence, and</w:t>
      </w:r>
      <w:proofErr w:type="gramEnd"/>
      <w:r w:rsidRPr="001453F7">
        <w:rPr>
          <w:rFonts w:ascii="Arial" w:hAnsi="Arial" w:cs="Arial"/>
        </w:rPr>
        <w:t xml:space="preserve"> looking at whether any adaptions may be needed within the workplace to assist an improvement in absence levels.</w:t>
      </w:r>
    </w:p>
    <w:p w14:paraId="43D92294" w14:textId="0C1BC89B" w:rsidR="003C21B3" w:rsidRPr="001453F7" w:rsidRDefault="003C21B3" w:rsidP="001453F7">
      <w:pPr>
        <w:spacing w:after="120" w:line="360" w:lineRule="auto"/>
        <w:ind w:left="0" w:firstLine="0"/>
        <w:jc w:val="both"/>
        <w:rPr>
          <w:rFonts w:ascii="Arial" w:hAnsi="Arial" w:cs="Arial"/>
        </w:rPr>
      </w:pPr>
      <w:r w:rsidRPr="001453F7">
        <w:rPr>
          <w:rFonts w:ascii="Arial" w:hAnsi="Arial" w:cs="Arial"/>
        </w:rPr>
        <w:t xml:space="preserve">Where there is belief that absence levels are at an unacceptable level or unjustified, this may be dealt with initially through informal meetings with the employee or if felt necessary, through the </w:t>
      </w:r>
      <w:r w:rsidR="001453F7">
        <w:rPr>
          <w:rFonts w:ascii="Arial" w:hAnsi="Arial" w:cs="Arial"/>
        </w:rPr>
        <w:t xml:space="preserve">Town </w:t>
      </w:r>
      <w:r w:rsidRPr="001453F7">
        <w:rPr>
          <w:rFonts w:ascii="Arial" w:hAnsi="Arial" w:cs="Arial"/>
        </w:rPr>
        <w:t>Council’s Disciplinary Procedure.</w:t>
      </w:r>
    </w:p>
    <w:p w14:paraId="581D634D" w14:textId="77777777" w:rsidR="00A17DDA" w:rsidRPr="001453F7" w:rsidRDefault="00A17DDA" w:rsidP="001453F7">
      <w:pPr>
        <w:tabs>
          <w:tab w:val="left" w:pos="993"/>
        </w:tabs>
        <w:spacing w:line="360" w:lineRule="auto"/>
        <w:ind w:left="0" w:firstLine="0"/>
        <w:jc w:val="both"/>
        <w:rPr>
          <w:rFonts w:ascii="Arial" w:hAnsi="Arial" w:cs="Arial"/>
          <w:lang w:eastAsia="en-GB"/>
        </w:rPr>
      </w:pPr>
    </w:p>
    <w:p w14:paraId="7A777422" w14:textId="0144AEAB" w:rsidR="008C518F" w:rsidRPr="001453F7" w:rsidRDefault="008C518F" w:rsidP="001453F7">
      <w:pPr>
        <w:tabs>
          <w:tab w:val="left" w:pos="993"/>
        </w:tabs>
        <w:spacing w:line="360" w:lineRule="auto"/>
        <w:ind w:left="0" w:firstLine="0"/>
        <w:jc w:val="both"/>
        <w:rPr>
          <w:rFonts w:ascii="Arial" w:hAnsi="Arial" w:cs="Arial"/>
          <w:lang w:eastAsia="en-GB"/>
        </w:rPr>
      </w:pPr>
      <w:r w:rsidRPr="001453F7">
        <w:rPr>
          <w:rFonts w:ascii="Arial" w:hAnsi="Arial" w:cs="Arial"/>
          <w:lang w:eastAsia="en-GB"/>
        </w:rPr>
        <w:t>Adopted:</w:t>
      </w:r>
      <w:r w:rsidR="00957D20" w:rsidRPr="001453F7">
        <w:rPr>
          <w:rFonts w:ascii="Arial" w:hAnsi="Arial" w:cs="Arial"/>
          <w:lang w:eastAsia="en-GB"/>
        </w:rPr>
        <w:tab/>
      </w:r>
      <w:r w:rsidR="00AF51FF">
        <w:rPr>
          <w:rFonts w:ascii="Arial" w:hAnsi="Arial" w:cs="Arial"/>
          <w:lang w:eastAsia="en-GB"/>
        </w:rPr>
        <w:t>Ma</w:t>
      </w:r>
      <w:r w:rsidR="005D077E">
        <w:rPr>
          <w:rFonts w:ascii="Arial" w:hAnsi="Arial" w:cs="Arial"/>
          <w:lang w:eastAsia="en-GB"/>
        </w:rPr>
        <w:t>y 2022</w:t>
      </w:r>
    </w:p>
    <w:p w14:paraId="53AF4385" w14:textId="42ED912A" w:rsidR="008C518F" w:rsidRPr="001453F7" w:rsidRDefault="008C518F" w:rsidP="001453F7">
      <w:pPr>
        <w:tabs>
          <w:tab w:val="left" w:pos="6220"/>
        </w:tabs>
        <w:spacing w:line="360" w:lineRule="auto"/>
        <w:ind w:left="993" w:hanging="993"/>
        <w:jc w:val="both"/>
        <w:rPr>
          <w:rFonts w:ascii="Arial" w:hAnsi="Arial" w:cs="Arial"/>
          <w:lang w:eastAsia="en-GB"/>
        </w:rPr>
      </w:pPr>
      <w:r w:rsidRPr="001453F7">
        <w:rPr>
          <w:rFonts w:ascii="Arial" w:hAnsi="Arial" w:cs="Arial"/>
          <w:lang w:eastAsia="en-GB"/>
        </w:rPr>
        <w:t>Review:</w:t>
      </w:r>
      <w:r w:rsidR="004B02EA" w:rsidRPr="001453F7">
        <w:rPr>
          <w:rFonts w:ascii="Arial" w:hAnsi="Arial" w:cs="Arial"/>
          <w:lang w:eastAsia="en-GB"/>
        </w:rPr>
        <w:tab/>
      </w:r>
      <w:r w:rsidR="0011569A" w:rsidRPr="001453F7">
        <w:rPr>
          <w:rFonts w:ascii="Arial" w:hAnsi="Arial" w:cs="Arial"/>
          <w:lang w:eastAsia="en-GB"/>
        </w:rPr>
        <w:t xml:space="preserve">January </w:t>
      </w:r>
      <w:r w:rsidR="005D077E">
        <w:rPr>
          <w:rFonts w:ascii="Arial" w:hAnsi="Arial" w:cs="Arial"/>
          <w:lang w:eastAsia="en-GB"/>
        </w:rPr>
        <w:t xml:space="preserve">2026 </w:t>
      </w:r>
      <w:r w:rsidR="00134E80" w:rsidRPr="001453F7">
        <w:rPr>
          <w:rFonts w:ascii="Arial" w:hAnsi="Arial" w:cs="Arial"/>
          <w:lang w:eastAsia="en-GB"/>
        </w:rPr>
        <w:t xml:space="preserve"> (or if legislation changes)</w:t>
      </w:r>
    </w:p>
    <w:sectPr w:rsidR="008C518F" w:rsidRPr="001453F7" w:rsidSect="00736BE8">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11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E191C" w14:textId="77777777" w:rsidR="00F33C2E" w:rsidRDefault="00F33C2E" w:rsidP="000620C0">
      <w:r>
        <w:separator/>
      </w:r>
    </w:p>
  </w:endnote>
  <w:endnote w:type="continuationSeparator" w:id="0">
    <w:p w14:paraId="088280E0" w14:textId="77777777" w:rsidR="00F33C2E" w:rsidRDefault="00F33C2E" w:rsidP="0006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2D2D" w14:textId="77777777" w:rsidR="00F33C2E" w:rsidRDefault="00B21C21">
    <w:pPr>
      <w:pStyle w:val="Footer"/>
      <w:framePr w:wrap="around" w:vAnchor="text" w:hAnchor="margin" w:xAlign="right" w:y="1"/>
      <w:rPr>
        <w:rStyle w:val="PageNumber"/>
      </w:rPr>
    </w:pPr>
    <w:r>
      <w:rPr>
        <w:rStyle w:val="PageNumber"/>
      </w:rPr>
      <w:fldChar w:fldCharType="begin"/>
    </w:r>
    <w:r w:rsidR="00F33C2E">
      <w:rPr>
        <w:rStyle w:val="PageNumber"/>
      </w:rPr>
      <w:instrText xml:space="preserve">PAGE  </w:instrText>
    </w:r>
    <w:r>
      <w:rPr>
        <w:rStyle w:val="PageNumber"/>
      </w:rPr>
      <w:fldChar w:fldCharType="end"/>
    </w:r>
  </w:p>
  <w:p w14:paraId="57C501F8" w14:textId="77777777" w:rsidR="00F33C2E" w:rsidRDefault="00F33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272690"/>
      <w:docPartObj>
        <w:docPartGallery w:val="Page Numbers (Bottom of Page)"/>
        <w:docPartUnique/>
      </w:docPartObj>
    </w:sdtPr>
    <w:sdtEndPr>
      <w:rPr>
        <w:rFonts w:ascii="Arial" w:hAnsi="Arial" w:cs="Arial"/>
        <w:noProof/>
      </w:rPr>
    </w:sdtEndPr>
    <w:sdtContent>
      <w:p w14:paraId="05F30313" w14:textId="77777777" w:rsidR="00621B73" w:rsidRPr="001453F7" w:rsidRDefault="00B21C21">
        <w:pPr>
          <w:pStyle w:val="Footer"/>
          <w:jc w:val="right"/>
          <w:rPr>
            <w:rFonts w:ascii="Arial" w:hAnsi="Arial" w:cs="Arial"/>
          </w:rPr>
        </w:pPr>
        <w:r w:rsidRPr="001453F7">
          <w:rPr>
            <w:rFonts w:ascii="Arial" w:hAnsi="Arial" w:cs="Arial"/>
          </w:rPr>
          <w:fldChar w:fldCharType="begin"/>
        </w:r>
        <w:r w:rsidR="00621B73" w:rsidRPr="001453F7">
          <w:rPr>
            <w:rFonts w:ascii="Arial" w:hAnsi="Arial" w:cs="Arial"/>
          </w:rPr>
          <w:instrText xml:space="preserve"> PAGE   \* MERGEFORMAT </w:instrText>
        </w:r>
        <w:r w:rsidRPr="001453F7">
          <w:rPr>
            <w:rFonts w:ascii="Arial" w:hAnsi="Arial" w:cs="Arial"/>
          </w:rPr>
          <w:fldChar w:fldCharType="separate"/>
        </w:r>
        <w:r w:rsidR="00A17DDA" w:rsidRPr="001453F7">
          <w:rPr>
            <w:rFonts w:ascii="Arial" w:hAnsi="Arial" w:cs="Arial"/>
            <w:noProof/>
          </w:rPr>
          <w:t>3</w:t>
        </w:r>
        <w:r w:rsidRPr="001453F7">
          <w:rPr>
            <w:rFonts w:ascii="Arial" w:hAnsi="Arial" w:cs="Arial"/>
            <w:noProof/>
          </w:rPr>
          <w:fldChar w:fldCharType="end"/>
        </w:r>
      </w:p>
    </w:sdtContent>
  </w:sdt>
  <w:p w14:paraId="56C99EF5" w14:textId="77777777" w:rsidR="00621B73" w:rsidRDefault="00621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0654" w14:textId="77777777" w:rsidR="00F33C2E" w:rsidRPr="001453F7" w:rsidRDefault="00B21C21">
    <w:pPr>
      <w:pStyle w:val="Footer"/>
      <w:jc w:val="right"/>
      <w:rPr>
        <w:rFonts w:ascii="Arial" w:hAnsi="Arial" w:cs="Arial"/>
        <w:sz w:val="22"/>
      </w:rPr>
    </w:pPr>
    <w:r w:rsidRPr="001453F7">
      <w:rPr>
        <w:rFonts w:ascii="Arial" w:hAnsi="Arial" w:cs="Arial"/>
        <w:szCs w:val="28"/>
      </w:rPr>
      <w:fldChar w:fldCharType="begin"/>
    </w:r>
    <w:r w:rsidR="00015E34" w:rsidRPr="001453F7">
      <w:rPr>
        <w:rFonts w:ascii="Arial" w:hAnsi="Arial" w:cs="Arial"/>
        <w:szCs w:val="28"/>
      </w:rPr>
      <w:instrText xml:space="preserve"> PAGE   \* MERGEFORMAT </w:instrText>
    </w:r>
    <w:r w:rsidRPr="001453F7">
      <w:rPr>
        <w:rFonts w:ascii="Arial" w:hAnsi="Arial" w:cs="Arial"/>
        <w:szCs w:val="28"/>
      </w:rPr>
      <w:fldChar w:fldCharType="separate"/>
    </w:r>
    <w:r w:rsidR="0011569A" w:rsidRPr="001453F7">
      <w:rPr>
        <w:rFonts w:ascii="Arial" w:hAnsi="Arial" w:cs="Arial"/>
        <w:noProof/>
        <w:szCs w:val="28"/>
      </w:rPr>
      <w:t>1</w:t>
    </w:r>
    <w:r w:rsidRPr="001453F7">
      <w:rPr>
        <w:rFonts w:ascii="Arial" w:hAnsi="Arial" w:cs="Arial"/>
        <w:noProof/>
        <w:szCs w:val="28"/>
      </w:rPr>
      <w:fldChar w:fldCharType="end"/>
    </w:r>
  </w:p>
  <w:p w14:paraId="49DF9A9C" w14:textId="77777777" w:rsidR="00F33C2E" w:rsidRDefault="00F3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D3C" w14:textId="77777777" w:rsidR="00F33C2E" w:rsidRDefault="00F33C2E" w:rsidP="000620C0">
      <w:r>
        <w:separator/>
      </w:r>
    </w:p>
  </w:footnote>
  <w:footnote w:type="continuationSeparator" w:id="0">
    <w:p w14:paraId="0ABC7AA4" w14:textId="77777777" w:rsidR="00F33C2E" w:rsidRDefault="00F33C2E" w:rsidP="00062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86B4" w14:textId="5DF56465" w:rsidR="001453F7" w:rsidRDefault="00145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2E71" w14:textId="2A194C7C" w:rsidR="00F33C2E" w:rsidRDefault="00F33C2E" w:rsidP="000620C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B889" w14:textId="26F9F33E" w:rsidR="00F33C2E" w:rsidRDefault="00F33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0B24"/>
    <w:multiLevelType w:val="hybridMultilevel"/>
    <w:tmpl w:val="8A40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C50C2A"/>
    <w:multiLevelType w:val="hybridMultilevel"/>
    <w:tmpl w:val="5F2EE89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552813">
    <w:abstractNumId w:val="0"/>
  </w:num>
  <w:num w:numId="2" w16cid:durableId="89308312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readOnly" w:enforcement="1"/>
  <w:defaultTabStop w:val="141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C0"/>
    <w:rsid w:val="00004FF2"/>
    <w:rsid w:val="000060B7"/>
    <w:rsid w:val="00012F72"/>
    <w:rsid w:val="00015E34"/>
    <w:rsid w:val="00016840"/>
    <w:rsid w:val="000206C2"/>
    <w:rsid w:val="00026FEC"/>
    <w:rsid w:val="00031F94"/>
    <w:rsid w:val="00036D3F"/>
    <w:rsid w:val="00037B22"/>
    <w:rsid w:val="000461C1"/>
    <w:rsid w:val="00046DC5"/>
    <w:rsid w:val="00060B3D"/>
    <w:rsid w:val="000620C0"/>
    <w:rsid w:val="0007550A"/>
    <w:rsid w:val="00092CA2"/>
    <w:rsid w:val="00093F54"/>
    <w:rsid w:val="00096C07"/>
    <w:rsid w:val="000979F3"/>
    <w:rsid w:val="000A08F7"/>
    <w:rsid w:val="000B0652"/>
    <w:rsid w:val="000B15B3"/>
    <w:rsid w:val="000C6C83"/>
    <w:rsid w:val="000D2419"/>
    <w:rsid w:val="000E17D8"/>
    <w:rsid w:val="000E3BC8"/>
    <w:rsid w:val="000E655C"/>
    <w:rsid w:val="000F4E00"/>
    <w:rsid w:val="00101930"/>
    <w:rsid w:val="00104078"/>
    <w:rsid w:val="0010430E"/>
    <w:rsid w:val="001062E0"/>
    <w:rsid w:val="00114082"/>
    <w:rsid w:val="0011569A"/>
    <w:rsid w:val="00123B0F"/>
    <w:rsid w:val="00123BA2"/>
    <w:rsid w:val="001327CA"/>
    <w:rsid w:val="00134E80"/>
    <w:rsid w:val="00140975"/>
    <w:rsid w:val="001453F7"/>
    <w:rsid w:val="001517FE"/>
    <w:rsid w:val="001647FF"/>
    <w:rsid w:val="001760FB"/>
    <w:rsid w:val="00183B39"/>
    <w:rsid w:val="001845F7"/>
    <w:rsid w:val="001A1F71"/>
    <w:rsid w:val="001B399C"/>
    <w:rsid w:val="001B6FE7"/>
    <w:rsid w:val="001C5E28"/>
    <w:rsid w:val="001E2408"/>
    <w:rsid w:val="001E558F"/>
    <w:rsid w:val="001F32E5"/>
    <w:rsid w:val="001F3D46"/>
    <w:rsid w:val="001F60BF"/>
    <w:rsid w:val="00204EA0"/>
    <w:rsid w:val="0022758A"/>
    <w:rsid w:val="00242A6F"/>
    <w:rsid w:val="00251E9B"/>
    <w:rsid w:val="00252F56"/>
    <w:rsid w:val="00261210"/>
    <w:rsid w:val="00264202"/>
    <w:rsid w:val="00275038"/>
    <w:rsid w:val="002814DE"/>
    <w:rsid w:val="002B7C81"/>
    <w:rsid w:val="002B7F1E"/>
    <w:rsid w:val="002D7102"/>
    <w:rsid w:val="002E1AE7"/>
    <w:rsid w:val="002F2C2B"/>
    <w:rsid w:val="00303CC1"/>
    <w:rsid w:val="00306E45"/>
    <w:rsid w:val="00314D03"/>
    <w:rsid w:val="00317A87"/>
    <w:rsid w:val="00330D00"/>
    <w:rsid w:val="003323B8"/>
    <w:rsid w:val="0033486B"/>
    <w:rsid w:val="003368DB"/>
    <w:rsid w:val="003453FB"/>
    <w:rsid w:val="003517F3"/>
    <w:rsid w:val="00352AB2"/>
    <w:rsid w:val="003564C0"/>
    <w:rsid w:val="00360196"/>
    <w:rsid w:val="0036445A"/>
    <w:rsid w:val="00377388"/>
    <w:rsid w:val="00394CC3"/>
    <w:rsid w:val="003C21B3"/>
    <w:rsid w:val="003C626F"/>
    <w:rsid w:val="003D7391"/>
    <w:rsid w:val="003E1E94"/>
    <w:rsid w:val="003E34D1"/>
    <w:rsid w:val="003F25E9"/>
    <w:rsid w:val="00400AE2"/>
    <w:rsid w:val="0040756A"/>
    <w:rsid w:val="00415225"/>
    <w:rsid w:val="004233B7"/>
    <w:rsid w:val="00425DCB"/>
    <w:rsid w:val="00432745"/>
    <w:rsid w:val="00443783"/>
    <w:rsid w:val="00451139"/>
    <w:rsid w:val="004604E5"/>
    <w:rsid w:val="00464BD9"/>
    <w:rsid w:val="004755D2"/>
    <w:rsid w:val="00493D57"/>
    <w:rsid w:val="0049416A"/>
    <w:rsid w:val="00496C50"/>
    <w:rsid w:val="004A5FCF"/>
    <w:rsid w:val="004B02EA"/>
    <w:rsid w:val="004B6D36"/>
    <w:rsid w:val="004D3370"/>
    <w:rsid w:val="004D766E"/>
    <w:rsid w:val="004F111C"/>
    <w:rsid w:val="004F11A2"/>
    <w:rsid w:val="004F59F7"/>
    <w:rsid w:val="004F7A6B"/>
    <w:rsid w:val="00516C9E"/>
    <w:rsid w:val="005242EE"/>
    <w:rsid w:val="00533B21"/>
    <w:rsid w:val="005445BA"/>
    <w:rsid w:val="0054748E"/>
    <w:rsid w:val="00547F82"/>
    <w:rsid w:val="00557E5C"/>
    <w:rsid w:val="0057130F"/>
    <w:rsid w:val="00576D2B"/>
    <w:rsid w:val="005A5C7B"/>
    <w:rsid w:val="005B039B"/>
    <w:rsid w:val="005B1059"/>
    <w:rsid w:val="005B5E88"/>
    <w:rsid w:val="005C25E7"/>
    <w:rsid w:val="005D077E"/>
    <w:rsid w:val="005D0B06"/>
    <w:rsid w:val="005E072B"/>
    <w:rsid w:val="00604A66"/>
    <w:rsid w:val="00606C0F"/>
    <w:rsid w:val="00621B73"/>
    <w:rsid w:val="006343F8"/>
    <w:rsid w:val="00637C9B"/>
    <w:rsid w:val="00641ACE"/>
    <w:rsid w:val="00642CFD"/>
    <w:rsid w:val="006575B4"/>
    <w:rsid w:val="006616EF"/>
    <w:rsid w:val="0066428D"/>
    <w:rsid w:val="006708AB"/>
    <w:rsid w:val="00677043"/>
    <w:rsid w:val="006830E7"/>
    <w:rsid w:val="006972EC"/>
    <w:rsid w:val="006D3CF9"/>
    <w:rsid w:val="006D58EE"/>
    <w:rsid w:val="006D7AFE"/>
    <w:rsid w:val="006F4F91"/>
    <w:rsid w:val="00702474"/>
    <w:rsid w:val="00707CDE"/>
    <w:rsid w:val="00716B9A"/>
    <w:rsid w:val="00726221"/>
    <w:rsid w:val="007314F8"/>
    <w:rsid w:val="007335A3"/>
    <w:rsid w:val="00733C10"/>
    <w:rsid w:val="00736BE8"/>
    <w:rsid w:val="007409A0"/>
    <w:rsid w:val="00755D75"/>
    <w:rsid w:val="0075780B"/>
    <w:rsid w:val="0076509C"/>
    <w:rsid w:val="00780EED"/>
    <w:rsid w:val="00781197"/>
    <w:rsid w:val="00786DD2"/>
    <w:rsid w:val="007879E9"/>
    <w:rsid w:val="00790543"/>
    <w:rsid w:val="007918FA"/>
    <w:rsid w:val="00797DA0"/>
    <w:rsid w:val="007A74B5"/>
    <w:rsid w:val="007B1C44"/>
    <w:rsid w:val="007B7A89"/>
    <w:rsid w:val="007C422B"/>
    <w:rsid w:val="007C4933"/>
    <w:rsid w:val="007D1286"/>
    <w:rsid w:val="007D3549"/>
    <w:rsid w:val="007D3E2E"/>
    <w:rsid w:val="007E7C96"/>
    <w:rsid w:val="007F6298"/>
    <w:rsid w:val="00801D35"/>
    <w:rsid w:val="008025E5"/>
    <w:rsid w:val="00805AAA"/>
    <w:rsid w:val="00815667"/>
    <w:rsid w:val="00815DFD"/>
    <w:rsid w:val="00816493"/>
    <w:rsid w:val="00817C3D"/>
    <w:rsid w:val="00817E04"/>
    <w:rsid w:val="0082453E"/>
    <w:rsid w:val="00824A66"/>
    <w:rsid w:val="00835A1E"/>
    <w:rsid w:val="00850ED9"/>
    <w:rsid w:val="0085303B"/>
    <w:rsid w:val="008531D7"/>
    <w:rsid w:val="00864709"/>
    <w:rsid w:val="00873B4D"/>
    <w:rsid w:val="00881BA7"/>
    <w:rsid w:val="008907A3"/>
    <w:rsid w:val="008972B3"/>
    <w:rsid w:val="008A1AD6"/>
    <w:rsid w:val="008A1FE2"/>
    <w:rsid w:val="008A2350"/>
    <w:rsid w:val="008A4365"/>
    <w:rsid w:val="008A678E"/>
    <w:rsid w:val="008C0D2A"/>
    <w:rsid w:val="008C306D"/>
    <w:rsid w:val="008C518F"/>
    <w:rsid w:val="008C5590"/>
    <w:rsid w:val="008D14BA"/>
    <w:rsid w:val="008D32C6"/>
    <w:rsid w:val="008D4AAC"/>
    <w:rsid w:val="008D5D7E"/>
    <w:rsid w:val="008F1FC7"/>
    <w:rsid w:val="008F49EE"/>
    <w:rsid w:val="008F7C94"/>
    <w:rsid w:val="009025B5"/>
    <w:rsid w:val="00927EE8"/>
    <w:rsid w:val="00930270"/>
    <w:rsid w:val="00952F49"/>
    <w:rsid w:val="00957D20"/>
    <w:rsid w:val="009736E0"/>
    <w:rsid w:val="0097417A"/>
    <w:rsid w:val="00975B96"/>
    <w:rsid w:val="0098456D"/>
    <w:rsid w:val="009B1442"/>
    <w:rsid w:val="009C6AEC"/>
    <w:rsid w:val="009D5F3C"/>
    <w:rsid w:val="009F6C60"/>
    <w:rsid w:val="00A17DDA"/>
    <w:rsid w:val="00A21EDC"/>
    <w:rsid w:val="00A221DA"/>
    <w:rsid w:val="00A264C8"/>
    <w:rsid w:val="00A37CC9"/>
    <w:rsid w:val="00A5620B"/>
    <w:rsid w:val="00A76EB5"/>
    <w:rsid w:val="00A854E9"/>
    <w:rsid w:val="00A87458"/>
    <w:rsid w:val="00AA3686"/>
    <w:rsid w:val="00AC2076"/>
    <w:rsid w:val="00AC2C25"/>
    <w:rsid w:val="00AC484A"/>
    <w:rsid w:val="00AD5E25"/>
    <w:rsid w:val="00AE64C0"/>
    <w:rsid w:val="00AF2313"/>
    <w:rsid w:val="00AF2AC6"/>
    <w:rsid w:val="00AF51FF"/>
    <w:rsid w:val="00AF6822"/>
    <w:rsid w:val="00B00FF2"/>
    <w:rsid w:val="00B21C21"/>
    <w:rsid w:val="00B21DF7"/>
    <w:rsid w:val="00B261AE"/>
    <w:rsid w:val="00B52797"/>
    <w:rsid w:val="00B71D16"/>
    <w:rsid w:val="00B75D73"/>
    <w:rsid w:val="00B84A9D"/>
    <w:rsid w:val="00B86689"/>
    <w:rsid w:val="00B91E35"/>
    <w:rsid w:val="00BB43F4"/>
    <w:rsid w:val="00BD24BA"/>
    <w:rsid w:val="00BF1DAB"/>
    <w:rsid w:val="00C01703"/>
    <w:rsid w:val="00C038CD"/>
    <w:rsid w:val="00C13ACC"/>
    <w:rsid w:val="00C25F59"/>
    <w:rsid w:val="00C316B0"/>
    <w:rsid w:val="00C53B89"/>
    <w:rsid w:val="00C60662"/>
    <w:rsid w:val="00C63BC5"/>
    <w:rsid w:val="00C96E4E"/>
    <w:rsid w:val="00C97BEA"/>
    <w:rsid w:val="00CA06B9"/>
    <w:rsid w:val="00CA1DFE"/>
    <w:rsid w:val="00CB23D9"/>
    <w:rsid w:val="00CC0BEB"/>
    <w:rsid w:val="00CC49AB"/>
    <w:rsid w:val="00CC6214"/>
    <w:rsid w:val="00CD0DE0"/>
    <w:rsid w:val="00CD1312"/>
    <w:rsid w:val="00CD6D84"/>
    <w:rsid w:val="00CF4CAD"/>
    <w:rsid w:val="00D07202"/>
    <w:rsid w:val="00D11C2B"/>
    <w:rsid w:val="00D12DDE"/>
    <w:rsid w:val="00D22272"/>
    <w:rsid w:val="00D31A36"/>
    <w:rsid w:val="00D70A2B"/>
    <w:rsid w:val="00D737D1"/>
    <w:rsid w:val="00D74E61"/>
    <w:rsid w:val="00D76CAB"/>
    <w:rsid w:val="00D84F35"/>
    <w:rsid w:val="00D854D0"/>
    <w:rsid w:val="00DA0EEE"/>
    <w:rsid w:val="00DB7240"/>
    <w:rsid w:val="00DC287B"/>
    <w:rsid w:val="00DE32EC"/>
    <w:rsid w:val="00E078EB"/>
    <w:rsid w:val="00E1273F"/>
    <w:rsid w:val="00E17483"/>
    <w:rsid w:val="00E21247"/>
    <w:rsid w:val="00E36D14"/>
    <w:rsid w:val="00E45B3D"/>
    <w:rsid w:val="00E67776"/>
    <w:rsid w:val="00E776A5"/>
    <w:rsid w:val="00E77CAA"/>
    <w:rsid w:val="00E807B5"/>
    <w:rsid w:val="00E91461"/>
    <w:rsid w:val="00E9384C"/>
    <w:rsid w:val="00EA211C"/>
    <w:rsid w:val="00EB5BFA"/>
    <w:rsid w:val="00EB7DE6"/>
    <w:rsid w:val="00EC5DA5"/>
    <w:rsid w:val="00ED1941"/>
    <w:rsid w:val="00ED208C"/>
    <w:rsid w:val="00ED62A3"/>
    <w:rsid w:val="00F07F6E"/>
    <w:rsid w:val="00F11920"/>
    <w:rsid w:val="00F179F6"/>
    <w:rsid w:val="00F324AD"/>
    <w:rsid w:val="00F33C2E"/>
    <w:rsid w:val="00F41440"/>
    <w:rsid w:val="00F41D65"/>
    <w:rsid w:val="00F54D76"/>
    <w:rsid w:val="00F56F12"/>
    <w:rsid w:val="00F648C2"/>
    <w:rsid w:val="00F67388"/>
    <w:rsid w:val="00F67A81"/>
    <w:rsid w:val="00F73838"/>
    <w:rsid w:val="00F94DCB"/>
    <w:rsid w:val="00FA5F64"/>
    <w:rsid w:val="00FC45B3"/>
    <w:rsid w:val="00FC61CE"/>
    <w:rsid w:val="00FC7A7F"/>
    <w:rsid w:val="00FD047C"/>
    <w:rsid w:val="00FD5D2B"/>
    <w:rsid w:val="00FE4FF4"/>
    <w:rsid w:val="00FF2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1238B"/>
  <w15:docId w15:val="{1BE8A310-1646-48E2-8EB1-F3579B18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0C0"/>
    <w:pPr>
      <w:ind w:left="1418" w:hanging="1418"/>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432745"/>
    <w:pPr>
      <w:keepNext/>
      <w:keepLines/>
      <w:spacing w:before="480" w:line="276" w:lineRule="auto"/>
      <w:ind w:left="0" w:firstLine="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20C0"/>
    <w:pPr>
      <w:tabs>
        <w:tab w:val="center" w:pos="4153"/>
        <w:tab w:val="right" w:pos="8306"/>
      </w:tabs>
    </w:pPr>
  </w:style>
  <w:style w:type="character" w:customStyle="1" w:styleId="FooterChar">
    <w:name w:val="Footer Char"/>
    <w:link w:val="Footer"/>
    <w:uiPriority w:val="99"/>
    <w:rsid w:val="000620C0"/>
    <w:rPr>
      <w:rFonts w:ascii="Times New Roman" w:eastAsia="Times New Roman" w:hAnsi="Times New Roman" w:cs="Times New Roman"/>
      <w:sz w:val="24"/>
      <w:szCs w:val="24"/>
    </w:rPr>
  </w:style>
  <w:style w:type="character" w:styleId="PageNumber">
    <w:name w:val="page number"/>
    <w:basedOn w:val="DefaultParagraphFont"/>
    <w:rsid w:val="000620C0"/>
  </w:style>
  <w:style w:type="paragraph" w:styleId="Header">
    <w:name w:val="header"/>
    <w:basedOn w:val="Normal"/>
    <w:link w:val="HeaderChar"/>
    <w:uiPriority w:val="99"/>
    <w:unhideWhenUsed/>
    <w:rsid w:val="000620C0"/>
    <w:pPr>
      <w:tabs>
        <w:tab w:val="center" w:pos="4513"/>
        <w:tab w:val="right" w:pos="9026"/>
      </w:tabs>
    </w:pPr>
  </w:style>
  <w:style w:type="character" w:customStyle="1" w:styleId="HeaderChar">
    <w:name w:val="Header Char"/>
    <w:link w:val="Header"/>
    <w:uiPriority w:val="99"/>
    <w:rsid w:val="000620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0C0"/>
    <w:rPr>
      <w:rFonts w:ascii="Tahoma" w:hAnsi="Tahoma" w:cs="Tahoma"/>
      <w:sz w:val="16"/>
      <w:szCs w:val="16"/>
    </w:rPr>
  </w:style>
  <w:style w:type="character" w:customStyle="1" w:styleId="BalloonTextChar">
    <w:name w:val="Balloon Text Char"/>
    <w:link w:val="BalloonText"/>
    <w:uiPriority w:val="99"/>
    <w:semiHidden/>
    <w:rsid w:val="000620C0"/>
    <w:rPr>
      <w:rFonts w:ascii="Tahoma" w:eastAsia="Times New Roman" w:hAnsi="Tahoma" w:cs="Tahoma"/>
      <w:sz w:val="16"/>
      <w:szCs w:val="16"/>
    </w:rPr>
  </w:style>
  <w:style w:type="paragraph" w:styleId="ListParagraph">
    <w:name w:val="List Paragraph"/>
    <w:basedOn w:val="Normal"/>
    <w:uiPriority w:val="34"/>
    <w:qFormat/>
    <w:rsid w:val="00BB43F4"/>
    <w:pPr>
      <w:ind w:left="720"/>
      <w:contextualSpacing/>
    </w:pPr>
  </w:style>
  <w:style w:type="paragraph" w:customStyle="1" w:styleId="Default">
    <w:name w:val="Default"/>
    <w:rsid w:val="008D4AAC"/>
    <w:pPr>
      <w:autoSpaceDE w:val="0"/>
      <w:autoSpaceDN w:val="0"/>
      <w:adjustRightInd w:val="0"/>
      <w:ind w:left="1418" w:hanging="1418"/>
    </w:pPr>
    <w:rPr>
      <w:rFonts w:ascii="Times New Roman" w:hAnsi="Times New Roman"/>
      <w:color w:val="000000"/>
      <w:sz w:val="24"/>
      <w:szCs w:val="24"/>
      <w:lang w:eastAsia="en-US"/>
    </w:rPr>
  </w:style>
  <w:style w:type="character" w:styleId="Hyperlink">
    <w:name w:val="Hyperlink"/>
    <w:basedOn w:val="DefaultParagraphFont"/>
    <w:uiPriority w:val="99"/>
    <w:unhideWhenUsed/>
    <w:rsid w:val="00781197"/>
    <w:rPr>
      <w:color w:val="0000FF" w:themeColor="hyperlink"/>
      <w:u w:val="single"/>
    </w:rPr>
  </w:style>
  <w:style w:type="character" w:customStyle="1" w:styleId="Heading1Char">
    <w:name w:val="Heading 1 Char"/>
    <w:basedOn w:val="DefaultParagraphFont"/>
    <w:link w:val="Heading1"/>
    <w:uiPriority w:val="9"/>
    <w:rsid w:val="00432745"/>
    <w:rPr>
      <w:rFonts w:ascii="Cambria" w:eastAsia="Times New Roman" w:hAnsi="Cambria"/>
      <w:b/>
      <w:bCs/>
      <w:color w:val="365F91"/>
      <w:sz w:val="28"/>
      <w:szCs w:val="28"/>
      <w:lang w:eastAsia="en-US"/>
    </w:rPr>
  </w:style>
  <w:style w:type="paragraph" w:styleId="Revision">
    <w:name w:val="Revision"/>
    <w:hidden/>
    <w:uiPriority w:val="99"/>
    <w:semiHidden/>
    <w:rsid w:val="00975B96"/>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22801">
      <w:bodyDiv w:val="1"/>
      <w:marLeft w:val="0"/>
      <w:marRight w:val="0"/>
      <w:marTop w:val="0"/>
      <w:marBottom w:val="0"/>
      <w:divBdr>
        <w:top w:val="none" w:sz="0" w:space="0" w:color="auto"/>
        <w:left w:val="none" w:sz="0" w:space="0" w:color="auto"/>
        <w:bottom w:val="none" w:sz="0" w:space="0" w:color="auto"/>
        <w:right w:val="none" w:sz="0" w:space="0" w:color="auto"/>
      </w:divBdr>
    </w:div>
    <w:div w:id="181267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4" ma:contentTypeDescription="Create a new document." ma:contentTypeScope="" ma:versionID="997621fb30f00a7ae1ae82958af547f2">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1a2ae97a5bcfb8135b9b063e664344ea"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2C4D5-CC10-4D28-BE7E-51F4F8FE9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4B9E06-461E-47A0-86F5-9EC89C1469A2}">
  <ds:schemaRefs>
    <ds:schemaRef ds:uri="http://schemas.openxmlformats.org/officeDocument/2006/bibliography"/>
  </ds:schemaRefs>
</ds:datastoreItem>
</file>

<file path=customXml/itemProps3.xml><?xml version="1.0" encoding="utf-8"?>
<ds:datastoreItem xmlns:ds="http://schemas.openxmlformats.org/officeDocument/2006/customXml" ds:itemID="{790EF510-97A1-4934-8E16-65361585CCF2}">
  <ds:schemaRefs>
    <ds:schemaRef ds:uri="http://purl.org/dc/terms/"/>
    <ds:schemaRef ds:uri="b10eb608-c94a-4248-88a2-3b7660aca961"/>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 ds:uri="http://schemas.openxmlformats.org/package/2006/metadata/core-properties"/>
    <ds:schemaRef ds:uri="9285eb14-a455-4c6a-9f1b-df6e37fc41b9"/>
    <ds:schemaRef ds:uri="http://purl.org/dc/elements/1.1/"/>
  </ds:schemaRefs>
</ds:datastoreItem>
</file>

<file path=customXml/itemProps4.xml><?xml version="1.0" encoding="utf-8"?>
<ds:datastoreItem xmlns:ds="http://schemas.openxmlformats.org/officeDocument/2006/customXml" ds:itemID="{083503FD-50E2-4662-8CE6-E15707DA61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7110</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Seaford Town Council</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Raeburn</dc:creator>
  <cp:lastModifiedBy>Georgia Raeburn</cp:lastModifiedBy>
  <cp:revision>3</cp:revision>
  <cp:lastPrinted>2020-01-16T10:25:00Z</cp:lastPrinted>
  <dcterms:created xsi:type="dcterms:W3CDTF">2022-05-20T12:55:00Z</dcterms:created>
  <dcterms:modified xsi:type="dcterms:W3CDTF">2022-05-20T12:55:00Z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