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4441" w14:textId="2ACF9C46" w:rsidR="0039065D" w:rsidRPr="00026ADA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5429494"/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AAE166" wp14:editId="19944707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2794409" cy="2124075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09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CC260" w14:textId="77777777" w:rsidR="006424B5" w:rsidRPr="00026ADA" w:rsidRDefault="006424B5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7E681B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F97F6E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229B50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0F210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352DCE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241919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1D9ABA" w14:textId="77777777" w:rsidR="00837163" w:rsidRDefault="00837163" w:rsidP="00837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E3D422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DF5F03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9FB3D6" w14:textId="4F369AE2" w:rsidR="00837163" w:rsidRPr="00B851B1" w:rsidRDefault="00837163" w:rsidP="00837163">
      <w:pPr>
        <w:keepNext/>
        <w:spacing w:after="0" w:line="360" w:lineRule="auto"/>
        <w:jc w:val="center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Agenda &amp; Minute</w:t>
      </w:r>
      <w:r w:rsidR="00BD092B">
        <w:rPr>
          <w:rFonts w:ascii="Arial" w:hAnsi="Arial" w:cs="Arial"/>
          <w:b/>
          <w:bCs/>
          <w:color w:val="000000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Policy</w:t>
      </w:r>
    </w:p>
    <w:p w14:paraId="3AC307DD" w14:textId="77777777" w:rsidR="00837163" w:rsidRDefault="00837163" w:rsidP="00837163">
      <w:pPr>
        <w:keepNext/>
        <w:spacing w:after="0" w:line="36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116B12" w14:textId="77777777" w:rsidR="00837163" w:rsidRDefault="00837163" w:rsidP="00837163">
      <w:pPr>
        <w:keepNext/>
        <w:spacing w:after="0" w:line="36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37163" w14:paraId="78A53A22" w14:textId="77777777" w:rsidTr="005F7306">
        <w:tc>
          <w:tcPr>
            <w:tcW w:w="3397" w:type="dxa"/>
          </w:tcPr>
          <w:p w14:paraId="22457DD0" w14:textId="77777777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Policy Ref.</w:t>
            </w:r>
          </w:p>
        </w:tc>
        <w:tc>
          <w:tcPr>
            <w:tcW w:w="5619" w:type="dxa"/>
          </w:tcPr>
          <w:p w14:paraId="5EF85A18" w14:textId="61C992BF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C2</w:t>
            </w:r>
          </w:p>
        </w:tc>
      </w:tr>
      <w:tr w:rsidR="00837163" w14:paraId="41B3A49B" w14:textId="77777777" w:rsidTr="005F7306">
        <w:tc>
          <w:tcPr>
            <w:tcW w:w="3397" w:type="dxa"/>
          </w:tcPr>
          <w:p w14:paraId="75B42E5F" w14:textId="77777777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Date Last Adopted</w:t>
            </w:r>
          </w:p>
        </w:tc>
        <w:tc>
          <w:tcPr>
            <w:tcW w:w="5619" w:type="dxa"/>
          </w:tcPr>
          <w:p w14:paraId="1C63F4D1" w14:textId="0D4AAE69" w:rsidR="00837163" w:rsidRPr="005B4DD1" w:rsidRDefault="00A40F8A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November</w:t>
            </w:r>
            <w:r w:rsidR="00837163">
              <w:rPr>
                <w:rFonts w:ascii="Arial" w:hAnsi="Arial" w:cs="Arial"/>
                <w:color w:val="000000"/>
                <w:sz w:val="28"/>
                <w:szCs w:val="28"/>
              </w:rPr>
              <w:t xml:space="preserve"> 2020</w:t>
            </w:r>
            <w:r w:rsidR="002666C5">
              <w:rPr>
                <w:rFonts w:ascii="Arial" w:hAnsi="Arial" w:cs="Arial"/>
                <w:color w:val="000000"/>
                <w:sz w:val="28"/>
                <w:szCs w:val="28"/>
              </w:rPr>
              <w:t xml:space="preserve"> (Amended 2023)</w:t>
            </w:r>
          </w:p>
        </w:tc>
      </w:tr>
      <w:tr w:rsidR="00837163" w14:paraId="1BD8F5A3" w14:textId="77777777" w:rsidTr="005F7306">
        <w:tc>
          <w:tcPr>
            <w:tcW w:w="3397" w:type="dxa"/>
          </w:tcPr>
          <w:p w14:paraId="23BEAE5E" w14:textId="77777777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Date of Next Review</w:t>
            </w:r>
          </w:p>
        </w:tc>
        <w:tc>
          <w:tcPr>
            <w:tcW w:w="5619" w:type="dxa"/>
          </w:tcPr>
          <w:p w14:paraId="653420BE" w14:textId="59478FAA" w:rsidR="00837163" w:rsidRPr="005B4DD1" w:rsidRDefault="004B6EBA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May </w:t>
            </w:r>
            <w:r w:rsidR="00A40F8A">
              <w:rPr>
                <w:rFonts w:ascii="Arial" w:hAnsi="Arial" w:cs="Arial"/>
                <w:color w:val="000000"/>
                <w:sz w:val="28"/>
                <w:szCs w:val="28"/>
              </w:rPr>
              <w:t xml:space="preserve">2024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="00A40F8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May </w:t>
            </w:r>
            <w:r w:rsidR="00A40F8A">
              <w:rPr>
                <w:rFonts w:ascii="Arial" w:hAnsi="Arial" w:cs="Arial"/>
                <w:color w:val="000000"/>
                <w:sz w:val="28"/>
                <w:szCs w:val="28"/>
              </w:rPr>
              <w:t>2025</w:t>
            </w:r>
          </w:p>
        </w:tc>
      </w:tr>
      <w:tr w:rsidR="00837163" w14:paraId="1D8E6085" w14:textId="77777777" w:rsidTr="005F7306">
        <w:tc>
          <w:tcPr>
            <w:tcW w:w="3397" w:type="dxa"/>
          </w:tcPr>
          <w:p w14:paraId="6D54352B" w14:textId="77777777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Possible Prompts for Earlier Review</w:t>
            </w:r>
          </w:p>
        </w:tc>
        <w:tc>
          <w:tcPr>
            <w:tcW w:w="5619" w:type="dxa"/>
          </w:tcPr>
          <w:p w14:paraId="5288B359" w14:textId="01F6B2ED" w:rsidR="00837163" w:rsidRDefault="00837163" w:rsidP="007917F6">
            <w:pPr>
              <w:pStyle w:val="ListParagraph"/>
              <w:keepNext/>
              <w:numPr>
                <w:ilvl w:val="0"/>
                <w:numId w:val="1"/>
              </w:numPr>
              <w:spacing w:line="360" w:lineRule="auto"/>
              <w:ind w:left="343" w:hanging="284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Use of the policy and areas for improvement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identified</w:t>
            </w:r>
            <w:proofErr w:type="gramEnd"/>
          </w:p>
          <w:p w14:paraId="61553991" w14:textId="703AEF48" w:rsidR="00837163" w:rsidRPr="00397866" w:rsidRDefault="00837163" w:rsidP="007917F6">
            <w:pPr>
              <w:pStyle w:val="ListParagraph"/>
              <w:keepNext/>
              <w:numPr>
                <w:ilvl w:val="0"/>
                <w:numId w:val="1"/>
              </w:numPr>
              <w:spacing w:line="360" w:lineRule="auto"/>
              <w:ind w:left="343" w:hanging="284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Change in legislation and/or codes of practice</w:t>
            </w:r>
          </w:p>
        </w:tc>
      </w:tr>
      <w:tr w:rsidR="00837163" w14:paraId="066D307D" w14:textId="77777777" w:rsidTr="005F7306">
        <w:tc>
          <w:tcPr>
            <w:tcW w:w="3397" w:type="dxa"/>
          </w:tcPr>
          <w:p w14:paraId="7A1996EB" w14:textId="77777777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Previous Adoption Dates</w:t>
            </w:r>
          </w:p>
        </w:tc>
        <w:tc>
          <w:tcPr>
            <w:tcW w:w="5619" w:type="dxa"/>
          </w:tcPr>
          <w:p w14:paraId="42BFB5F3" w14:textId="103F3E8D" w:rsidR="00837163" w:rsidRDefault="00BD092B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June 2018</w:t>
            </w:r>
          </w:p>
          <w:p w14:paraId="4674B5BF" w14:textId="70F13B28" w:rsidR="00837163" w:rsidRPr="005B4DD1" w:rsidRDefault="00BD092B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June 2015</w:t>
            </w:r>
          </w:p>
        </w:tc>
      </w:tr>
      <w:tr w:rsidR="00837163" w14:paraId="54D9F45F" w14:textId="77777777" w:rsidTr="005F7306">
        <w:tc>
          <w:tcPr>
            <w:tcW w:w="3397" w:type="dxa"/>
          </w:tcPr>
          <w:p w14:paraId="25E9E58E" w14:textId="77777777" w:rsidR="00837163" w:rsidRDefault="00837163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Author</w:t>
            </w:r>
          </w:p>
        </w:tc>
        <w:tc>
          <w:tcPr>
            <w:tcW w:w="5619" w:type="dxa"/>
          </w:tcPr>
          <w:p w14:paraId="191850A1" w14:textId="152F61CC" w:rsidR="00837163" w:rsidRDefault="00267E07" w:rsidP="007917F6">
            <w:pPr>
              <w:keepNext/>
              <w:spacing w:line="360" w:lineRule="auto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HR &amp; Governance Manager</w:t>
            </w:r>
          </w:p>
        </w:tc>
      </w:tr>
    </w:tbl>
    <w:p w14:paraId="4880D014" w14:textId="77777777" w:rsidR="00837163" w:rsidRDefault="00837163" w:rsidP="00837163">
      <w:pPr>
        <w:keepNext/>
        <w:spacing w:after="0" w:line="36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72B4DA7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F50B22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22EE7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0A13A6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3B2D1C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714FE2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9143B4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6E1AE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BF142" w14:textId="77777777" w:rsidR="00837163" w:rsidRDefault="00837163" w:rsidP="00390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128A01A" w14:textId="77777777" w:rsidR="00837163" w:rsidRDefault="00837163" w:rsidP="00BD09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D0ED08" w14:textId="77777777" w:rsidR="00BD092B" w:rsidRDefault="00BD09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E743BD" w14:textId="717760FE" w:rsidR="0039065D" w:rsidRPr="00925AA4" w:rsidRDefault="00382654" w:rsidP="003906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AA4">
        <w:rPr>
          <w:rFonts w:ascii="Arial" w:hAnsi="Arial" w:cs="Arial"/>
          <w:b/>
          <w:sz w:val="28"/>
          <w:szCs w:val="28"/>
        </w:rPr>
        <w:lastRenderedPageBreak/>
        <w:t>Agenda</w:t>
      </w:r>
      <w:r w:rsidR="00C7545B" w:rsidRPr="00925AA4">
        <w:rPr>
          <w:rFonts w:ascii="Arial" w:hAnsi="Arial" w:cs="Arial"/>
          <w:b/>
          <w:sz w:val="28"/>
          <w:szCs w:val="28"/>
        </w:rPr>
        <w:t>s</w:t>
      </w:r>
      <w:r w:rsidRPr="00925AA4">
        <w:rPr>
          <w:rFonts w:ascii="Arial" w:hAnsi="Arial" w:cs="Arial"/>
          <w:b/>
          <w:sz w:val="28"/>
          <w:szCs w:val="28"/>
        </w:rPr>
        <w:t xml:space="preserve"> and Minute</w:t>
      </w:r>
      <w:r w:rsidR="00D03AA9" w:rsidRPr="00925AA4">
        <w:rPr>
          <w:rFonts w:ascii="Arial" w:hAnsi="Arial" w:cs="Arial"/>
          <w:b/>
          <w:sz w:val="28"/>
          <w:szCs w:val="28"/>
        </w:rPr>
        <w:t>s</w:t>
      </w:r>
      <w:r w:rsidRPr="00925AA4">
        <w:rPr>
          <w:rFonts w:ascii="Arial" w:hAnsi="Arial" w:cs="Arial"/>
          <w:b/>
          <w:sz w:val="28"/>
          <w:szCs w:val="28"/>
        </w:rPr>
        <w:t xml:space="preserve"> Policy</w:t>
      </w:r>
    </w:p>
    <w:p w14:paraId="571E6022" w14:textId="77777777" w:rsidR="0039065D" w:rsidRPr="00026ADA" w:rsidRDefault="0039065D" w:rsidP="00390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AD437" w14:textId="77777777" w:rsidR="00382654" w:rsidRPr="00026ADA" w:rsidRDefault="00382654" w:rsidP="00BD09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8C0FFC" w14:textId="22854A41" w:rsidR="00382654" w:rsidRPr="00026ADA" w:rsidRDefault="00382654" w:rsidP="00BD092B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6ADA">
        <w:rPr>
          <w:rFonts w:ascii="Arial" w:hAnsi="Arial" w:cs="Arial"/>
          <w:b/>
          <w:sz w:val="24"/>
          <w:szCs w:val="24"/>
        </w:rPr>
        <w:t>1</w:t>
      </w:r>
      <w:r w:rsidRPr="00026ADA">
        <w:rPr>
          <w:rFonts w:ascii="Arial" w:hAnsi="Arial" w:cs="Arial"/>
          <w:b/>
          <w:sz w:val="24"/>
          <w:szCs w:val="24"/>
        </w:rPr>
        <w:tab/>
        <w:t>Agenda</w:t>
      </w:r>
      <w:r w:rsidR="00C7545B" w:rsidRPr="00026ADA">
        <w:rPr>
          <w:rFonts w:ascii="Arial" w:hAnsi="Arial" w:cs="Arial"/>
          <w:b/>
          <w:sz w:val="24"/>
          <w:szCs w:val="24"/>
        </w:rPr>
        <w:t>s</w:t>
      </w:r>
    </w:p>
    <w:p w14:paraId="7E991407" w14:textId="12D1C201" w:rsidR="00382654" w:rsidRPr="00026ADA" w:rsidRDefault="00382654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All agenda</w:t>
      </w:r>
      <w:r w:rsidR="006424B5" w:rsidRPr="00026ADA">
        <w:rPr>
          <w:rFonts w:ascii="Arial" w:hAnsi="Arial" w:cs="Arial"/>
          <w:sz w:val="24"/>
          <w:szCs w:val="24"/>
        </w:rPr>
        <w:t>s</w:t>
      </w:r>
      <w:r w:rsidRPr="00026ADA">
        <w:rPr>
          <w:rFonts w:ascii="Arial" w:hAnsi="Arial" w:cs="Arial"/>
          <w:sz w:val="24"/>
          <w:szCs w:val="24"/>
        </w:rPr>
        <w:t xml:space="preserve"> of the </w:t>
      </w:r>
      <w:r w:rsidR="008772DF" w:rsidRPr="00026ADA">
        <w:rPr>
          <w:rFonts w:ascii="Arial" w:hAnsi="Arial" w:cs="Arial"/>
          <w:sz w:val="24"/>
          <w:szCs w:val="24"/>
        </w:rPr>
        <w:t xml:space="preserve">Town </w:t>
      </w:r>
      <w:r w:rsidRPr="00026ADA">
        <w:rPr>
          <w:rFonts w:ascii="Arial" w:hAnsi="Arial" w:cs="Arial"/>
          <w:sz w:val="24"/>
          <w:szCs w:val="24"/>
        </w:rPr>
        <w:t xml:space="preserve">Council shall be clear, succinct and will enable the reader to appreciate what will be discussed at the </w:t>
      </w:r>
      <w:r w:rsidR="008772DF" w:rsidRPr="00026ADA">
        <w:rPr>
          <w:rFonts w:ascii="Arial" w:hAnsi="Arial" w:cs="Arial"/>
          <w:sz w:val="24"/>
          <w:szCs w:val="24"/>
        </w:rPr>
        <w:t xml:space="preserve">Town </w:t>
      </w:r>
      <w:r w:rsidRPr="00026ADA">
        <w:rPr>
          <w:rFonts w:ascii="Arial" w:hAnsi="Arial" w:cs="Arial"/>
          <w:sz w:val="24"/>
          <w:szCs w:val="24"/>
        </w:rPr>
        <w:t xml:space="preserve">Council meeting and when and where that meeting will take place.   </w:t>
      </w:r>
    </w:p>
    <w:p w14:paraId="5BE396FE" w14:textId="20B09DA1" w:rsidR="00382654" w:rsidRDefault="00382654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All agenda</w:t>
      </w:r>
      <w:r w:rsidR="006424B5" w:rsidRPr="00026ADA">
        <w:rPr>
          <w:rFonts w:ascii="Arial" w:hAnsi="Arial" w:cs="Arial"/>
          <w:sz w:val="24"/>
          <w:szCs w:val="24"/>
        </w:rPr>
        <w:t>s</w:t>
      </w:r>
      <w:r w:rsidRPr="00026ADA">
        <w:rPr>
          <w:rFonts w:ascii="Arial" w:hAnsi="Arial" w:cs="Arial"/>
          <w:sz w:val="24"/>
          <w:szCs w:val="24"/>
        </w:rPr>
        <w:t xml:space="preserve"> will </w:t>
      </w:r>
      <w:r w:rsidR="00DD0A35" w:rsidRPr="00026ADA">
        <w:rPr>
          <w:rFonts w:ascii="Arial" w:hAnsi="Arial" w:cs="Arial"/>
          <w:sz w:val="24"/>
          <w:szCs w:val="24"/>
        </w:rPr>
        <w:t xml:space="preserve">include </w:t>
      </w:r>
      <w:r w:rsidR="00C7545B" w:rsidRPr="00026ADA">
        <w:rPr>
          <w:rFonts w:ascii="Arial" w:hAnsi="Arial" w:cs="Arial"/>
          <w:sz w:val="24"/>
          <w:szCs w:val="24"/>
        </w:rPr>
        <w:t>an item for p</w:t>
      </w:r>
      <w:r w:rsidRPr="00026ADA">
        <w:rPr>
          <w:rFonts w:ascii="Arial" w:hAnsi="Arial" w:cs="Arial"/>
          <w:sz w:val="24"/>
          <w:szCs w:val="24"/>
        </w:rPr>
        <w:t xml:space="preserve">ublic </w:t>
      </w:r>
      <w:r w:rsidR="00C7545B" w:rsidRPr="00026ADA">
        <w:rPr>
          <w:rFonts w:ascii="Arial" w:hAnsi="Arial" w:cs="Arial"/>
          <w:sz w:val="24"/>
          <w:szCs w:val="24"/>
        </w:rPr>
        <w:t>p</w:t>
      </w:r>
      <w:r w:rsidRPr="00026ADA">
        <w:rPr>
          <w:rFonts w:ascii="Arial" w:hAnsi="Arial" w:cs="Arial"/>
          <w:sz w:val="24"/>
          <w:szCs w:val="24"/>
        </w:rPr>
        <w:t xml:space="preserve">articipation except for </w:t>
      </w:r>
      <w:r w:rsidR="007B78C5" w:rsidRPr="00026ADA">
        <w:rPr>
          <w:rFonts w:ascii="Arial" w:hAnsi="Arial" w:cs="Arial"/>
          <w:sz w:val="24"/>
          <w:szCs w:val="24"/>
        </w:rPr>
        <w:t xml:space="preserve">Personnel, Grievance, Disciplinary and Appeals </w:t>
      </w:r>
      <w:r w:rsidRPr="00026ADA">
        <w:rPr>
          <w:rFonts w:ascii="Arial" w:hAnsi="Arial" w:cs="Arial"/>
          <w:sz w:val="24"/>
          <w:szCs w:val="24"/>
        </w:rPr>
        <w:t>Committee</w:t>
      </w:r>
      <w:r w:rsidR="007B78C5" w:rsidRPr="00026ADA">
        <w:rPr>
          <w:rFonts w:ascii="Arial" w:hAnsi="Arial" w:cs="Arial"/>
          <w:sz w:val="24"/>
          <w:szCs w:val="24"/>
        </w:rPr>
        <w:t>s</w:t>
      </w:r>
      <w:r w:rsidRPr="00026ADA">
        <w:rPr>
          <w:rFonts w:ascii="Arial" w:hAnsi="Arial" w:cs="Arial"/>
          <w:sz w:val="24"/>
          <w:szCs w:val="24"/>
        </w:rPr>
        <w:t xml:space="preserve">. </w:t>
      </w:r>
    </w:p>
    <w:p w14:paraId="5B6D6876" w14:textId="2923C6F5" w:rsidR="002D2D77" w:rsidRPr="00026ADA" w:rsidRDefault="002D2D77" w:rsidP="002D2D77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Council agendas will include a standard item for</w:t>
      </w:r>
      <w:r>
        <w:rPr>
          <w:rFonts w:ascii="Arial" w:hAnsi="Arial" w:cs="Arial"/>
          <w:sz w:val="24"/>
          <w:szCs w:val="24"/>
        </w:rPr>
        <w:t xml:space="preserve"> noting</w:t>
      </w:r>
      <w:r>
        <w:rPr>
          <w:rFonts w:ascii="Arial" w:hAnsi="Arial" w:cs="Arial"/>
          <w:sz w:val="24"/>
          <w:szCs w:val="24"/>
        </w:rPr>
        <w:t xml:space="preserve"> petition submissions, in accordance with the Town Council’s Petitions Policy.</w:t>
      </w:r>
    </w:p>
    <w:p w14:paraId="1FF49B22" w14:textId="329BE5BB" w:rsidR="00382654" w:rsidRDefault="00382654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The agenda will not include </w:t>
      </w:r>
      <w:r w:rsidR="006424B5" w:rsidRPr="00026ADA">
        <w:rPr>
          <w:rFonts w:ascii="Arial" w:hAnsi="Arial" w:cs="Arial"/>
          <w:sz w:val="24"/>
          <w:szCs w:val="24"/>
        </w:rPr>
        <w:t>‘Any O</w:t>
      </w:r>
      <w:r w:rsidRPr="00026ADA">
        <w:rPr>
          <w:rFonts w:ascii="Arial" w:hAnsi="Arial" w:cs="Arial"/>
          <w:sz w:val="24"/>
          <w:szCs w:val="24"/>
        </w:rPr>
        <w:t xml:space="preserve">ther </w:t>
      </w:r>
      <w:r w:rsidR="006424B5" w:rsidRPr="00026ADA">
        <w:rPr>
          <w:rFonts w:ascii="Arial" w:hAnsi="Arial" w:cs="Arial"/>
          <w:sz w:val="24"/>
          <w:szCs w:val="24"/>
        </w:rPr>
        <w:t>B</w:t>
      </w:r>
      <w:r w:rsidRPr="00026ADA">
        <w:rPr>
          <w:rFonts w:ascii="Arial" w:hAnsi="Arial" w:cs="Arial"/>
          <w:sz w:val="24"/>
          <w:szCs w:val="24"/>
        </w:rPr>
        <w:t>usiness</w:t>
      </w:r>
      <w:r w:rsidR="006424B5" w:rsidRPr="00026ADA">
        <w:rPr>
          <w:rFonts w:ascii="Arial" w:hAnsi="Arial" w:cs="Arial"/>
          <w:sz w:val="24"/>
          <w:szCs w:val="24"/>
        </w:rPr>
        <w:t>’</w:t>
      </w:r>
      <w:r w:rsidRPr="00026ADA">
        <w:rPr>
          <w:rFonts w:ascii="Arial" w:hAnsi="Arial" w:cs="Arial"/>
          <w:sz w:val="24"/>
          <w:szCs w:val="24"/>
        </w:rPr>
        <w:t xml:space="preserve"> as this can lead to illegal decisions. If Councillors wish to share information with colleagues on a matter that is not on the agenda</w:t>
      </w:r>
      <w:r w:rsidR="006424B5" w:rsidRPr="00026ADA">
        <w:rPr>
          <w:rFonts w:ascii="Arial" w:hAnsi="Arial" w:cs="Arial"/>
          <w:sz w:val="24"/>
          <w:szCs w:val="24"/>
        </w:rPr>
        <w:t>,</w:t>
      </w:r>
      <w:r w:rsidRPr="00026ADA">
        <w:rPr>
          <w:rFonts w:ascii="Arial" w:hAnsi="Arial" w:cs="Arial"/>
          <w:sz w:val="24"/>
          <w:szCs w:val="24"/>
        </w:rPr>
        <w:t xml:space="preserve"> they should ask the Chair before the meeting if they can bring this information to the attention of the Councillors after the meeting has </w:t>
      </w:r>
      <w:r w:rsidR="00D567F9" w:rsidRPr="00026ADA">
        <w:rPr>
          <w:rFonts w:ascii="Arial" w:hAnsi="Arial" w:cs="Arial"/>
          <w:sz w:val="24"/>
          <w:szCs w:val="24"/>
        </w:rPr>
        <w:t>closed but</w:t>
      </w:r>
      <w:r w:rsidRPr="00026ADA">
        <w:rPr>
          <w:rFonts w:ascii="Arial" w:hAnsi="Arial" w:cs="Arial"/>
          <w:sz w:val="24"/>
          <w:szCs w:val="24"/>
        </w:rPr>
        <w:t xml:space="preserve"> understand that no decisions can be taken on the matter.</w:t>
      </w:r>
    </w:p>
    <w:p w14:paraId="698F4E2C" w14:textId="735E3D52" w:rsidR="00382654" w:rsidRPr="00026ADA" w:rsidRDefault="00382654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The </w:t>
      </w:r>
      <w:r w:rsidR="006424B5" w:rsidRPr="00026ADA">
        <w:rPr>
          <w:rFonts w:ascii="Arial" w:hAnsi="Arial" w:cs="Arial"/>
          <w:sz w:val="24"/>
          <w:szCs w:val="24"/>
        </w:rPr>
        <w:t>a</w:t>
      </w:r>
      <w:r w:rsidRPr="00026ADA">
        <w:rPr>
          <w:rFonts w:ascii="Arial" w:hAnsi="Arial" w:cs="Arial"/>
          <w:sz w:val="24"/>
          <w:szCs w:val="24"/>
        </w:rPr>
        <w:t>genda will aim to be published</w:t>
      </w:r>
      <w:r w:rsidR="008C1361" w:rsidRPr="00026ADA">
        <w:rPr>
          <w:rFonts w:ascii="Arial" w:hAnsi="Arial" w:cs="Arial"/>
          <w:sz w:val="24"/>
          <w:szCs w:val="24"/>
        </w:rPr>
        <w:t xml:space="preserve"> at least</w:t>
      </w:r>
      <w:r w:rsidRPr="00026ADA">
        <w:rPr>
          <w:rFonts w:ascii="Arial" w:hAnsi="Arial" w:cs="Arial"/>
          <w:sz w:val="24"/>
          <w:szCs w:val="24"/>
        </w:rPr>
        <w:t xml:space="preserve"> one week before the meeting is </w:t>
      </w:r>
      <w:r w:rsidR="00D567F9" w:rsidRPr="00026ADA">
        <w:rPr>
          <w:rFonts w:ascii="Arial" w:hAnsi="Arial" w:cs="Arial"/>
          <w:sz w:val="24"/>
          <w:szCs w:val="24"/>
        </w:rPr>
        <w:t>held but</w:t>
      </w:r>
      <w:r w:rsidRPr="00026ADA">
        <w:rPr>
          <w:rFonts w:ascii="Arial" w:hAnsi="Arial" w:cs="Arial"/>
          <w:sz w:val="24"/>
          <w:szCs w:val="24"/>
        </w:rPr>
        <w:t xml:space="preserve"> may be as short notice as three working days. </w:t>
      </w:r>
      <w:r w:rsidR="00EC0F23" w:rsidRPr="00026ADA">
        <w:rPr>
          <w:rFonts w:ascii="Arial" w:hAnsi="Arial" w:cs="Arial"/>
          <w:sz w:val="24"/>
          <w:szCs w:val="24"/>
        </w:rPr>
        <w:t>Agendas are issued electronically via email to those</w:t>
      </w:r>
      <w:r w:rsidR="00DB5E85" w:rsidRPr="00026ADA">
        <w:rPr>
          <w:rFonts w:ascii="Arial" w:hAnsi="Arial" w:cs="Arial"/>
          <w:sz w:val="24"/>
          <w:szCs w:val="24"/>
        </w:rPr>
        <w:t xml:space="preserve"> that have opted in </w:t>
      </w:r>
      <w:r w:rsidR="00077BCF" w:rsidRPr="00026ADA">
        <w:rPr>
          <w:rFonts w:ascii="Arial" w:hAnsi="Arial" w:cs="Arial"/>
          <w:sz w:val="24"/>
          <w:szCs w:val="24"/>
        </w:rPr>
        <w:t>for</w:t>
      </w:r>
      <w:r w:rsidR="00DB5E85" w:rsidRPr="00026ADA">
        <w:rPr>
          <w:rFonts w:ascii="Arial" w:hAnsi="Arial" w:cs="Arial"/>
          <w:sz w:val="24"/>
          <w:szCs w:val="24"/>
        </w:rPr>
        <w:t xml:space="preserve"> such communications and are posted on the Town Council’s website.</w:t>
      </w:r>
    </w:p>
    <w:p w14:paraId="67A9EF72" w14:textId="6FF92B99" w:rsidR="005D752E" w:rsidRPr="00026ADA" w:rsidRDefault="005D752E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Agendas are signed off by the Proper Officer or where an extraordinary meeting is concerned, the Chair of the Council/Committee.</w:t>
      </w:r>
    </w:p>
    <w:p w14:paraId="78541843" w14:textId="62C06607" w:rsidR="00EE624C" w:rsidRPr="00026ADA" w:rsidRDefault="00EE624C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The meeting clerk/relevant Officers will arrange a time to meet with the Chair </w:t>
      </w:r>
      <w:r w:rsidR="00C74BFB" w:rsidRPr="00026ADA">
        <w:rPr>
          <w:rFonts w:ascii="Arial" w:hAnsi="Arial" w:cs="Arial"/>
          <w:sz w:val="24"/>
          <w:szCs w:val="24"/>
        </w:rPr>
        <w:t>of the Council/Committee ahead of the meeting to discuss the items on the agenda in preparation for the meeting.</w:t>
      </w:r>
    </w:p>
    <w:p w14:paraId="0691C7DA" w14:textId="2C3C3362" w:rsidR="00CA0D63" w:rsidRPr="00026ADA" w:rsidRDefault="00CA0D63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Exempt reports with agendas will not be published and only made available to the relevant Town Councillors, Officers and, where relevant, external </w:t>
      </w:r>
      <w:r w:rsidR="00CC6D9C" w:rsidRPr="00026ADA">
        <w:rPr>
          <w:rFonts w:ascii="Arial" w:hAnsi="Arial" w:cs="Arial"/>
          <w:sz w:val="24"/>
          <w:szCs w:val="24"/>
        </w:rPr>
        <w:t>parties.</w:t>
      </w:r>
    </w:p>
    <w:p w14:paraId="2B21873B" w14:textId="1B49E82B" w:rsidR="00C7545B" w:rsidRDefault="00C7545B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Agendas relating to meetings of the Grievance, Disciplinary and Appeals Committees will be removed after the date of the meeting</w:t>
      </w:r>
      <w:r w:rsidR="00EC0F23" w:rsidRPr="00026ADA">
        <w:rPr>
          <w:rFonts w:ascii="Arial" w:hAnsi="Arial" w:cs="Arial"/>
          <w:sz w:val="24"/>
          <w:szCs w:val="24"/>
        </w:rPr>
        <w:t xml:space="preserve"> and will be available to view in line with the Town Council’s publication scheme.</w:t>
      </w:r>
    </w:p>
    <w:p w14:paraId="45ED2BFF" w14:textId="77777777" w:rsidR="002D2D77" w:rsidRPr="00026ADA" w:rsidRDefault="002D2D77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9AB9B4F" w14:textId="77777777" w:rsidR="00382654" w:rsidRPr="00026ADA" w:rsidRDefault="00382654" w:rsidP="002666C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026ADA">
        <w:rPr>
          <w:rFonts w:ascii="Arial" w:hAnsi="Arial" w:cs="Arial"/>
          <w:b/>
          <w:sz w:val="24"/>
          <w:szCs w:val="24"/>
        </w:rPr>
        <w:lastRenderedPageBreak/>
        <w:t>2</w:t>
      </w:r>
      <w:r w:rsidRPr="00026ADA">
        <w:rPr>
          <w:rFonts w:ascii="Arial" w:hAnsi="Arial" w:cs="Arial"/>
          <w:b/>
          <w:sz w:val="24"/>
          <w:szCs w:val="24"/>
        </w:rPr>
        <w:tab/>
        <w:t xml:space="preserve">Minutes </w:t>
      </w:r>
    </w:p>
    <w:p w14:paraId="3A540F17" w14:textId="6DDD0FEF" w:rsidR="00DD0A35" w:rsidRPr="00026ADA" w:rsidRDefault="00DD0A35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The Purpose of the </w:t>
      </w:r>
      <w:r w:rsidR="006424B5" w:rsidRPr="00026ADA">
        <w:rPr>
          <w:rFonts w:ascii="Arial" w:hAnsi="Arial" w:cs="Arial"/>
          <w:sz w:val="24"/>
          <w:szCs w:val="24"/>
        </w:rPr>
        <w:t>m</w:t>
      </w:r>
      <w:r w:rsidRPr="00026ADA">
        <w:rPr>
          <w:rFonts w:ascii="Arial" w:hAnsi="Arial" w:cs="Arial"/>
          <w:sz w:val="24"/>
          <w:szCs w:val="24"/>
        </w:rPr>
        <w:t>inutes is to record</w:t>
      </w:r>
      <w:r w:rsidR="00366C33" w:rsidRPr="00026ADA">
        <w:rPr>
          <w:rFonts w:ascii="Arial" w:hAnsi="Arial" w:cs="Arial"/>
          <w:sz w:val="24"/>
          <w:szCs w:val="24"/>
        </w:rPr>
        <w:t xml:space="preserve"> who attends and the legal</w:t>
      </w:r>
      <w:r w:rsidRPr="00026ADA">
        <w:rPr>
          <w:rFonts w:ascii="Arial" w:hAnsi="Arial" w:cs="Arial"/>
          <w:sz w:val="24"/>
          <w:szCs w:val="24"/>
        </w:rPr>
        <w:t xml:space="preserve"> decisions taken at a </w:t>
      </w:r>
      <w:r w:rsidR="008772DF" w:rsidRPr="00026ADA">
        <w:rPr>
          <w:rFonts w:ascii="Arial" w:hAnsi="Arial" w:cs="Arial"/>
          <w:sz w:val="24"/>
          <w:szCs w:val="24"/>
        </w:rPr>
        <w:t xml:space="preserve">Town </w:t>
      </w:r>
      <w:r w:rsidRPr="00026ADA">
        <w:rPr>
          <w:rFonts w:ascii="Arial" w:hAnsi="Arial" w:cs="Arial"/>
          <w:sz w:val="24"/>
          <w:szCs w:val="24"/>
        </w:rPr>
        <w:t>Council meetin</w:t>
      </w:r>
      <w:r w:rsidR="00366C33" w:rsidRPr="00026ADA">
        <w:rPr>
          <w:rFonts w:ascii="Arial" w:hAnsi="Arial" w:cs="Arial"/>
          <w:sz w:val="24"/>
          <w:szCs w:val="24"/>
        </w:rPr>
        <w:t>g.</w:t>
      </w:r>
    </w:p>
    <w:p w14:paraId="68774608" w14:textId="4D4F2C26" w:rsidR="00DD0A35" w:rsidRPr="00026ADA" w:rsidRDefault="00DD0A35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For each item the details of any discussion or debate will not be recorded</w:t>
      </w:r>
      <w:r w:rsidR="006424B5" w:rsidRPr="00026ADA">
        <w:rPr>
          <w:rFonts w:ascii="Arial" w:hAnsi="Arial" w:cs="Arial"/>
          <w:sz w:val="24"/>
          <w:szCs w:val="24"/>
        </w:rPr>
        <w:t>;</w:t>
      </w:r>
      <w:r w:rsidRPr="00026ADA">
        <w:rPr>
          <w:rFonts w:ascii="Arial" w:hAnsi="Arial" w:cs="Arial"/>
          <w:sz w:val="24"/>
          <w:szCs w:val="24"/>
        </w:rPr>
        <w:t xml:space="preserve"> detailed information will be recorded in the reports, but not in the minutes. The minutes will </w:t>
      </w:r>
      <w:r w:rsidR="00366C33" w:rsidRPr="00026ADA">
        <w:rPr>
          <w:rFonts w:ascii="Arial" w:hAnsi="Arial" w:cs="Arial"/>
          <w:sz w:val="24"/>
          <w:szCs w:val="24"/>
        </w:rPr>
        <w:t>briefly</w:t>
      </w:r>
      <w:r w:rsidRPr="00026ADA">
        <w:rPr>
          <w:rFonts w:ascii="Arial" w:hAnsi="Arial" w:cs="Arial"/>
          <w:sz w:val="24"/>
          <w:szCs w:val="24"/>
        </w:rPr>
        <w:t xml:space="preserve"> record that</w:t>
      </w:r>
      <w:r w:rsidR="00366C33" w:rsidRPr="00026ADA">
        <w:rPr>
          <w:rFonts w:ascii="Arial" w:hAnsi="Arial" w:cs="Arial"/>
          <w:sz w:val="24"/>
          <w:szCs w:val="24"/>
        </w:rPr>
        <w:t xml:space="preserve"> the debate took</w:t>
      </w:r>
      <w:r w:rsidRPr="00026ADA">
        <w:rPr>
          <w:rFonts w:ascii="Arial" w:hAnsi="Arial" w:cs="Arial"/>
          <w:sz w:val="24"/>
          <w:szCs w:val="24"/>
        </w:rPr>
        <w:t xml:space="preserve"> place about a, </w:t>
      </w:r>
      <w:proofErr w:type="gramStart"/>
      <w:r w:rsidRPr="00026ADA">
        <w:rPr>
          <w:rFonts w:ascii="Arial" w:hAnsi="Arial" w:cs="Arial"/>
          <w:sz w:val="24"/>
          <w:szCs w:val="24"/>
        </w:rPr>
        <w:t>b</w:t>
      </w:r>
      <w:proofErr w:type="gramEnd"/>
      <w:r w:rsidRPr="00026ADA">
        <w:rPr>
          <w:rFonts w:ascii="Arial" w:hAnsi="Arial" w:cs="Arial"/>
          <w:sz w:val="24"/>
          <w:szCs w:val="24"/>
        </w:rPr>
        <w:t xml:space="preserve"> and c.  </w:t>
      </w:r>
      <w:r w:rsidR="009002F7" w:rsidRPr="00026ADA">
        <w:rPr>
          <w:rFonts w:ascii="Arial" w:hAnsi="Arial" w:cs="Arial"/>
          <w:sz w:val="24"/>
          <w:szCs w:val="24"/>
        </w:rPr>
        <w:t xml:space="preserve">Members of public </w:t>
      </w:r>
      <w:r w:rsidRPr="00026ADA">
        <w:rPr>
          <w:rFonts w:ascii="Arial" w:hAnsi="Arial" w:cs="Arial"/>
          <w:sz w:val="24"/>
          <w:szCs w:val="24"/>
        </w:rPr>
        <w:t>will not be named</w:t>
      </w:r>
      <w:r w:rsidR="005A7DBE" w:rsidRPr="00026ADA">
        <w:rPr>
          <w:rFonts w:ascii="Arial" w:hAnsi="Arial" w:cs="Arial"/>
          <w:sz w:val="24"/>
          <w:szCs w:val="24"/>
        </w:rPr>
        <w:t>. N</w:t>
      </w:r>
      <w:r w:rsidR="009002F7" w:rsidRPr="00026ADA">
        <w:rPr>
          <w:rFonts w:ascii="Arial" w:hAnsi="Arial" w:cs="Arial"/>
          <w:sz w:val="24"/>
          <w:szCs w:val="24"/>
        </w:rPr>
        <w:t xml:space="preserve">either will </w:t>
      </w:r>
      <w:r w:rsidR="00571435" w:rsidRPr="00026ADA">
        <w:rPr>
          <w:rFonts w:ascii="Arial" w:hAnsi="Arial" w:cs="Arial"/>
          <w:sz w:val="24"/>
          <w:szCs w:val="24"/>
        </w:rPr>
        <w:t xml:space="preserve">Town </w:t>
      </w:r>
      <w:r w:rsidR="00D52471" w:rsidRPr="00026ADA">
        <w:rPr>
          <w:rFonts w:ascii="Arial" w:hAnsi="Arial" w:cs="Arial"/>
          <w:sz w:val="24"/>
          <w:szCs w:val="24"/>
        </w:rPr>
        <w:t>Councillors or Officers save for where a written resolution requires this distinction</w:t>
      </w:r>
      <w:r w:rsidR="00571435" w:rsidRPr="00026ADA">
        <w:rPr>
          <w:rFonts w:ascii="Arial" w:hAnsi="Arial" w:cs="Arial"/>
          <w:sz w:val="24"/>
          <w:szCs w:val="24"/>
        </w:rPr>
        <w:t>.</w:t>
      </w:r>
      <w:r w:rsidR="005A7DBE" w:rsidRPr="00026ADA">
        <w:rPr>
          <w:rFonts w:ascii="Arial" w:hAnsi="Arial" w:cs="Arial"/>
          <w:sz w:val="24"/>
          <w:szCs w:val="24"/>
        </w:rPr>
        <w:t xml:space="preserve"> Officers will be referred to by job title, rather than individual name.</w:t>
      </w:r>
    </w:p>
    <w:p w14:paraId="55680BA6" w14:textId="715D8385" w:rsidR="00DD0A35" w:rsidRPr="00026ADA" w:rsidRDefault="00DD0A35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The resolution will then record the decision of the </w:t>
      </w:r>
      <w:r w:rsidR="00C7545B" w:rsidRPr="00026ADA">
        <w:rPr>
          <w:rFonts w:ascii="Arial" w:hAnsi="Arial" w:cs="Arial"/>
          <w:sz w:val="24"/>
          <w:szCs w:val="24"/>
        </w:rPr>
        <w:t xml:space="preserve">Town </w:t>
      </w:r>
      <w:r w:rsidRPr="00026ADA">
        <w:rPr>
          <w:rFonts w:ascii="Arial" w:hAnsi="Arial" w:cs="Arial"/>
          <w:sz w:val="24"/>
          <w:szCs w:val="24"/>
        </w:rPr>
        <w:t xml:space="preserve">Council on the </w:t>
      </w:r>
      <w:r w:rsidR="00366C33" w:rsidRPr="00026ADA">
        <w:rPr>
          <w:rFonts w:ascii="Arial" w:hAnsi="Arial" w:cs="Arial"/>
          <w:sz w:val="24"/>
          <w:szCs w:val="24"/>
        </w:rPr>
        <w:t>matter</w:t>
      </w:r>
      <w:r w:rsidR="006424B5" w:rsidRPr="00026ADA">
        <w:rPr>
          <w:rFonts w:ascii="Arial" w:hAnsi="Arial" w:cs="Arial"/>
          <w:sz w:val="24"/>
          <w:szCs w:val="24"/>
        </w:rPr>
        <w:t>.</w:t>
      </w:r>
      <w:r w:rsidRPr="00026ADA">
        <w:rPr>
          <w:rFonts w:ascii="Arial" w:hAnsi="Arial" w:cs="Arial"/>
          <w:sz w:val="24"/>
          <w:szCs w:val="24"/>
        </w:rPr>
        <w:t xml:space="preserve"> </w:t>
      </w:r>
      <w:r w:rsidR="006424B5" w:rsidRPr="00026ADA">
        <w:rPr>
          <w:rFonts w:ascii="Arial" w:hAnsi="Arial" w:cs="Arial"/>
          <w:sz w:val="24"/>
          <w:szCs w:val="24"/>
        </w:rPr>
        <w:t>T</w:t>
      </w:r>
      <w:r w:rsidRPr="00026ADA">
        <w:rPr>
          <w:rFonts w:ascii="Arial" w:hAnsi="Arial" w:cs="Arial"/>
          <w:sz w:val="24"/>
          <w:szCs w:val="24"/>
        </w:rPr>
        <w:t xml:space="preserve">here is no need to record proposers and seconders or who voted in favour or </w:t>
      </w:r>
      <w:proofErr w:type="gramStart"/>
      <w:r w:rsidRPr="00026ADA">
        <w:rPr>
          <w:rFonts w:ascii="Arial" w:hAnsi="Arial" w:cs="Arial"/>
          <w:sz w:val="24"/>
          <w:szCs w:val="24"/>
        </w:rPr>
        <w:t>against</w:t>
      </w:r>
      <w:r w:rsidR="006424B5" w:rsidRPr="00026ADA">
        <w:rPr>
          <w:rFonts w:ascii="Arial" w:hAnsi="Arial" w:cs="Arial"/>
          <w:sz w:val="24"/>
          <w:szCs w:val="24"/>
        </w:rPr>
        <w:t>,</w:t>
      </w:r>
      <w:r w:rsidRPr="00026ADA">
        <w:rPr>
          <w:rFonts w:ascii="Arial" w:hAnsi="Arial" w:cs="Arial"/>
          <w:sz w:val="24"/>
          <w:szCs w:val="24"/>
        </w:rPr>
        <w:t xml:space="preserve"> unless</w:t>
      </w:r>
      <w:proofErr w:type="gramEnd"/>
      <w:r w:rsidRPr="00026ADA">
        <w:rPr>
          <w:rFonts w:ascii="Arial" w:hAnsi="Arial" w:cs="Arial"/>
          <w:sz w:val="24"/>
          <w:szCs w:val="24"/>
        </w:rPr>
        <w:t xml:space="preserve"> a recorded vote is requested.</w:t>
      </w:r>
      <w:r w:rsidR="00603C14" w:rsidRPr="00026ADA">
        <w:rPr>
          <w:rFonts w:ascii="Arial" w:hAnsi="Arial" w:cs="Arial"/>
          <w:sz w:val="24"/>
          <w:szCs w:val="24"/>
        </w:rPr>
        <w:t xml:space="preserve"> If the meeting has executive power to make the decision this will be recorded as “It was resolved </w:t>
      </w:r>
      <w:proofErr w:type="gramStart"/>
      <w:r w:rsidR="00603C14" w:rsidRPr="00026ADA">
        <w:rPr>
          <w:rFonts w:ascii="Arial" w:hAnsi="Arial" w:cs="Arial"/>
          <w:sz w:val="24"/>
          <w:szCs w:val="24"/>
        </w:rPr>
        <w:t>to..</w:t>
      </w:r>
      <w:proofErr w:type="gramEnd"/>
      <w:r w:rsidR="00603C14" w:rsidRPr="00026ADA">
        <w:rPr>
          <w:rFonts w:ascii="Arial" w:hAnsi="Arial" w:cs="Arial"/>
          <w:sz w:val="24"/>
          <w:szCs w:val="24"/>
        </w:rPr>
        <w:t>” if it does not have executive powers it will be recorded as “It was recommended…”</w:t>
      </w:r>
      <w:r w:rsidR="006424B5" w:rsidRPr="00026ADA">
        <w:rPr>
          <w:rFonts w:ascii="Arial" w:hAnsi="Arial" w:cs="Arial"/>
          <w:sz w:val="24"/>
          <w:szCs w:val="24"/>
        </w:rPr>
        <w:t xml:space="preserve">. </w:t>
      </w:r>
      <w:r w:rsidR="00603C14" w:rsidRPr="00026ADA">
        <w:rPr>
          <w:rFonts w:ascii="Arial" w:hAnsi="Arial" w:cs="Arial"/>
          <w:sz w:val="24"/>
          <w:szCs w:val="24"/>
        </w:rPr>
        <w:t xml:space="preserve">This recommendation will then be considered by </w:t>
      </w:r>
      <w:r w:rsidR="00C7545B" w:rsidRPr="00026ADA">
        <w:rPr>
          <w:rFonts w:ascii="Arial" w:hAnsi="Arial" w:cs="Arial"/>
          <w:sz w:val="24"/>
          <w:szCs w:val="24"/>
        </w:rPr>
        <w:t>Full</w:t>
      </w:r>
      <w:r w:rsidR="00603C14" w:rsidRPr="00026ADA">
        <w:rPr>
          <w:rFonts w:ascii="Arial" w:hAnsi="Arial" w:cs="Arial"/>
          <w:sz w:val="24"/>
          <w:szCs w:val="24"/>
        </w:rPr>
        <w:t xml:space="preserve"> Council when considering the minutes.   </w:t>
      </w:r>
      <w:r w:rsidRPr="00026ADA">
        <w:rPr>
          <w:rFonts w:ascii="Arial" w:hAnsi="Arial" w:cs="Arial"/>
          <w:sz w:val="24"/>
          <w:szCs w:val="24"/>
        </w:rPr>
        <w:t xml:space="preserve"> </w:t>
      </w:r>
    </w:p>
    <w:p w14:paraId="28548E08" w14:textId="2B8B7DBA" w:rsidR="00DD0A35" w:rsidRPr="00026ADA" w:rsidRDefault="00DD0A35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Public </w:t>
      </w:r>
      <w:r w:rsidR="00C7545B" w:rsidRPr="00026ADA">
        <w:rPr>
          <w:rFonts w:ascii="Arial" w:hAnsi="Arial" w:cs="Arial"/>
          <w:sz w:val="24"/>
          <w:szCs w:val="24"/>
        </w:rPr>
        <w:t>p</w:t>
      </w:r>
      <w:r w:rsidRPr="00026ADA">
        <w:rPr>
          <w:rFonts w:ascii="Arial" w:hAnsi="Arial" w:cs="Arial"/>
          <w:sz w:val="24"/>
          <w:szCs w:val="24"/>
        </w:rPr>
        <w:t>articip</w:t>
      </w:r>
      <w:r w:rsidR="00505EAC" w:rsidRPr="00026ADA">
        <w:rPr>
          <w:rFonts w:ascii="Arial" w:hAnsi="Arial" w:cs="Arial"/>
          <w:sz w:val="24"/>
          <w:szCs w:val="24"/>
        </w:rPr>
        <w:t xml:space="preserve">ation will simply record that a </w:t>
      </w:r>
      <w:r w:rsidR="00E65BC1" w:rsidRPr="00026ADA">
        <w:rPr>
          <w:rFonts w:ascii="Arial" w:hAnsi="Arial" w:cs="Arial"/>
          <w:sz w:val="24"/>
          <w:szCs w:val="24"/>
        </w:rPr>
        <w:t xml:space="preserve">“resident” </w:t>
      </w:r>
      <w:r w:rsidRPr="00026ADA">
        <w:rPr>
          <w:rFonts w:ascii="Arial" w:hAnsi="Arial" w:cs="Arial"/>
          <w:sz w:val="24"/>
          <w:szCs w:val="24"/>
        </w:rPr>
        <w:t xml:space="preserve">asked a question about a, b and c and was advised x, </w:t>
      </w:r>
      <w:proofErr w:type="gramStart"/>
      <w:r w:rsidRPr="00026ADA">
        <w:rPr>
          <w:rFonts w:ascii="Arial" w:hAnsi="Arial" w:cs="Arial"/>
          <w:sz w:val="24"/>
          <w:szCs w:val="24"/>
        </w:rPr>
        <w:t>y</w:t>
      </w:r>
      <w:proofErr w:type="gramEnd"/>
      <w:r w:rsidRPr="00026ADA">
        <w:rPr>
          <w:rFonts w:ascii="Arial" w:hAnsi="Arial" w:cs="Arial"/>
          <w:sz w:val="24"/>
          <w:szCs w:val="24"/>
        </w:rPr>
        <w:t xml:space="preserve"> and z in an abbreviated format. Statements will not be recorded. </w:t>
      </w:r>
      <w:r w:rsidR="0029022D" w:rsidRPr="00026ADA">
        <w:rPr>
          <w:rFonts w:ascii="Arial" w:hAnsi="Arial" w:cs="Arial"/>
          <w:sz w:val="24"/>
          <w:szCs w:val="24"/>
        </w:rPr>
        <w:t xml:space="preserve">Any references to individuals, political parties or organisations will not be recorded by name.  </w:t>
      </w:r>
    </w:p>
    <w:p w14:paraId="27082125" w14:textId="1CC2AC71" w:rsidR="005D752E" w:rsidRPr="00026ADA" w:rsidRDefault="005D752E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Draft minutes are created by an Officer before being circulated to the meeting clerk and Chair for approval to publish.</w:t>
      </w:r>
    </w:p>
    <w:p w14:paraId="44865A01" w14:textId="7DEC620D" w:rsidR="00DB5E85" w:rsidRPr="00026ADA" w:rsidRDefault="00DB5E85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 xml:space="preserve">Draft minutes of meetings are issued electronically via email to those that have opted </w:t>
      </w:r>
      <w:r w:rsidR="00077BCF" w:rsidRPr="00026ADA">
        <w:rPr>
          <w:rFonts w:ascii="Arial" w:hAnsi="Arial" w:cs="Arial"/>
          <w:sz w:val="24"/>
          <w:szCs w:val="24"/>
        </w:rPr>
        <w:t>in for</w:t>
      </w:r>
      <w:r w:rsidRPr="00026ADA">
        <w:rPr>
          <w:rFonts w:ascii="Arial" w:hAnsi="Arial" w:cs="Arial"/>
          <w:sz w:val="24"/>
          <w:szCs w:val="24"/>
        </w:rPr>
        <w:t xml:space="preserve"> such communications and are posted on the Town Council’s website. Once approved</w:t>
      </w:r>
      <w:r w:rsidR="00203141" w:rsidRPr="00026ADA">
        <w:rPr>
          <w:rFonts w:ascii="Arial" w:hAnsi="Arial" w:cs="Arial"/>
          <w:sz w:val="24"/>
          <w:szCs w:val="24"/>
        </w:rPr>
        <w:t>,</w:t>
      </w:r>
      <w:r w:rsidRPr="00026ADA">
        <w:rPr>
          <w:rFonts w:ascii="Arial" w:hAnsi="Arial" w:cs="Arial"/>
          <w:sz w:val="24"/>
          <w:szCs w:val="24"/>
        </w:rPr>
        <w:t xml:space="preserve"> the draft minutes will be replaced on the website with the signed </w:t>
      </w:r>
      <w:r w:rsidR="00203141" w:rsidRPr="00026ADA">
        <w:rPr>
          <w:rFonts w:ascii="Arial" w:hAnsi="Arial" w:cs="Arial"/>
          <w:sz w:val="24"/>
          <w:szCs w:val="24"/>
        </w:rPr>
        <w:t>approved minutes.</w:t>
      </w:r>
    </w:p>
    <w:p w14:paraId="73C0BDE7" w14:textId="7D5C8286" w:rsidR="00EC0F23" w:rsidRPr="00026ADA" w:rsidRDefault="00203141" w:rsidP="002666C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ADA">
        <w:rPr>
          <w:rFonts w:ascii="Arial" w:hAnsi="Arial" w:cs="Arial"/>
          <w:sz w:val="24"/>
          <w:szCs w:val="24"/>
        </w:rPr>
        <w:t>Minutes</w:t>
      </w:r>
      <w:r w:rsidR="00EC0F23" w:rsidRPr="00026ADA">
        <w:rPr>
          <w:rFonts w:ascii="Arial" w:hAnsi="Arial" w:cs="Arial"/>
          <w:sz w:val="24"/>
          <w:szCs w:val="24"/>
        </w:rPr>
        <w:t xml:space="preserve"> relating to meetings of the Grievance, Disciplinary and Appeals Committees </w:t>
      </w:r>
      <w:r w:rsidRPr="00026ADA">
        <w:rPr>
          <w:rFonts w:ascii="Arial" w:hAnsi="Arial" w:cs="Arial"/>
          <w:sz w:val="24"/>
          <w:szCs w:val="24"/>
        </w:rPr>
        <w:t>will not be issued via email or posted on the Town Council’s website</w:t>
      </w:r>
      <w:r w:rsidR="00197776" w:rsidRPr="00026ADA">
        <w:rPr>
          <w:rFonts w:ascii="Arial" w:hAnsi="Arial" w:cs="Arial"/>
          <w:sz w:val="24"/>
          <w:szCs w:val="24"/>
        </w:rPr>
        <w:t xml:space="preserve"> but </w:t>
      </w:r>
      <w:r w:rsidR="00EC0F23" w:rsidRPr="00026ADA">
        <w:rPr>
          <w:rFonts w:ascii="Arial" w:hAnsi="Arial" w:cs="Arial"/>
          <w:sz w:val="24"/>
          <w:szCs w:val="24"/>
        </w:rPr>
        <w:t>will be available to view in line with the Town Council’s publication scheme.</w:t>
      </w:r>
    </w:p>
    <w:p w14:paraId="37132009" w14:textId="77777777" w:rsidR="00EC0F23" w:rsidRPr="00026ADA" w:rsidRDefault="00EC0F23" w:rsidP="002666C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0F23" w:rsidRPr="00026AD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482E" w14:textId="77777777" w:rsidR="00964915" w:rsidRDefault="00964915" w:rsidP="00964915">
      <w:pPr>
        <w:spacing w:after="0" w:line="240" w:lineRule="auto"/>
      </w:pPr>
      <w:r>
        <w:separator/>
      </w:r>
    </w:p>
  </w:endnote>
  <w:endnote w:type="continuationSeparator" w:id="0">
    <w:p w14:paraId="3D873218" w14:textId="77777777" w:rsidR="00964915" w:rsidRDefault="00964915" w:rsidP="0096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7E1E" w14:textId="426C8FBD" w:rsidR="00026ADA" w:rsidRPr="00026ADA" w:rsidRDefault="00026ADA" w:rsidP="00026ADA">
    <w:pPr>
      <w:pStyle w:val="Footer"/>
      <w:rPr>
        <w:sz w:val="24"/>
        <w:szCs w:val="24"/>
      </w:rPr>
    </w:pPr>
    <w:bookmarkStart w:id="1" w:name="_Hlk115429520"/>
    <w:bookmarkStart w:id="2" w:name="_Hlk115429521"/>
    <w:r w:rsidRPr="00026ADA">
      <w:rPr>
        <w:rFonts w:ascii="Arial" w:hAnsi="Arial" w:cs="Arial"/>
        <w:i/>
        <w:iCs/>
        <w:sz w:val="24"/>
        <w:szCs w:val="24"/>
        <w:lang w:val="en-US"/>
      </w:rPr>
      <w:t>C2</w:t>
    </w:r>
    <w:r w:rsidR="00267E07">
      <w:rPr>
        <w:rFonts w:ascii="Arial" w:hAnsi="Arial" w:cs="Arial"/>
        <w:i/>
        <w:iCs/>
        <w:sz w:val="24"/>
        <w:szCs w:val="24"/>
        <w:lang w:val="en-US"/>
      </w:rPr>
      <w:t xml:space="preserve"> - </w:t>
    </w:r>
    <w:r w:rsidRPr="00026ADA">
      <w:rPr>
        <w:rFonts w:ascii="Arial" w:hAnsi="Arial" w:cs="Arial"/>
        <w:i/>
        <w:iCs/>
        <w:sz w:val="24"/>
        <w:szCs w:val="24"/>
        <w:lang w:val="en-US"/>
      </w:rPr>
      <w:t xml:space="preserve">Agenda &amp; Minutes Policy – </w:t>
    </w:r>
    <w:r w:rsidR="002666C5">
      <w:rPr>
        <w:rFonts w:ascii="Arial" w:hAnsi="Arial" w:cs="Arial"/>
        <w:i/>
        <w:iCs/>
        <w:sz w:val="24"/>
        <w:szCs w:val="24"/>
        <w:lang w:val="en-US"/>
      </w:rPr>
      <w:t>October 2023</w:t>
    </w:r>
    <w:r w:rsidRPr="00026ADA">
      <w:rPr>
        <w:rFonts w:ascii="Arial" w:hAnsi="Arial" w:cs="Arial"/>
        <w:i/>
        <w:iCs/>
        <w:sz w:val="24"/>
        <w:szCs w:val="24"/>
        <w:lang w:val="en-US"/>
      </w:rPr>
      <w:t xml:space="preserve">, Review </w:t>
    </w:r>
    <w:bookmarkEnd w:id="1"/>
    <w:bookmarkEnd w:id="2"/>
    <w:r w:rsidR="00A40F8A">
      <w:rPr>
        <w:rFonts w:ascii="Arial" w:hAnsi="Arial" w:cs="Arial"/>
        <w:i/>
        <w:iCs/>
        <w:sz w:val="24"/>
        <w:szCs w:val="24"/>
        <w:lang w:val="en-US"/>
      </w:rPr>
      <w:t>2024 - 2025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10DA" w14:textId="77777777" w:rsidR="00964915" w:rsidRDefault="00964915" w:rsidP="00964915">
      <w:pPr>
        <w:spacing w:after="0" w:line="240" w:lineRule="auto"/>
      </w:pPr>
      <w:r>
        <w:separator/>
      </w:r>
    </w:p>
  </w:footnote>
  <w:footnote w:type="continuationSeparator" w:id="0">
    <w:p w14:paraId="6B849806" w14:textId="77777777" w:rsidR="00964915" w:rsidRDefault="00964915" w:rsidP="0096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C4D14"/>
    <w:multiLevelType w:val="hybridMultilevel"/>
    <w:tmpl w:val="91A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5D"/>
    <w:rsid w:val="0000716A"/>
    <w:rsid w:val="00007559"/>
    <w:rsid w:val="00026ADA"/>
    <w:rsid w:val="00077BCF"/>
    <w:rsid w:val="000C0018"/>
    <w:rsid w:val="00197776"/>
    <w:rsid w:val="001A5851"/>
    <w:rsid w:val="00203141"/>
    <w:rsid w:val="002666C5"/>
    <w:rsid w:val="00267E07"/>
    <w:rsid w:val="0029022D"/>
    <w:rsid w:val="002D2D77"/>
    <w:rsid w:val="003232D4"/>
    <w:rsid w:val="00346F78"/>
    <w:rsid w:val="00366C33"/>
    <w:rsid w:val="00377CD9"/>
    <w:rsid w:val="00382654"/>
    <w:rsid w:val="0039065D"/>
    <w:rsid w:val="003E482E"/>
    <w:rsid w:val="003F4E0B"/>
    <w:rsid w:val="004B6EBA"/>
    <w:rsid w:val="00505EAC"/>
    <w:rsid w:val="00571435"/>
    <w:rsid w:val="005A7DBE"/>
    <w:rsid w:val="005D752E"/>
    <w:rsid w:val="00603C14"/>
    <w:rsid w:val="006424B5"/>
    <w:rsid w:val="007B78C5"/>
    <w:rsid w:val="007F3131"/>
    <w:rsid w:val="007F3294"/>
    <w:rsid w:val="00810DB3"/>
    <w:rsid w:val="00837163"/>
    <w:rsid w:val="008772DF"/>
    <w:rsid w:val="008C1361"/>
    <w:rsid w:val="009002F7"/>
    <w:rsid w:val="00902587"/>
    <w:rsid w:val="00925AA4"/>
    <w:rsid w:val="00964915"/>
    <w:rsid w:val="00A40F8A"/>
    <w:rsid w:val="00A460E5"/>
    <w:rsid w:val="00A95B8A"/>
    <w:rsid w:val="00BD092B"/>
    <w:rsid w:val="00BE1709"/>
    <w:rsid w:val="00C42008"/>
    <w:rsid w:val="00C74BFB"/>
    <w:rsid w:val="00C7545B"/>
    <w:rsid w:val="00CA0D63"/>
    <w:rsid w:val="00CC6D9C"/>
    <w:rsid w:val="00D03AA9"/>
    <w:rsid w:val="00D52471"/>
    <w:rsid w:val="00D567F9"/>
    <w:rsid w:val="00DB5E85"/>
    <w:rsid w:val="00DD0A35"/>
    <w:rsid w:val="00E65BC1"/>
    <w:rsid w:val="00EC0F23"/>
    <w:rsid w:val="00E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C333"/>
  <w15:docId w15:val="{319F1726-ED2F-4282-9796-25120FC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15"/>
  </w:style>
  <w:style w:type="paragraph" w:styleId="Footer">
    <w:name w:val="footer"/>
    <w:basedOn w:val="Normal"/>
    <w:link w:val="FooterChar"/>
    <w:uiPriority w:val="99"/>
    <w:unhideWhenUsed/>
    <w:rsid w:val="00964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15"/>
  </w:style>
  <w:style w:type="paragraph" w:styleId="ListParagraph">
    <w:name w:val="List Paragraph"/>
    <w:basedOn w:val="Normal"/>
    <w:uiPriority w:val="34"/>
    <w:qFormat/>
    <w:rsid w:val="00837163"/>
    <w:pPr>
      <w:ind w:left="720"/>
      <w:contextualSpacing/>
    </w:pPr>
  </w:style>
  <w:style w:type="table" w:styleId="TableGrid">
    <w:name w:val="Table Grid"/>
    <w:basedOn w:val="TableNormal"/>
    <w:uiPriority w:val="39"/>
    <w:rsid w:val="0083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3" ma:contentTypeDescription="Create a new document." ma:contentTypeScope="" ma:versionID="5508337c7bc079c496d24a007faa8bc5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acbac0fd1bbf4986aedd151b1cacb85e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8D059-4A72-4D17-864D-D9522B353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3A988-52E9-45CE-8FD2-523911EF7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E00A6-EDFA-4A2D-9683-8B9CC30C0F1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10eb608-c94a-4248-88a2-3b7660aca961"/>
    <ds:schemaRef ds:uri="9285eb14-a455-4c6a-9f1b-df6e37fc41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Corrigan</dc:creator>
  <cp:lastModifiedBy>Georgia Raeburn</cp:lastModifiedBy>
  <cp:revision>34</cp:revision>
  <cp:lastPrinted>2022-09-29T08:35:00Z</cp:lastPrinted>
  <dcterms:created xsi:type="dcterms:W3CDTF">2020-10-29T13:54:00Z</dcterms:created>
  <dcterms:modified xsi:type="dcterms:W3CDTF">2023-10-20T13:55:00Z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