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D8FB" w14:textId="061B3710" w:rsidR="00332E95" w:rsidRPr="00794572" w:rsidRDefault="00332E95" w:rsidP="001C1143">
      <w:pPr>
        <w:spacing w:after="0" w:line="360" w:lineRule="auto"/>
        <w:ind w:left="-142" w:right="186"/>
        <w:jc w:val="center"/>
        <w:rPr>
          <w:rFonts w:ascii="Arial" w:eastAsia="Times New Roman" w:hAnsi="Arial" w:cs="Arial"/>
          <w:b/>
          <w:sz w:val="28"/>
          <w:szCs w:val="28"/>
        </w:rPr>
      </w:pPr>
      <w:r w:rsidRPr="00794572">
        <w:rPr>
          <w:rFonts w:ascii="Arial" w:eastAsia="Times New Roman" w:hAnsi="Arial" w:cs="Arial"/>
          <w:b/>
          <w:sz w:val="28"/>
          <w:szCs w:val="28"/>
        </w:rPr>
        <w:t xml:space="preserve">Seaford </w:t>
      </w:r>
      <w:r w:rsidR="00C92F73" w:rsidRPr="00794572">
        <w:rPr>
          <w:rFonts w:ascii="Arial" w:eastAsia="Times New Roman" w:hAnsi="Arial" w:cs="Arial"/>
          <w:b/>
          <w:sz w:val="28"/>
          <w:szCs w:val="28"/>
        </w:rPr>
        <w:t xml:space="preserve">Annual </w:t>
      </w:r>
      <w:r w:rsidRPr="00794572">
        <w:rPr>
          <w:rFonts w:ascii="Arial" w:eastAsia="Times New Roman" w:hAnsi="Arial" w:cs="Arial"/>
          <w:b/>
          <w:sz w:val="28"/>
          <w:szCs w:val="28"/>
        </w:rPr>
        <w:t>Town Meeting</w:t>
      </w:r>
    </w:p>
    <w:p w14:paraId="4CF6DEFD" w14:textId="77777777" w:rsidR="00332E95" w:rsidRPr="00DC7963" w:rsidRDefault="00332E95" w:rsidP="001C1143">
      <w:pPr>
        <w:spacing w:after="0" w:line="360" w:lineRule="auto"/>
        <w:ind w:left="-142" w:right="186"/>
        <w:rPr>
          <w:rFonts w:ascii="Arial" w:eastAsia="Times New Roman" w:hAnsi="Arial" w:cs="Arial"/>
          <w:b/>
          <w:color w:val="FF0000"/>
          <w:sz w:val="24"/>
          <w:szCs w:val="24"/>
        </w:rPr>
      </w:pPr>
    </w:p>
    <w:p w14:paraId="35D57208" w14:textId="22E48AB2" w:rsidR="00332E95" w:rsidRPr="00DC7963" w:rsidRDefault="00332E95" w:rsidP="001C1143">
      <w:pPr>
        <w:keepNext/>
        <w:spacing w:after="0" w:line="360" w:lineRule="auto"/>
        <w:ind w:left="-142" w:right="186"/>
        <w:outlineLvl w:val="0"/>
        <w:rPr>
          <w:rFonts w:ascii="Arial" w:eastAsia="Times New Roman" w:hAnsi="Arial" w:cs="Arial"/>
          <w:b/>
          <w:sz w:val="24"/>
          <w:szCs w:val="24"/>
        </w:rPr>
      </w:pPr>
      <w:r w:rsidRPr="00DC7963">
        <w:rPr>
          <w:rFonts w:ascii="Arial" w:eastAsia="Times New Roman" w:hAnsi="Arial" w:cs="Arial"/>
          <w:b/>
          <w:sz w:val="24"/>
          <w:szCs w:val="24"/>
        </w:rPr>
        <w:t xml:space="preserve">Minutes </w:t>
      </w:r>
      <w:r w:rsidRPr="00DC7963">
        <w:rPr>
          <w:rFonts w:ascii="Arial" w:eastAsia="Times New Roman" w:hAnsi="Arial" w:cs="Arial"/>
          <w:sz w:val="24"/>
          <w:szCs w:val="24"/>
        </w:rPr>
        <w:t>of the</w:t>
      </w:r>
      <w:r w:rsidR="00C92F73" w:rsidRPr="00DC7963">
        <w:rPr>
          <w:rFonts w:ascii="Arial" w:eastAsia="Times New Roman" w:hAnsi="Arial" w:cs="Arial"/>
          <w:sz w:val="24"/>
          <w:szCs w:val="24"/>
        </w:rPr>
        <w:t xml:space="preserve"> </w:t>
      </w:r>
      <w:r w:rsidR="00C92F73" w:rsidRPr="00DC7963">
        <w:rPr>
          <w:rFonts w:ascii="Arial" w:eastAsia="Times New Roman" w:hAnsi="Arial" w:cs="Arial"/>
          <w:b/>
          <w:bCs/>
          <w:sz w:val="24"/>
          <w:szCs w:val="24"/>
        </w:rPr>
        <w:t>Annual</w:t>
      </w:r>
      <w:r w:rsidRPr="00DC7963">
        <w:rPr>
          <w:rFonts w:ascii="Arial" w:eastAsia="Times New Roman" w:hAnsi="Arial" w:cs="Arial"/>
          <w:b/>
          <w:sz w:val="24"/>
          <w:szCs w:val="24"/>
        </w:rPr>
        <w:t xml:space="preserve"> Town Meeting </w:t>
      </w:r>
      <w:r w:rsidRPr="00DC7963">
        <w:rPr>
          <w:rFonts w:ascii="Arial" w:eastAsia="Times New Roman" w:hAnsi="Arial" w:cs="Arial"/>
          <w:sz w:val="24"/>
          <w:szCs w:val="24"/>
        </w:rPr>
        <w:t xml:space="preserve">held </w:t>
      </w:r>
      <w:r w:rsidR="005C5CAE">
        <w:rPr>
          <w:rFonts w:ascii="Arial" w:eastAsia="Times New Roman" w:hAnsi="Arial" w:cs="Arial"/>
          <w:sz w:val="24"/>
          <w:szCs w:val="24"/>
        </w:rPr>
        <w:t xml:space="preserve">in </w:t>
      </w:r>
      <w:r w:rsidR="00C23B3C">
        <w:rPr>
          <w:rFonts w:ascii="Arial" w:eastAsia="Times New Roman" w:hAnsi="Arial" w:cs="Arial"/>
          <w:sz w:val="24"/>
          <w:szCs w:val="24"/>
        </w:rPr>
        <w:t>Crossway Church, Clinton Place, Seaford</w:t>
      </w:r>
      <w:r w:rsidRPr="00DC7963">
        <w:rPr>
          <w:rFonts w:ascii="Arial" w:eastAsia="Times New Roman" w:hAnsi="Arial" w:cs="Arial"/>
          <w:b/>
          <w:sz w:val="24"/>
          <w:szCs w:val="24"/>
        </w:rPr>
        <w:t xml:space="preserve"> </w:t>
      </w:r>
      <w:r w:rsidRPr="00DC7963">
        <w:rPr>
          <w:rFonts w:ascii="Arial" w:eastAsia="Times New Roman" w:hAnsi="Arial" w:cs="Arial"/>
          <w:sz w:val="24"/>
          <w:szCs w:val="24"/>
        </w:rPr>
        <w:t>on</w:t>
      </w:r>
      <w:r w:rsidRPr="00DC7963">
        <w:rPr>
          <w:rFonts w:ascii="Arial" w:eastAsia="Times New Roman" w:hAnsi="Arial" w:cs="Arial"/>
          <w:b/>
          <w:sz w:val="24"/>
          <w:szCs w:val="24"/>
        </w:rPr>
        <w:t xml:space="preserve"> Tuesday </w:t>
      </w:r>
      <w:r w:rsidR="00AD3561">
        <w:rPr>
          <w:rFonts w:ascii="Arial" w:eastAsia="Times New Roman" w:hAnsi="Arial" w:cs="Arial"/>
          <w:b/>
          <w:sz w:val="24"/>
          <w:szCs w:val="24"/>
        </w:rPr>
        <w:t>30</w:t>
      </w:r>
      <w:r w:rsidR="00AD3561" w:rsidRPr="00AD3561">
        <w:rPr>
          <w:rFonts w:ascii="Arial" w:eastAsia="Times New Roman" w:hAnsi="Arial" w:cs="Arial"/>
          <w:b/>
          <w:sz w:val="24"/>
          <w:szCs w:val="24"/>
          <w:vertAlign w:val="superscript"/>
        </w:rPr>
        <w:t>th</w:t>
      </w:r>
      <w:r w:rsidR="00AD3561">
        <w:rPr>
          <w:rFonts w:ascii="Arial" w:eastAsia="Times New Roman" w:hAnsi="Arial" w:cs="Arial"/>
          <w:b/>
          <w:sz w:val="24"/>
          <w:szCs w:val="24"/>
        </w:rPr>
        <w:t xml:space="preserve"> April</w:t>
      </w:r>
      <w:r w:rsidR="00486DB3" w:rsidRPr="00DC7963">
        <w:rPr>
          <w:rFonts w:ascii="Arial" w:eastAsia="Times New Roman" w:hAnsi="Arial" w:cs="Arial"/>
          <w:b/>
          <w:sz w:val="24"/>
          <w:szCs w:val="24"/>
        </w:rPr>
        <w:t xml:space="preserve"> </w:t>
      </w:r>
      <w:r w:rsidRPr="00DC7963">
        <w:rPr>
          <w:rFonts w:ascii="Arial" w:eastAsia="Times New Roman" w:hAnsi="Arial" w:cs="Arial"/>
          <w:sz w:val="24"/>
          <w:szCs w:val="24"/>
        </w:rPr>
        <w:t xml:space="preserve">at </w:t>
      </w:r>
      <w:r w:rsidRPr="00DC7963">
        <w:rPr>
          <w:rFonts w:ascii="Arial" w:eastAsia="Times New Roman" w:hAnsi="Arial" w:cs="Arial"/>
          <w:b/>
          <w:sz w:val="24"/>
          <w:szCs w:val="24"/>
        </w:rPr>
        <w:t>7.00pm</w:t>
      </w:r>
      <w:r w:rsidRPr="00DC7963">
        <w:rPr>
          <w:rFonts w:ascii="Arial" w:eastAsia="Times New Roman" w:hAnsi="Arial" w:cs="Arial"/>
          <w:sz w:val="24"/>
          <w:szCs w:val="24"/>
        </w:rPr>
        <w:t>.</w:t>
      </w:r>
    </w:p>
    <w:p w14:paraId="58845E18" w14:textId="77777777" w:rsidR="00332E95" w:rsidRPr="00DC7963" w:rsidRDefault="00332E95" w:rsidP="001C1143">
      <w:pPr>
        <w:spacing w:after="0" w:line="360" w:lineRule="auto"/>
        <w:ind w:left="-142" w:right="186"/>
        <w:rPr>
          <w:rFonts w:ascii="Arial" w:eastAsia="Times New Roman" w:hAnsi="Arial" w:cs="Arial"/>
          <w:color w:val="FF0000"/>
          <w:sz w:val="24"/>
          <w:szCs w:val="24"/>
        </w:rPr>
      </w:pPr>
    </w:p>
    <w:p w14:paraId="691A999B" w14:textId="26779B35" w:rsidR="00332E95" w:rsidRPr="00DC7963"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Present from Seaford Town Council: </w:t>
      </w:r>
    </w:p>
    <w:p w14:paraId="170824BB" w14:textId="1361D83D" w:rsidR="00CC58D7" w:rsidRPr="00DC7963" w:rsidRDefault="00486DB3"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Chair </w:t>
      </w:r>
      <w:r w:rsidR="00B864F5" w:rsidRPr="00DC7963">
        <w:rPr>
          <w:rFonts w:ascii="Arial" w:eastAsia="Times New Roman" w:hAnsi="Arial" w:cs="Arial"/>
          <w:sz w:val="24"/>
          <w:szCs w:val="24"/>
        </w:rPr>
        <w:t xml:space="preserve">- </w:t>
      </w:r>
      <w:r w:rsidR="00332E95" w:rsidRPr="00DC7963">
        <w:rPr>
          <w:rFonts w:ascii="Arial" w:eastAsia="Times New Roman" w:hAnsi="Arial" w:cs="Arial"/>
          <w:sz w:val="24"/>
          <w:szCs w:val="24"/>
        </w:rPr>
        <w:t xml:space="preserve">Councillor </w:t>
      </w:r>
      <w:r w:rsidR="002E5278">
        <w:rPr>
          <w:rFonts w:ascii="Arial" w:eastAsia="Times New Roman" w:hAnsi="Arial" w:cs="Arial"/>
          <w:sz w:val="24"/>
          <w:szCs w:val="24"/>
        </w:rPr>
        <w:t>Olivia Honeyman</w:t>
      </w:r>
      <w:r w:rsidR="00332E95" w:rsidRPr="00DC7963">
        <w:rPr>
          <w:rFonts w:ascii="Arial" w:eastAsia="Times New Roman" w:hAnsi="Arial" w:cs="Arial"/>
          <w:sz w:val="24"/>
          <w:szCs w:val="24"/>
        </w:rPr>
        <w:t xml:space="preserve"> (</w:t>
      </w:r>
      <w:r w:rsidR="00C23B3C">
        <w:rPr>
          <w:rFonts w:ascii="Arial" w:eastAsia="Times New Roman" w:hAnsi="Arial" w:cs="Arial"/>
          <w:sz w:val="24"/>
          <w:szCs w:val="24"/>
        </w:rPr>
        <w:t>2023 - 2024</w:t>
      </w:r>
      <w:r w:rsidR="00332E95" w:rsidRPr="00DC7963">
        <w:rPr>
          <w:rFonts w:ascii="Arial" w:eastAsia="Times New Roman" w:hAnsi="Arial" w:cs="Arial"/>
          <w:sz w:val="24"/>
          <w:szCs w:val="24"/>
        </w:rPr>
        <w:t xml:space="preserve"> Mayor</w:t>
      </w:r>
      <w:r w:rsidR="005C5CAE">
        <w:rPr>
          <w:rFonts w:ascii="Arial" w:eastAsia="Times New Roman" w:hAnsi="Arial" w:cs="Arial"/>
          <w:sz w:val="24"/>
          <w:szCs w:val="24"/>
        </w:rPr>
        <w:t xml:space="preserve"> of Seaford</w:t>
      </w:r>
      <w:r w:rsidRPr="00DC7963">
        <w:rPr>
          <w:rFonts w:ascii="Arial" w:eastAsia="Times New Roman" w:hAnsi="Arial" w:cs="Arial"/>
          <w:sz w:val="24"/>
          <w:szCs w:val="24"/>
        </w:rPr>
        <w:t>)</w:t>
      </w:r>
      <w:r w:rsidR="00332E95" w:rsidRPr="00DC7963">
        <w:rPr>
          <w:rFonts w:ascii="Arial" w:eastAsia="Times New Roman" w:hAnsi="Arial" w:cs="Arial"/>
          <w:sz w:val="24"/>
          <w:szCs w:val="24"/>
        </w:rPr>
        <w:t xml:space="preserve"> </w:t>
      </w:r>
    </w:p>
    <w:p w14:paraId="5645600D" w14:textId="5E8FC1FE" w:rsidR="00CC58D7" w:rsidRPr="00DC7963" w:rsidRDefault="003B1287" w:rsidP="001C1143">
      <w:pPr>
        <w:spacing w:after="0" w:line="360" w:lineRule="auto"/>
        <w:ind w:left="-142" w:right="186"/>
        <w:rPr>
          <w:rFonts w:ascii="Arial" w:eastAsia="Times New Roman" w:hAnsi="Arial" w:cs="Arial"/>
          <w:sz w:val="24"/>
          <w:szCs w:val="24"/>
        </w:rPr>
      </w:pPr>
      <w:r w:rsidRPr="003D06B1">
        <w:rPr>
          <w:rFonts w:ascii="Arial" w:eastAsia="Times New Roman" w:hAnsi="Arial" w:cs="Arial"/>
          <w:sz w:val="24"/>
          <w:szCs w:val="24"/>
        </w:rPr>
        <w:t>Six</w:t>
      </w:r>
      <w:r w:rsidR="00CC58D7" w:rsidRPr="00DC7963">
        <w:rPr>
          <w:rFonts w:ascii="Arial" w:eastAsia="Times New Roman" w:hAnsi="Arial" w:cs="Arial"/>
          <w:sz w:val="24"/>
          <w:szCs w:val="24"/>
        </w:rPr>
        <w:t xml:space="preserve"> Town Councillors</w:t>
      </w:r>
    </w:p>
    <w:p w14:paraId="40982B9C" w14:textId="460B0284" w:rsidR="00332E95"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A</w:t>
      </w:r>
      <w:r w:rsidR="00486DB3" w:rsidRPr="00DC7963">
        <w:rPr>
          <w:rFonts w:ascii="Arial" w:eastAsia="Times New Roman" w:hAnsi="Arial" w:cs="Arial"/>
          <w:sz w:val="24"/>
          <w:szCs w:val="24"/>
        </w:rPr>
        <w:t>dam</w:t>
      </w:r>
      <w:r w:rsidRPr="00DC7963">
        <w:rPr>
          <w:rFonts w:ascii="Arial" w:eastAsia="Times New Roman" w:hAnsi="Arial" w:cs="Arial"/>
          <w:sz w:val="24"/>
          <w:szCs w:val="24"/>
        </w:rPr>
        <w:t xml:space="preserve"> Chugg (Town Clerk)</w:t>
      </w:r>
      <w:r w:rsidR="005C5CAE">
        <w:rPr>
          <w:rFonts w:ascii="Arial" w:eastAsia="Times New Roman" w:hAnsi="Arial" w:cs="Arial"/>
          <w:sz w:val="24"/>
          <w:szCs w:val="24"/>
        </w:rPr>
        <w:t xml:space="preserve">, </w:t>
      </w:r>
      <w:r w:rsidR="003D06B1">
        <w:rPr>
          <w:rFonts w:ascii="Arial" w:eastAsia="Times New Roman" w:hAnsi="Arial" w:cs="Arial"/>
          <w:sz w:val="24"/>
          <w:szCs w:val="24"/>
        </w:rPr>
        <w:t xml:space="preserve">Lucy Clark (RFO), </w:t>
      </w:r>
      <w:r w:rsidR="00C23B3C">
        <w:rPr>
          <w:rFonts w:ascii="Arial" w:eastAsia="Times New Roman" w:hAnsi="Arial" w:cs="Arial"/>
          <w:sz w:val="24"/>
          <w:szCs w:val="24"/>
        </w:rPr>
        <w:t xml:space="preserve">Isabelle Mouland (Assistant Town Clerk) </w:t>
      </w:r>
      <w:r w:rsidR="003B1287">
        <w:rPr>
          <w:rFonts w:ascii="Arial" w:eastAsia="Times New Roman" w:hAnsi="Arial" w:cs="Arial"/>
          <w:sz w:val="24"/>
          <w:szCs w:val="24"/>
        </w:rPr>
        <w:t xml:space="preserve">and Nikki Blight </w:t>
      </w:r>
      <w:r w:rsidR="005C5CAE">
        <w:rPr>
          <w:rFonts w:ascii="Arial" w:eastAsia="Times New Roman" w:hAnsi="Arial" w:cs="Arial"/>
          <w:sz w:val="24"/>
          <w:szCs w:val="24"/>
        </w:rPr>
        <w:t>(</w:t>
      </w:r>
      <w:r w:rsidR="003B1287">
        <w:rPr>
          <w:rFonts w:ascii="Arial" w:eastAsia="Times New Roman" w:hAnsi="Arial" w:cs="Arial"/>
          <w:sz w:val="24"/>
          <w:szCs w:val="24"/>
        </w:rPr>
        <w:t>Administrative Assistant</w:t>
      </w:r>
      <w:r w:rsidR="00F71B5A">
        <w:rPr>
          <w:rFonts w:ascii="Arial" w:eastAsia="Times New Roman" w:hAnsi="Arial" w:cs="Arial"/>
          <w:sz w:val="24"/>
          <w:szCs w:val="24"/>
        </w:rPr>
        <w:t>)</w:t>
      </w:r>
    </w:p>
    <w:p w14:paraId="1A3CA8F8" w14:textId="2F6C5FB1" w:rsidR="00EA4BC0" w:rsidRPr="00DC7963" w:rsidRDefault="00AD3561" w:rsidP="001C1143">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Nia Waite</w:t>
      </w:r>
      <w:r w:rsidR="003B1287">
        <w:rPr>
          <w:rFonts w:ascii="Arial" w:eastAsia="Times New Roman" w:hAnsi="Arial" w:cs="Arial"/>
          <w:sz w:val="24"/>
          <w:szCs w:val="24"/>
        </w:rPr>
        <w:t xml:space="preserve"> (202</w:t>
      </w:r>
      <w:r>
        <w:rPr>
          <w:rFonts w:ascii="Arial" w:eastAsia="Times New Roman" w:hAnsi="Arial" w:cs="Arial"/>
          <w:sz w:val="24"/>
          <w:szCs w:val="24"/>
        </w:rPr>
        <w:t>3</w:t>
      </w:r>
      <w:r w:rsidR="003B1287">
        <w:rPr>
          <w:rFonts w:ascii="Arial" w:eastAsia="Times New Roman" w:hAnsi="Arial" w:cs="Arial"/>
          <w:sz w:val="24"/>
          <w:szCs w:val="24"/>
        </w:rPr>
        <w:t xml:space="preserve"> – 202</w:t>
      </w:r>
      <w:r>
        <w:rPr>
          <w:rFonts w:ascii="Arial" w:eastAsia="Times New Roman" w:hAnsi="Arial" w:cs="Arial"/>
          <w:sz w:val="24"/>
          <w:szCs w:val="24"/>
        </w:rPr>
        <w:t>4</w:t>
      </w:r>
      <w:r w:rsidR="003B1287">
        <w:rPr>
          <w:rFonts w:ascii="Arial" w:eastAsia="Times New Roman" w:hAnsi="Arial" w:cs="Arial"/>
          <w:sz w:val="24"/>
          <w:szCs w:val="24"/>
        </w:rPr>
        <w:t xml:space="preserve"> Young Mayor)</w:t>
      </w:r>
    </w:p>
    <w:p w14:paraId="7BFA7B61" w14:textId="2ED65984" w:rsidR="00A673BC" w:rsidRPr="00DC7963"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P</w:t>
      </w:r>
      <w:r w:rsidR="00486DB3" w:rsidRPr="00DC7963">
        <w:rPr>
          <w:rFonts w:ascii="Arial" w:eastAsia="Times New Roman" w:hAnsi="Arial" w:cs="Arial"/>
          <w:sz w:val="24"/>
          <w:szCs w:val="24"/>
        </w:rPr>
        <w:t>eter</w:t>
      </w:r>
      <w:r w:rsidRPr="00DC7963">
        <w:rPr>
          <w:rFonts w:ascii="Arial" w:eastAsia="Times New Roman" w:hAnsi="Arial" w:cs="Arial"/>
          <w:sz w:val="24"/>
          <w:szCs w:val="24"/>
        </w:rPr>
        <w:t xml:space="preserve"> White (Town Crier</w:t>
      </w:r>
      <w:r w:rsidR="00486DB3" w:rsidRPr="00DC7963">
        <w:rPr>
          <w:rFonts w:ascii="Arial" w:eastAsia="Times New Roman" w:hAnsi="Arial" w:cs="Arial"/>
          <w:sz w:val="24"/>
          <w:szCs w:val="24"/>
        </w:rPr>
        <w:t xml:space="preserve"> of Seaford</w:t>
      </w:r>
      <w:r w:rsidRPr="00DC7963">
        <w:rPr>
          <w:rFonts w:ascii="Arial" w:eastAsia="Times New Roman" w:hAnsi="Arial" w:cs="Arial"/>
          <w:sz w:val="24"/>
          <w:szCs w:val="24"/>
        </w:rPr>
        <w:t xml:space="preserve">) </w:t>
      </w:r>
    </w:p>
    <w:p w14:paraId="7CCDA05F" w14:textId="0143E58C" w:rsidR="00332E95" w:rsidRPr="00DC7963" w:rsidRDefault="003D06B1" w:rsidP="001C1143">
      <w:pPr>
        <w:spacing w:after="0" w:line="360" w:lineRule="auto"/>
        <w:ind w:left="-142" w:right="186"/>
        <w:rPr>
          <w:rFonts w:ascii="Arial" w:eastAsia="Times New Roman" w:hAnsi="Arial" w:cs="Arial"/>
          <w:sz w:val="24"/>
          <w:szCs w:val="24"/>
        </w:rPr>
      </w:pPr>
      <w:r w:rsidRPr="003D06B1">
        <w:rPr>
          <w:rFonts w:ascii="Arial" w:eastAsia="Times New Roman" w:hAnsi="Arial" w:cs="Arial"/>
          <w:sz w:val="24"/>
          <w:szCs w:val="24"/>
        </w:rPr>
        <w:t>55</w:t>
      </w:r>
      <w:r w:rsidR="00332E95" w:rsidRPr="003D06B1">
        <w:rPr>
          <w:rFonts w:ascii="Arial" w:eastAsia="Times New Roman" w:hAnsi="Arial" w:cs="Arial"/>
          <w:sz w:val="24"/>
          <w:szCs w:val="24"/>
        </w:rPr>
        <w:t xml:space="preserve"> members of the public</w:t>
      </w:r>
    </w:p>
    <w:p w14:paraId="778E470F" w14:textId="62491E68" w:rsidR="00332E95" w:rsidRPr="00B1132C" w:rsidRDefault="003D06B1" w:rsidP="00B1132C">
      <w:pPr>
        <w:spacing w:after="0" w:line="360" w:lineRule="auto"/>
        <w:ind w:left="-142" w:right="186"/>
        <w:rPr>
          <w:rFonts w:ascii="Arial" w:eastAsia="Times New Roman" w:hAnsi="Arial" w:cs="Arial"/>
          <w:sz w:val="24"/>
          <w:szCs w:val="24"/>
        </w:rPr>
      </w:pPr>
      <w:r w:rsidRPr="003D06B1">
        <w:rPr>
          <w:rFonts w:ascii="Arial" w:eastAsia="Times New Roman" w:hAnsi="Arial" w:cs="Arial"/>
          <w:b/>
          <w:sz w:val="24"/>
          <w:szCs w:val="24"/>
        </w:rPr>
        <w:t>Rhapsody Artist Development</w:t>
      </w:r>
      <w:r>
        <w:rPr>
          <w:rFonts w:ascii="Arial" w:eastAsia="Times New Roman" w:hAnsi="Arial" w:cs="Arial"/>
          <w:b/>
          <w:sz w:val="24"/>
          <w:szCs w:val="24"/>
        </w:rPr>
        <w:t xml:space="preserve"> </w:t>
      </w:r>
      <w:r w:rsidR="00B1132C">
        <w:rPr>
          <w:rFonts w:ascii="Arial" w:eastAsia="Times New Roman" w:hAnsi="Arial" w:cs="Arial"/>
          <w:sz w:val="24"/>
          <w:szCs w:val="24"/>
        </w:rPr>
        <w:t>sang as members of the public arrived.</w:t>
      </w:r>
    </w:p>
    <w:p w14:paraId="111FA8FA" w14:textId="1ED33517" w:rsidR="00F54CE7" w:rsidRPr="00DC7963" w:rsidRDefault="006B5A7D"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b/>
          <w:sz w:val="24"/>
          <w:szCs w:val="24"/>
        </w:rPr>
        <w:t>Peter White, Town Crier</w:t>
      </w:r>
      <w:r w:rsidR="00486DB3" w:rsidRPr="00DC7963">
        <w:rPr>
          <w:rFonts w:ascii="Arial" w:eastAsia="Times New Roman" w:hAnsi="Arial" w:cs="Arial"/>
          <w:b/>
          <w:sz w:val="24"/>
          <w:szCs w:val="24"/>
        </w:rPr>
        <w:t xml:space="preserve"> of Seaford,</w:t>
      </w:r>
      <w:r w:rsidRPr="00DC7963">
        <w:rPr>
          <w:rFonts w:ascii="Arial" w:eastAsia="Times New Roman" w:hAnsi="Arial" w:cs="Arial"/>
          <w:b/>
          <w:sz w:val="24"/>
          <w:szCs w:val="24"/>
        </w:rPr>
        <w:t xml:space="preserve"> </w:t>
      </w:r>
      <w:r w:rsidRPr="00DC7963">
        <w:rPr>
          <w:rFonts w:ascii="Arial" w:eastAsia="Times New Roman" w:hAnsi="Arial" w:cs="Arial"/>
          <w:sz w:val="24"/>
          <w:szCs w:val="24"/>
        </w:rPr>
        <w:t>called people to the meeting</w:t>
      </w:r>
      <w:r w:rsidR="00D42505">
        <w:rPr>
          <w:rFonts w:ascii="Arial" w:eastAsia="Times New Roman" w:hAnsi="Arial" w:cs="Arial"/>
          <w:sz w:val="24"/>
          <w:szCs w:val="24"/>
        </w:rPr>
        <w:t>.</w:t>
      </w:r>
    </w:p>
    <w:p w14:paraId="06A22C3B" w14:textId="77777777" w:rsidR="00332E95" w:rsidRPr="00DC7963" w:rsidRDefault="00332E95" w:rsidP="00794572">
      <w:pPr>
        <w:pStyle w:val="Heading1"/>
        <w:rPr>
          <w:sz w:val="24"/>
          <w:szCs w:val="24"/>
        </w:rPr>
      </w:pPr>
      <w:r w:rsidRPr="003E7397">
        <w:t>1.</w:t>
      </w:r>
      <w:r w:rsidRPr="00DC7963">
        <w:rPr>
          <w:sz w:val="24"/>
          <w:szCs w:val="24"/>
        </w:rPr>
        <w:tab/>
      </w:r>
      <w:r w:rsidRPr="00794572">
        <w:t>Welcome and Introductions by the Mayor</w:t>
      </w:r>
    </w:p>
    <w:p w14:paraId="168789C2" w14:textId="59D021B3" w:rsidR="00332E95" w:rsidRPr="00DC7963"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The </w:t>
      </w:r>
      <w:proofErr w:type="gramStart"/>
      <w:r w:rsidRPr="00DC7963">
        <w:rPr>
          <w:rFonts w:ascii="Arial" w:eastAsia="Times New Roman" w:hAnsi="Arial" w:cs="Arial"/>
          <w:sz w:val="24"/>
          <w:szCs w:val="24"/>
        </w:rPr>
        <w:t>Mayor</w:t>
      </w:r>
      <w:proofErr w:type="gramEnd"/>
      <w:r w:rsidRPr="00DC7963">
        <w:rPr>
          <w:rFonts w:ascii="Arial" w:eastAsia="Times New Roman" w:hAnsi="Arial" w:cs="Arial"/>
          <w:sz w:val="24"/>
          <w:szCs w:val="24"/>
        </w:rPr>
        <w:t xml:space="preserve"> </w:t>
      </w:r>
      <w:r w:rsidR="003D06B1">
        <w:rPr>
          <w:rFonts w:ascii="Arial" w:eastAsia="Times New Roman" w:hAnsi="Arial" w:cs="Arial"/>
          <w:sz w:val="24"/>
          <w:szCs w:val="24"/>
        </w:rPr>
        <w:t xml:space="preserve">thanked </w:t>
      </w:r>
      <w:r w:rsidR="003D06B1" w:rsidRPr="003D06B1">
        <w:rPr>
          <w:rFonts w:ascii="Arial" w:eastAsia="Times New Roman" w:hAnsi="Arial" w:cs="Arial"/>
          <w:sz w:val="24"/>
          <w:szCs w:val="24"/>
        </w:rPr>
        <w:t>Rhapsody Artist Development</w:t>
      </w:r>
      <w:r w:rsidR="003D06B1">
        <w:rPr>
          <w:rFonts w:ascii="Arial" w:eastAsia="Times New Roman" w:hAnsi="Arial" w:cs="Arial"/>
          <w:sz w:val="24"/>
          <w:szCs w:val="24"/>
        </w:rPr>
        <w:t xml:space="preserve">, </w:t>
      </w:r>
      <w:r w:rsidRPr="00DC7963">
        <w:rPr>
          <w:rFonts w:ascii="Arial" w:eastAsia="Times New Roman" w:hAnsi="Arial" w:cs="Arial"/>
          <w:sz w:val="24"/>
          <w:szCs w:val="24"/>
        </w:rPr>
        <w:t xml:space="preserve">welcomed the attendees and outlined the format of the </w:t>
      </w:r>
      <w:r w:rsidR="00BD23CC" w:rsidRPr="00DC7963">
        <w:rPr>
          <w:rFonts w:ascii="Arial" w:eastAsia="Times New Roman" w:hAnsi="Arial" w:cs="Arial"/>
          <w:sz w:val="24"/>
          <w:szCs w:val="24"/>
        </w:rPr>
        <w:t>meeting</w:t>
      </w:r>
      <w:r w:rsidRPr="00DC7963">
        <w:rPr>
          <w:rFonts w:ascii="Arial" w:eastAsia="Times New Roman" w:hAnsi="Arial" w:cs="Arial"/>
          <w:sz w:val="24"/>
          <w:szCs w:val="24"/>
        </w:rPr>
        <w:t xml:space="preserve">. </w:t>
      </w:r>
    </w:p>
    <w:p w14:paraId="68BCA566" w14:textId="77777777" w:rsidR="006B5A7D" w:rsidRPr="00794572" w:rsidRDefault="00332E95" w:rsidP="00794572">
      <w:pPr>
        <w:pStyle w:val="Heading1"/>
      </w:pPr>
      <w:r w:rsidRPr="00794572">
        <w:t>2</w:t>
      </w:r>
      <w:r w:rsidR="006B5A7D" w:rsidRPr="00794572">
        <w:t xml:space="preserve">. </w:t>
      </w:r>
      <w:r w:rsidR="006B5A7D" w:rsidRPr="00794572">
        <w:tab/>
        <w:t xml:space="preserve">Minutes </w:t>
      </w:r>
    </w:p>
    <w:p w14:paraId="282236AA" w14:textId="751794E9" w:rsidR="006B5A7D" w:rsidRPr="00DC7963" w:rsidRDefault="00332E95" w:rsidP="001C1143">
      <w:pPr>
        <w:spacing w:after="0" w:line="360" w:lineRule="auto"/>
        <w:ind w:left="-142" w:right="186"/>
        <w:rPr>
          <w:rFonts w:ascii="Arial" w:eastAsia="Times New Roman" w:hAnsi="Arial" w:cs="Arial"/>
          <w:b/>
          <w:sz w:val="24"/>
          <w:szCs w:val="24"/>
        </w:rPr>
      </w:pPr>
      <w:r w:rsidRPr="00DC7963">
        <w:rPr>
          <w:rFonts w:ascii="Arial" w:eastAsia="Times New Roman" w:hAnsi="Arial" w:cs="Arial"/>
          <w:sz w:val="24"/>
          <w:szCs w:val="24"/>
        </w:rPr>
        <w:t xml:space="preserve">The minutes of the Annual Town Meeting held </w:t>
      </w:r>
      <w:r w:rsidR="00AD3561">
        <w:rPr>
          <w:rFonts w:ascii="Arial" w:eastAsia="Times New Roman" w:hAnsi="Arial" w:cs="Arial"/>
          <w:sz w:val="24"/>
          <w:szCs w:val="24"/>
        </w:rPr>
        <w:t>23</w:t>
      </w:r>
      <w:r w:rsidR="00AD3561" w:rsidRPr="00AD3561">
        <w:rPr>
          <w:rFonts w:ascii="Arial" w:eastAsia="Times New Roman" w:hAnsi="Arial" w:cs="Arial"/>
          <w:sz w:val="24"/>
          <w:szCs w:val="24"/>
          <w:vertAlign w:val="superscript"/>
        </w:rPr>
        <w:t>rd</w:t>
      </w:r>
      <w:r w:rsidR="00AD3561">
        <w:rPr>
          <w:rFonts w:ascii="Arial" w:eastAsia="Times New Roman" w:hAnsi="Arial" w:cs="Arial"/>
          <w:sz w:val="24"/>
          <w:szCs w:val="24"/>
        </w:rPr>
        <w:t xml:space="preserve"> May 2023</w:t>
      </w:r>
      <w:r w:rsidR="00BD23CC" w:rsidRPr="00DC7963">
        <w:rPr>
          <w:rFonts w:ascii="Arial" w:eastAsia="Times New Roman" w:hAnsi="Arial" w:cs="Arial"/>
          <w:sz w:val="24"/>
          <w:szCs w:val="24"/>
        </w:rPr>
        <w:t xml:space="preserve"> were accepted</w:t>
      </w:r>
      <w:r w:rsidRPr="00DC7963">
        <w:rPr>
          <w:rFonts w:ascii="Arial" w:eastAsia="Times New Roman" w:hAnsi="Arial" w:cs="Arial"/>
          <w:sz w:val="24"/>
          <w:szCs w:val="24"/>
        </w:rPr>
        <w:t xml:space="preserve"> by the </w:t>
      </w:r>
      <w:r w:rsidR="00BD23CC" w:rsidRPr="00DC7963">
        <w:rPr>
          <w:rFonts w:ascii="Arial" w:eastAsia="Times New Roman" w:hAnsi="Arial" w:cs="Arial"/>
          <w:sz w:val="24"/>
          <w:szCs w:val="24"/>
        </w:rPr>
        <w:t>participants</w:t>
      </w:r>
      <w:r w:rsidR="003D06B1">
        <w:rPr>
          <w:rFonts w:ascii="Arial" w:hAnsi="Arial" w:cs="Arial"/>
          <w:sz w:val="24"/>
          <w:szCs w:val="24"/>
        </w:rPr>
        <w:t xml:space="preserve">. </w:t>
      </w:r>
    </w:p>
    <w:p w14:paraId="4B4F9CDA" w14:textId="77777777" w:rsidR="006F0072" w:rsidRDefault="00332E95" w:rsidP="006F0072">
      <w:pPr>
        <w:pStyle w:val="Heading1"/>
      </w:pPr>
      <w:r w:rsidRPr="00794572">
        <w:t>3.</w:t>
      </w:r>
      <w:r w:rsidRPr="00794572">
        <w:tab/>
      </w:r>
      <w:r w:rsidR="006F0072">
        <w:t>Seaford Town Council Update</w:t>
      </w:r>
    </w:p>
    <w:p w14:paraId="3AEECE07" w14:textId="612AD4CD" w:rsidR="009D2C33" w:rsidRPr="009D2C33" w:rsidRDefault="006F0072" w:rsidP="006465B4">
      <w:pPr>
        <w:spacing w:after="0" w:line="360" w:lineRule="auto"/>
        <w:ind w:left="-142" w:right="186"/>
        <w:rPr>
          <w:rFonts w:ascii="Arial" w:eastAsia="Times New Roman" w:hAnsi="Arial" w:cs="Arial"/>
          <w:sz w:val="24"/>
          <w:szCs w:val="24"/>
        </w:rPr>
      </w:pPr>
      <w:r w:rsidRPr="009D2C33">
        <w:rPr>
          <w:rFonts w:ascii="Arial" w:eastAsia="Times New Roman" w:hAnsi="Arial" w:cs="Arial"/>
          <w:sz w:val="24"/>
          <w:szCs w:val="24"/>
        </w:rPr>
        <w:t>The Town Clerk gave an update on Town Council activities and key projects in the town such as:</w:t>
      </w:r>
      <w:r w:rsidR="00362C7D" w:rsidRPr="009D2C33">
        <w:rPr>
          <w:rFonts w:ascii="Arial" w:eastAsia="Times New Roman" w:hAnsi="Arial" w:cs="Arial"/>
          <w:sz w:val="24"/>
          <w:szCs w:val="24"/>
        </w:rPr>
        <w:t xml:space="preserve"> </w:t>
      </w:r>
      <w:r w:rsidR="006465B4" w:rsidRPr="009D2C33">
        <w:rPr>
          <w:rFonts w:ascii="Arial" w:eastAsia="Times New Roman" w:hAnsi="Arial" w:cs="Arial"/>
          <w:sz w:val="24"/>
          <w:szCs w:val="24"/>
        </w:rPr>
        <w:t>working with new stakeholders</w:t>
      </w:r>
      <w:r w:rsidR="009D2C33" w:rsidRPr="009D2C33">
        <w:rPr>
          <w:rFonts w:ascii="Arial" w:eastAsia="Times New Roman" w:hAnsi="Arial" w:cs="Arial"/>
          <w:sz w:val="24"/>
          <w:szCs w:val="24"/>
        </w:rPr>
        <w:t>; the refurbishment of Martello Toilets; new management</w:t>
      </w:r>
      <w:r w:rsidR="003D06B1">
        <w:rPr>
          <w:rFonts w:ascii="Arial" w:eastAsia="Times New Roman" w:hAnsi="Arial" w:cs="Arial"/>
          <w:sz w:val="24"/>
          <w:szCs w:val="24"/>
        </w:rPr>
        <w:t xml:space="preserve"> at</w:t>
      </w:r>
      <w:r w:rsidR="003D06B1" w:rsidRPr="003D06B1">
        <w:rPr>
          <w:rFonts w:ascii="Arial" w:eastAsia="Times New Roman" w:hAnsi="Arial" w:cs="Arial"/>
          <w:sz w:val="24"/>
          <w:szCs w:val="24"/>
        </w:rPr>
        <w:t xml:space="preserve"> </w:t>
      </w:r>
      <w:r w:rsidR="003D06B1" w:rsidRPr="009D2C33">
        <w:rPr>
          <w:rFonts w:ascii="Arial" w:eastAsia="Times New Roman" w:hAnsi="Arial" w:cs="Arial"/>
          <w:sz w:val="24"/>
          <w:szCs w:val="24"/>
        </w:rPr>
        <w:t>The View</w:t>
      </w:r>
      <w:r w:rsidR="009D2C33" w:rsidRPr="009D2C33">
        <w:rPr>
          <w:rFonts w:ascii="Arial" w:eastAsia="Times New Roman" w:hAnsi="Arial" w:cs="Arial"/>
          <w:sz w:val="24"/>
          <w:szCs w:val="24"/>
        </w:rPr>
        <w:t>; and the Town Council’s adopted Strategic Plan.</w:t>
      </w:r>
    </w:p>
    <w:p w14:paraId="422C96B6" w14:textId="0DCFD5CE" w:rsidR="006F0072" w:rsidRDefault="009D2C33" w:rsidP="00063872">
      <w:pPr>
        <w:spacing w:after="0" w:line="360" w:lineRule="auto"/>
        <w:ind w:left="-142" w:right="186"/>
        <w:rPr>
          <w:rFonts w:ascii="Arial" w:eastAsia="Times New Roman" w:hAnsi="Arial" w:cs="Arial"/>
          <w:sz w:val="24"/>
          <w:szCs w:val="24"/>
        </w:rPr>
      </w:pPr>
      <w:r w:rsidRPr="009D2C33">
        <w:rPr>
          <w:rFonts w:ascii="Arial" w:eastAsia="Times New Roman" w:hAnsi="Arial" w:cs="Arial"/>
          <w:sz w:val="24"/>
          <w:szCs w:val="24"/>
        </w:rPr>
        <w:t xml:space="preserve">The Town Clerk highlighted the Town Council future plans </w:t>
      </w:r>
      <w:proofErr w:type="gramStart"/>
      <w:r w:rsidRPr="009D2C33">
        <w:rPr>
          <w:rFonts w:ascii="Arial" w:eastAsia="Times New Roman" w:hAnsi="Arial" w:cs="Arial"/>
          <w:sz w:val="24"/>
          <w:szCs w:val="24"/>
        </w:rPr>
        <w:t>including:</w:t>
      </w:r>
      <w:proofErr w:type="gramEnd"/>
      <w:r w:rsidRPr="009D2C33">
        <w:rPr>
          <w:rFonts w:ascii="Arial" w:eastAsia="Times New Roman" w:hAnsi="Arial" w:cs="Arial"/>
          <w:sz w:val="24"/>
          <w:szCs w:val="24"/>
        </w:rPr>
        <w:t xml:space="preserve"> East Sussex County Council’s parking review; Lewes District Council’s Local Plan; 80</w:t>
      </w:r>
      <w:r w:rsidRPr="009D2C33">
        <w:rPr>
          <w:rFonts w:ascii="Arial" w:eastAsia="Times New Roman" w:hAnsi="Arial" w:cs="Arial"/>
          <w:sz w:val="24"/>
          <w:szCs w:val="24"/>
          <w:vertAlign w:val="superscript"/>
        </w:rPr>
        <w:t>th</w:t>
      </w:r>
      <w:r w:rsidRPr="009D2C33">
        <w:rPr>
          <w:rFonts w:ascii="Arial" w:eastAsia="Times New Roman" w:hAnsi="Arial" w:cs="Arial"/>
          <w:sz w:val="24"/>
          <w:szCs w:val="24"/>
        </w:rPr>
        <w:t xml:space="preserve"> year celebration of D-Day; Seaford Town Council’s 25</w:t>
      </w:r>
      <w:r w:rsidRPr="009D2C33">
        <w:rPr>
          <w:rFonts w:ascii="Arial" w:eastAsia="Times New Roman" w:hAnsi="Arial" w:cs="Arial"/>
          <w:sz w:val="24"/>
          <w:szCs w:val="24"/>
          <w:vertAlign w:val="superscript"/>
        </w:rPr>
        <w:t>th</w:t>
      </w:r>
      <w:r>
        <w:rPr>
          <w:rFonts w:ascii="Arial" w:eastAsia="Times New Roman" w:hAnsi="Arial" w:cs="Arial"/>
          <w:sz w:val="24"/>
          <w:szCs w:val="24"/>
        </w:rPr>
        <w:t xml:space="preserve"> Anniversary; South Hill Barn development; and working with young people.</w:t>
      </w:r>
    </w:p>
    <w:p w14:paraId="3C9F2438" w14:textId="77CB0215" w:rsidR="003D06B1" w:rsidRDefault="003D06B1" w:rsidP="00063872">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Questions: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44"/>
      </w:tblGrid>
      <w:tr w:rsidR="003D06B1" w:rsidRPr="00DC7963" w14:paraId="5781CA13" w14:textId="77777777" w:rsidTr="001620A0">
        <w:tc>
          <w:tcPr>
            <w:tcW w:w="2547" w:type="dxa"/>
            <w:shd w:val="clear" w:color="auto" w:fill="auto"/>
          </w:tcPr>
          <w:p w14:paraId="50337D38" w14:textId="77777777" w:rsidR="003D06B1" w:rsidRPr="00DC7963" w:rsidRDefault="003D06B1" w:rsidP="001620A0">
            <w:pPr>
              <w:spacing w:after="0" w:line="360" w:lineRule="auto"/>
              <w:ind w:right="-238"/>
              <w:rPr>
                <w:rFonts w:ascii="Arial" w:hAnsi="Arial" w:cs="Arial"/>
                <w:i/>
                <w:iCs/>
                <w:sz w:val="24"/>
                <w:szCs w:val="24"/>
              </w:rPr>
            </w:pPr>
            <w:r w:rsidRPr="00DC7963">
              <w:rPr>
                <w:rFonts w:ascii="Arial" w:hAnsi="Arial" w:cs="Arial"/>
                <w:i/>
                <w:iCs/>
                <w:sz w:val="24"/>
                <w:szCs w:val="24"/>
              </w:rPr>
              <w:t>Resident A</w:t>
            </w:r>
          </w:p>
        </w:tc>
        <w:tc>
          <w:tcPr>
            <w:tcW w:w="6644" w:type="dxa"/>
            <w:shd w:val="clear" w:color="auto" w:fill="auto"/>
          </w:tcPr>
          <w:p w14:paraId="6257A5D5" w14:textId="3259B2D0" w:rsidR="003D06B1" w:rsidRPr="00DC7963" w:rsidRDefault="003D06B1" w:rsidP="001620A0">
            <w:pPr>
              <w:spacing w:after="0" w:line="360" w:lineRule="auto"/>
              <w:ind w:right="15"/>
              <w:rPr>
                <w:rFonts w:ascii="Arial" w:hAnsi="Arial" w:cs="Arial"/>
                <w:i/>
                <w:iCs/>
                <w:sz w:val="24"/>
                <w:szCs w:val="24"/>
              </w:rPr>
            </w:pPr>
            <w:r>
              <w:rPr>
                <w:rFonts w:ascii="Arial" w:hAnsi="Arial" w:cs="Arial"/>
                <w:i/>
                <w:iCs/>
                <w:sz w:val="24"/>
                <w:szCs w:val="24"/>
              </w:rPr>
              <w:t>Can the Town Council provide an update on the CIL funds from the Newlands development?</w:t>
            </w:r>
          </w:p>
        </w:tc>
      </w:tr>
      <w:tr w:rsidR="003D06B1" w:rsidRPr="00DC7963" w14:paraId="1C38906E" w14:textId="77777777" w:rsidTr="001620A0">
        <w:tc>
          <w:tcPr>
            <w:tcW w:w="2547" w:type="dxa"/>
            <w:shd w:val="clear" w:color="auto" w:fill="auto"/>
          </w:tcPr>
          <w:p w14:paraId="293211BF" w14:textId="77777777" w:rsidR="003D06B1" w:rsidRPr="00DC7963" w:rsidRDefault="003D06B1" w:rsidP="001620A0">
            <w:pPr>
              <w:spacing w:after="0" w:line="360" w:lineRule="auto"/>
              <w:ind w:right="-238"/>
              <w:rPr>
                <w:rFonts w:ascii="Arial" w:hAnsi="Arial" w:cs="Arial"/>
                <w:sz w:val="24"/>
                <w:szCs w:val="24"/>
              </w:rPr>
            </w:pPr>
            <w:r w:rsidRPr="00DC7963">
              <w:rPr>
                <w:rFonts w:ascii="Arial" w:hAnsi="Arial" w:cs="Arial"/>
                <w:sz w:val="24"/>
                <w:szCs w:val="24"/>
              </w:rPr>
              <w:t>Town Council Response</w:t>
            </w:r>
          </w:p>
        </w:tc>
        <w:tc>
          <w:tcPr>
            <w:tcW w:w="6644" w:type="dxa"/>
            <w:shd w:val="clear" w:color="auto" w:fill="auto"/>
          </w:tcPr>
          <w:p w14:paraId="00DF93DF" w14:textId="37FAB5D5" w:rsidR="003D06B1" w:rsidRPr="00DC7963" w:rsidRDefault="003D06B1" w:rsidP="001620A0">
            <w:pPr>
              <w:spacing w:after="0" w:line="360" w:lineRule="auto"/>
              <w:ind w:right="15"/>
              <w:rPr>
                <w:rFonts w:ascii="Arial" w:hAnsi="Arial" w:cs="Arial"/>
                <w:sz w:val="24"/>
                <w:szCs w:val="24"/>
              </w:rPr>
            </w:pPr>
            <w:r>
              <w:rPr>
                <w:rFonts w:ascii="Arial" w:hAnsi="Arial" w:cs="Arial"/>
                <w:sz w:val="24"/>
                <w:szCs w:val="24"/>
              </w:rPr>
              <w:t xml:space="preserve">The Town Council is still in talks with Lewes District Council about CIL usage in Seaford. </w:t>
            </w:r>
          </w:p>
        </w:tc>
      </w:tr>
      <w:tr w:rsidR="003D06B1" w:rsidRPr="00794572" w14:paraId="50D778D5" w14:textId="77777777" w:rsidTr="001620A0">
        <w:tc>
          <w:tcPr>
            <w:tcW w:w="2547" w:type="dxa"/>
            <w:shd w:val="clear" w:color="auto" w:fill="auto"/>
          </w:tcPr>
          <w:p w14:paraId="41098B34" w14:textId="77777777" w:rsidR="003D06B1" w:rsidRPr="00794572" w:rsidRDefault="003D06B1" w:rsidP="001620A0">
            <w:pPr>
              <w:spacing w:after="0" w:line="360" w:lineRule="auto"/>
              <w:ind w:right="-238"/>
              <w:rPr>
                <w:rFonts w:ascii="Arial" w:hAnsi="Arial" w:cs="Arial"/>
                <w:i/>
                <w:iCs/>
                <w:sz w:val="24"/>
                <w:szCs w:val="24"/>
              </w:rPr>
            </w:pPr>
            <w:r w:rsidRPr="00794572">
              <w:rPr>
                <w:rFonts w:ascii="Arial" w:hAnsi="Arial" w:cs="Arial"/>
                <w:i/>
                <w:iCs/>
                <w:sz w:val="24"/>
                <w:szCs w:val="24"/>
              </w:rPr>
              <w:lastRenderedPageBreak/>
              <w:t xml:space="preserve">Resident </w:t>
            </w:r>
            <w:r>
              <w:rPr>
                <w:rFonts w:ascii="Arial" w:hAnsi="Arial" w:cs="Arial"/>
                <w:i/>
                <w:iCs/>
                <w:sz w:val="24"/>
                <w:szCs w:val="24"/>
              </w:rPr>
              <w:t>B</w:t>
            </w:r>
          </w:p>
        </w:tc>
        <w:tc>
          <w:tcPr>
            <w:tcW w:w="6644" w:type="dxa"/>
            <w:shd w:val="clear" w:color="auto" w:fill="auto"/>
          </w:tcPr>
          <w:p w14:paraId="262E148F" w14:textId="6B4C711F" w:rsidR="003D06B1" w:rsidRPr="00794572" w:rsidRDefault="003D06B1" w:rsidP="001620A0">
            <w:pPr>
              <w:spacing w:after="0" w:line="360" w:lineRule="auto"/>
              <w:ind w:right="15"/>
              <w:rPr>
                <w:rFonts w:ascii="Arial" w:hAnsi="Arial" w:cs="Arial"/>
                <w:i/>
                <w:iCs/>
                <w:sz w:val="24"/>
                <w:szCs w:val="24"/>
              </w:rPr>
            </w:pPr>
            <w:r>
              <w:rPr>
                <w:rFonts w:ascii="Arial" w:hAnsi="Arial" w:cs="Arial"/>
                <w:i/>
                <w:iCs/>
                <w:sz w:val="24"/>
                <w:szCs w:val="24"/>
              </w:rPr>
              <w:t>There are currently logs along Bönningstedt Prominade, in front of the Bönningstedt Beach Huts where the shingle wall was. Are these temporary</w:t>
            </w:r>
            <w:r w:rsidR="004B7087">
              <w:rPr>
                <w:rFonts w:ascii="Arial" w:hAnsi="Arial" w:cs="Arial"/>
                <w:i/>
                <w:iCs/>
                <w:sz w:val="24"/>
                <w:szCs w:val="24"/>
              </w:rPr>
              <w:t xml:space="preserve"> or have they replaced the shingle wall? How much did they cost, and if they are temporary, what will happen once they are no longer needed?</w:t>
            </w:r>
          </w:p>
        </w:tc>
      </w:tr>
      <w:tr w:rsidR="003D06B1" w:rsidRPr="00DC7963" w14:paraId="3CAB833F" w14:textId="77777777" w:rsidTr="001620A0">
        <w:tc>
          <w:tcPr>
            <w:tcW w:w="2547" w:type="dxa"/>
            <w:shd w:val="clear" w:color="auto" w:fill="auto"/>
          </w:tcPr>
          <w:p w14:paraId="754356C5" w14:textId="77777777" w:rsidR="003D06B1" w:rsidRPr="00DC7963" w:rsidRDefault="003D06B1" w:rsidP="001620A0">
            <w:pPr>
              <w:spacing w:after="0" w:line="360" w:lineRule="auto"/>
              <w:ind w:right="-238"/>
              <w:rPr>
                <w:rFonts w:ascii="Arial" w:hAnsi="Arial" w:cs="Arial"/>
                <w:sz w:val="24"/>
                <w:szCs w:val="24"/>
              </w:rPr>
            </w:pPr>
            <w:r>
              <w:rPr>
                <w:rFonts w:ascii="Arial" w:hAnsi="Arial" w:cs="Arial"/>
                <w:sz w:val="24"/>
                <w:szCs w:val="24"/>
              </w:rPr>
              <w:t>Town Council Response</w:t>
            </w:r>
          </w:p>
        </w:tc>
        <w:tc>
          <w:tcPr>
            <w:tcW w:w="6644" w:type="dxa"/>
            <w:shd w:val="clear" w:color="auto" w:fill="auto"/>
          </w:tcPr>
          <w:p w14:paraId="3364CA24" w14:textId="36272DCD" w:rsidR="003D06B1" w:rsidRPr="00DC7963" w:rsidRDefault="004B7087" w:rsidP="001620A0">
            <w:pPr>
              <w:spacing w:after="0" w:line="360" w:lineRule="auto"/>
              <w:ind w:right="15"/>
              <w:rPr>
                <w:rFonts w:ascii="Arial" w:hAnsi="Arial" w:cs="Arial"/>
                <w:sz w:val="24"/>
                <w:szCs w:val="24"/>
              </w:rPr>
            </w:pPr>
            <w:r>
              <w:rPr>
                <w:rFonts w:ascii="Arial" w:hAnsi="Arial" w:cs="Arial"/>
                <w:sz w:val="24"/>
                <w:szCs w:val="24"/>
              </w:rPr>
              <w:t>The logs are there as a temporary measure until the wall can be refurbished. There next use is unknown at this time, but the Town Council will either look to use or it could look to sell them.</w:t>
            </w:r>
          </w:p>
        </w:tc>
      </w:tr>
    </w:tbl>
    <w:p w14:paraId="0ADF1D25" w14:textId="77777777" w:rsidR="003D06B1" w:rsidRPr="00362C7D" w:rsidRDefault="003D06B1" w:rsidP="00063872">
      <w:pPr>
        <w:spacing w:after="0" w:line="360" w:lineRule="auto"/>
        <w:ind w:left="-142" w:right="186"/>
        <w:rPr>
          <w:rFonts w:ascii="Arial" w:eastAsia="Times New Roman" w:hAnsi="Arial" w:cs="Arial"/>
          <w:sz w:val="24"/>
          <w:szCs w:val="24"/>
        </w:rPr>
      </w:pPr>
    </w:p>
    <w:p w14:paraId="1536F400" w14:textId="5ADB05DB" w:rsidR="00794572" w:rsidRDefault="00063872" w:rsidP="00794572">
      <w:pPr>
        <w:pStyle w:val="Heading1"/>
      </w:pPr>
      <w:r>
        <w:t xml:space="preserve">4. </w:t>
      </w:r>
      <w:r>
        <w:tab/>
      </w:r>
      <w:r w:rsidR="00794572" w:rsidRPr="00794572">
        <w:t>Presentations by Recipients of Large Grants</w:t>
      </w:r>
    </w:p>
    <w:p w14:paraId="7A50ADF6" w14:textId="3EC02403" w:rsidR="00794572" w:rsidRDefault="00794572" w:rsidP="004C1F2F">
      <w:pPr>
        <w:spacing w:after="0" w:line="360" w:lineRule="auto"/>
        <w:ind w:right="186"/>
        <w:rPr>
          <w:rFonts w:ascii="Arial" w:eastAsia="Times New Roman" w:hAnsi="Arial" w:cs="Arial"/>
          <w:sz w:val="24"/>
          <w:szCs w:val="24"/>
        </w:rPr>
      </w:pPr>
      <w:r w:rsidRPr="00794572">
        <w:rPr>
          <w:rFonts w:ascii="Arial" w:eastAsia="Times New Roman" w:hAnsi="Arial" w:cs="Arial"/>
          <w:sz w:val="24"/>
          <w:szCs w:val="24"/>
        </w:rPr>
        <w:t xml:space="preserve">Presentations were received from the groups that had received large grants from the Town Council in </w:t>
      </w:r>
      <w:r w:rsidR="00C23B3C">
        <w:rPr>
          <w:rFonts w:ascii="Arial" w:eastAsia="Times New Roman" w:hAnsi="Arial" w:cs="Arial"/>
          <w:sz w:val="24"/>
          <w:szCs w:val="24"/>
        </w:rPr>
        <w:t>202</w:t>
      </w:r>
      <w:r w:rsidR="00395F2C">
        <w:rPr>
          <w:rFonts w:ascii="Arial" w:eastAsia="Times New Roman" w:hAnsi="Arial" w:cs="Arial"/>
          <w:sz w:val="24"/>
          <w:szCs w:val="24"/>
        </w:rPr>
        <w:t>3</w:t>
      </w:r>
      <w:r w:rsidR="00C23B3C">
        <w:rPr>
          <w:rFonts w:ascii="Arial" w:eastAsia="Times New Roman" w:hAnsi="Arial" w:cs="Arial"/>
          <w:sz w:val="24"/>
          <w:szCs w:val="24"/>
        </w:rPr>
        <w:t xml:space="preserve"> - 202</w:t>
      </w:r>
      <w:r w:rsidR="00395F2C">
        <w:rPr>
          <w:rFonts w:ascii="Arial" w:eastAsia="Times New Roman" w:hAnsi="Arial" w:cs="Arial"/>
          <w:sz w:val="24"/>
          <w:szCs w:val="24"/>
        </w:rPr>
        <w:t>4</w:t>
      </w:r>
      <w:r>
        <w:rPr>
          <w:rFonts w:ascii="Arial" w:eastAsia="Times New Roman" w:hAnsi="Arial" w:cs="Arial"/>
          <w:sz w:val="24"/>
          <w:szCs w:val="24"/>
        </w:rPr>
        <w:t>:</w:t>
      </w:r>
    </w:p>
    <w:p w14:paraId="02DC60F1" w14:textId="77E16541" w:rsidR="00794572"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Citizens Advice Bureau</w:t>
      </w:r>
    </w:p>
    <w:p w14:paraId="6B9CB4DC" w14:textId="0CA94912" w:rsidR="00C23B3C" w:rsidRPr="00FE3500" w:rsidRDefault="00623597"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w:t>
      </w:r>
      <w:r w:rsidR="001927A2" w:rsidRPr="00FE3500">
        <w:rPr>
          <w:rFonts w:ascii="Arial" w:hAnsi="Arial" w:cs="Arial"/>
          <w:bCs/>
          <w:color w:val="000000" w:themeColor="text1"/>
          <w:sz w:val="24"/>
          <w:szCs w:val="24"/>
        </w:rPr>
        <w:t>grant towards running costs to enable it to provide its services in Seaford.</w:t>
      </w:r>
    </w:p>
    <w:p w14:paraId="134EB41C" w14:textId="1F0F70D3" w:rsidR="00C23B3C"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Teddy Treats Children’s Charity </w:t>
      </w:r>
    </w:p>
    <w:p w14:paraId="4D606047" w14:textId="7A1A70CF" w:rsidR="00C23B3C" w:rsidRPr="00FE3500" w:rsidRDefault="00362C7D"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w:t>
      </w:r>
      <w:r w:rsidR="0062230C" w:rsidRPr="00FE3500">
        <w:rPr>
          <w:rFonts w:ascii="Arial" w:hAnsi="Arial" w:cs="Arial"/>
          <w:bCs/>
          <w:color w:val="000000" w:themeColor="text1"/>
          <w:sz w:val="24"/>
          <w:szCs w:val="24"/>
        </w:rPr>
        <w:t>the large</w:t>
      </w:r>
      <w:r w:rsidRPr="00FE3500">
        <w:rPr>
          <w:rFonts w:ascii="Arial" w:hAnsi="Arial" w:cs="Arial"/>
          <w:bCs/>
          <w:color w:val="000000" w:themeColor="text1"/>
          <w:sz w:val="24"/>
          <w:szCs w:val="24"/>
        </w:rPr>
        <w:t xml:space="preserve"> grant </w:t>
      </w:r>
      <w:r w:rsidR="001927A2" w:rsidRPr="00FE3500">
        <w:rPr>
          <w:rFonts w:ascii="Arial" w:hAnsi="Arial" w:cs="Arial"/>
          <w:bCs/>
          <w:color w:val="000000" w:themeColor="text1"/>
          <w:sz w:val="24"/>
          <w:szCs w:val="24"/>
        </w:rPr>
        <w:t>Support Local Children to attend dance, singing &amp; art</w:t>
      </w:r>
      <w:r w:rsidR="00FE3500" w:rsidRPr="00FE3500">
        <w:rPr>
          <w:rFonts w:ascii="Arial" w:hAnsi="Arial" w:cs="Arial"/>
          <w:bCs/>
          <w:color w:val="000000" w:themeColor="text1"/>
          <w:sz w:val="24"/>
          <w:szCs w:val="24"/>
        </w:rPr>
        <w:t xml:space="preserve"> </w:t>
      </w:r>
      <w:r w:rsidR="001927A2" w:rsidRPr="00FE3500">
        <w:rPr>
          <w:rFonts w:ascii="Arial" w:hAnsi="Arial" w:cs="Arial"/>
          <w:bCs/>
          <w:color w:val="000000" w:themeColor="text1"/>
          <w:sz w:val="24"/>
          <w:szCs w:val="24"/>
        </w:rPr>
        <w:t>activities.</w:t>
      </w:r>
    </w:p>
    <w:p w14:paraId="7C2FD184" w14:textId="03DB0FB2" w:rsidR="00C23B3C"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St James’ Trust (Seaford) </w:t>
      </w:r>
    </w:p>
    <w:p w14:paraId="5CD231B7" w14:textId="709826C5" w:rsidR="00623597" w:rsidRPr="00FE3500" w:rsidRDefault="00623597"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grant </w:t>
      </w:r>
      <w:r w:rsidR="001927A2" w:rsidRPr="00FE3500">
        <w:rPr>
          <w:rFonts w:ascii="Arial" w:hAnsi="Arial" w:cs="Arial"/>
          <w:bCs/>
          <w:color w:val="000000" w:themeColor="text1"/>
          <w:sz w:val="24"/>
          <w:szCs w:val="24"/>
        </w:rPr>
        <w:t>towards the weekly cost of mini-bus hire for the Tuesday Lunch Club.</w:t>
      </w:r>
    </w:p>
    <w:p w14:paraId="64BB6B91" w14:textId="024DEED4" w:rsidR="00C23B3C"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Cradle Hill P.T.F.A</w:t>
      </w:r>
    </w:p>
    <w:p w14:paraId="2705B795" w14:textId="3E2D2E3D" w:rsidR="001927A2" w:rsidRPr="00FE3500" w:rsidRDefault="001927A2"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Used the large grant towards providing an outdoor quiet play zone.</w:t>
      </w:r>
    </w:p>
    <w:p w14:paraId="465021B3" w14:textId="722F98CC" w:rsidR="00623597"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Cuckmere Community Bus </w:t>
      </w:r>
    </w:p>
    <w:p w14:paraId="0B29B9D4" w14:textId="347D6821" w:rsidR="00623597" w:rsidRPr="00FE3500" w:rsidRDefault="00623597"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grant </w:t>
      </w:r>
      <w:r w:rsidR="001927A2" w:rsidRPr="00FE3500">
        <w:rPr>
          <w:rFonts w:ascii="Arial" w:hAnsi="Arial" w:cs="Arial"/>
          <w:bCs/>
          <w:color w:val="000000" w:themeColor="text1"/>
          <w:sz w:val="24"/>
          <w:szCs w:val="24"/>
        </w:rPr>
        <w:t>to help meet ongoing annual running costs and avoid/minimi</w:t>
      </w:r>
      <w:r w:rsidR="00FE3500" w:rsidRPr="00FE3500">
        <w:rPr>
          <w:rFonts w:ascii="Arial" w:hAnsi="Arial" w:cs="Arial"/>
          <w:bCs/>
          <w:color w:val="000000" w:themeColor="text1"/>
          <w:sz w:val="24"/>
          <w:szCs w:val="24"/>
        </w:rPr>
        <w:t>s</w:t>
      </w:r>
      <w:r w:rsidR="001927A2" w:rsidRPr="00FE3500">
        <w:rPr>
          <w:rFonts w:ascii="Arial" w:hAnsi="Arial" w:cs="Arial"/>
          <w:bCs/>
          <w:color w:val="000000" w:themeColor="text1"/>
          <w:sz w:val="24"/>
          <w:szCs w:val="24"/>
        </w:rPr>
        <w:t>e deficits</w:t>
      </w:r>
      <w:r w:rsidR="00FE3500" w:rsidRPr="00FE3500">
        <w:rPr>
          <w:rFonts w:ascii="Arial" w:hAnsi="Arial" w:cs="Arial"/>
          <w:bCs/>
          <w:color w:val="000000" w:themeColor="text1"/>
          <w:sz w:val="24"/>
          <w:szCs w:val="24"/>
        </w:rPr>
        <w:t>.</w:t>
      </w:r>
    </w:p>
    <w:p w14:paraId="5ACABFC6" w14:textId="75859CD6" w:rsidR="00623597"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Friends of Bishopstone Station </w:t>
      </w:r>
    </w:p>
    <w:p w14:paraId="677850D0" w14:textId="051064ED" w:rsidR="004B7087" w:rsidRDefault="009714F2"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grant </w:t>
      </w:r>
      <w:r w:rsidR="00FE3500" w:rsidRPr="00FE3500">
        <w:rPr>
          <w:rFonts w:ascii="Arial" w:hAnsi="Arial" w:cs="Arial"/>
          <w:bCs/>
          <w:color w:val="000000" w:themeColor="text1"/>
          <w:sz w:val="24"/>
          <w:szCs w:val="24"/>
        </w:rPr>
        <w:t>to help fund IT equipment, cleaning costs and accountancy fees relating to two community projects, Meet up Mondays and Bishopstone Station Community Food Project.</w:t>
      </w:r>
    </w:p>
    <w:p w14:paraId="432BB820" w14:textId="074366EE" w:rsidR="00623597"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GIA (Gardening in Action) CIC</w:t>
      </w:r>
    </w:p>
    <w:p w14:paraId="75CAD50E" w14:textId="159C4AC5" w:rsidR="00395F2C" w:rsidRPr="00FE3500" w:rsidRDefault="00623597"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hAnsi="Arial" w:cs="Arial"/>
          <w:bCs/>
          <w:color w:val="000000" w:themeColor="text1"/>
          <w:sz w:val="24"/>
          <w:szCs w:val="24"/>
        </w:rPr>
        <w:t>Used the large grant to</w:t>
      </w:r>
      <w:r w:rsidR="009714F2" w:rsidRPr="00FE3500">
        <w:rPr>
          <w:rFonts w:ascii="Arial" w:hAnsi="Arial" w:cs="Arial"/>
          <w:bCs/>
          <w:color w:val="000000" w:themeColor="text1"/>
          <w:sz w:val="24"/>
          <w:szCs w:val="24"/>
        </w:rPr>
        <w:t xml:space="preserve"> </w:t>
      </w:r>
      <w:r w:rsidR="00FE3500" w:rsidRPr="00FE3500">
        <w:rPr>
          <w:rFonts w:ascii="Arial" w:hAnsi="Arial" w:cs="Arial"/>
          <w:bCs/>
          <w:color w:val="000000" w:themeColor="text1"/>
          <w:sz w:val="24"/>
          <w:szCs w:val="24"/>
        </w:rPr>
        <w:t xml:space="preserve">support the </w:t>
      </w:r>
      <w:proofErr w:type="spellStart"/>
      <w:r w:rsidR="00FE3500" w:rsidRPr="00FE3500">
        <w:rPr>
          <w:rFonts w:ascii="Arial" w:hAnsi="Arial" w:cs="Arial"/>
          <w:bCs/>
          <w:color w:val="000000" w:themeColor="text1"/>
          <w:sz w:val="24"/>
          <w:szCs w:val="24"/>
        </w:rPr>
        <w:t>Peverells</w:t>
      </w:r>
      <w:proofErr w:type="spellEnd"/>
      <w:r w:rsidR="00FE3500" w:rsidRPr="00FE3500">
        <w:rPr>
          <w:rFonts w:ascii="Arial" w:hAnsi="Arial" w:cs="Arial"/>
          <w:bCs/>
          <w:color w:val="000000" w:themeColor="text1"/>
          <w:sz w:val="24"/>
          <w:szCs w:val="24"/>
        </w:rPr>
        <w:t xml:space="preserve"> Community Garden with providing one year's welfare facilities, part funding of wheelchair matting and a colour laser printer with supplies.</w:t>
      </w:r>
    </w:p>
    <w:p w14:paraId="78DAE737" w14:textId="74006415" w:rsidR="00395F2C"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lastRenderedPageBreak/>
        <w:t xml:space="preserve">Havens Community Hub </w:t>
      </w:r>
    </w:p>
    <w:p w14:paraId="4E09E4F4" w14:textId="0BA0B0AE" w:rsidR="00395F2C" w:rsidRPr="00FE3500" w:rsidRDefault="00395F2C"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grant </w:t>
      </w:r>
      <w:r w:rsidR="00FE3500" w:rsidRPr="00FE3500">
        <w:rPr>
          <w:rFonts w:ascii="Arial" w:hAnsi="Arial" w:cs="Arial"/>
          <w:bCs/>
          <w:color w:val="000000" w:themeColor="text1"/>
          <w:sz w:val="24"/>
          <w:szCs w:val="24"/>
        </w:rPr>
        <w:t>to support the expansion and development of Havens Food Co-Operative Pop Up Pantry Scheme allowing operations to continue and more partnership working to take place.</w:t>
      </w:r>
    </w:p>
    <w:p w14:paraId="55B618DF" w14:textId="448776FB" w:rsidR="00395F2C" w:rsidRPr="00FE3500" w:rsidRDefault="00395F2C"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Mercread Youth Centre </w:t>
      </w:r>
    </w:p>
    <w:p w14:paraId="7536FEC9" w14:textId="5745CEC4" w:rsidR="00E97FCD" w:rsidRPr="00FE3500" w:rsidRDefault="00395F2C"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grant </w:t>
      </w:r>
      <w:r w:rsidR="00FE3500" w:rsidRPr="00FE3500">
        <w:rPr>
          <w:rFonts w:ascii="Arial" w:hAnsi="Arial" w:cs="Arial"/>
          <w:bCs/>
          <w:color w:val="000000" w:themeColor="text1"/>
          <w:sz w:val="24"/>
          <w:szCs w:val="24"/>
        </w:rPr>
        <w:t>to convert the main entrance door into an automatic access door for wheelchair users and general easier access.</w:t>
      </w:r>
    </w:p>
    <w:p w14:paraId="4D993631" w14:textId="0D5D9D7A" w:rsidR="00E97FCD" w:rsidRPr="00FE3500" w:rsidRDefault="00E97FCD"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Seaford Bonfire Society </w:t>
      </w:r>
    </w:p>
    <w:p w14:paraId="23A094A0" w14:textId="50720C39" w:rsidR="00E97FCD" w:rsidRPr="00FE3500" w:rsidRDefault="00E97FCD"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Used the large grant to</w:t>
      </w:r>
      <w:r w:rsidR="00FE3500" w:rsidRPr="00FE3500">
        <w:rPr>
          <w:rFonts w:ascii="Arial" w:hAnsi="Arial" w:cs="Arial"/>
          <w:bCs/>
          <w:color w:val="000000" w:themeColor="text1"/>
          <w:sz w:val="24"/>
          <w:szCs w:val="24"/>
        </w:rPr>
        <w:t xml:space="preserve"> assist with the cost of providing medical emergency professionals along with the assisting the costs of the event security.</w:t>
      </w:r>
    </w:p>
    <w:p w14:paraId="5B6F06F8" w14:textId="1FFC81F2" w:rsidR="00E97FCD" w:rsidRPr="00FE3500" w:rsidRDefault="00E97FCD"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Care for the Carers </w:t>
      </w:r>
    </w:p>
    <w:p w14:paraId="5DB07645" w14:textId="0A1A3761" w:rsidR="00395F2C" w:rsidRPr="00FE3500" w:rsidRDefault="00E97FCD"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Used the large grant to</w:t>
      </w:r>
      <w:r w:rsidR="00FE3500" w:rsidRPr="00FE3500">
        <w:rPr>
          <w:rFonts w:ascii="Arial" w:hAnsi="Arial" w:cs="Arial"/>
          <w:bCs/>
          <w:color w:val="000000" w:themeColor="text1"/>
          <w:sz w:val="24"/>
          <w:szCs w:val="24"/>
        </w:rPr>
        <w:t xml:space="preserve"> reach more young carers in the Seaford Area by running two activities at the Mercread Youth Centre.</w:t>
      </w:r>
    </w:p>
    <w:p w14:paraId="3C5FFAA1" w14:textId="10833D69" w:rsidR="00E97FCD" w:rsidRPr="00FE3500" w:rsidRDefault="00E97FCD" w:rsidP="004C1F2F">
      <w:pPr>
        <w:tabs>
          <w:tab w:val="left" w:pos="-142"/>
        </w:tabs>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The Youth Counselling Project </w:t>
      </w:r>
    </w:p>
    <w:p w14:paraId="0991E08B" w14:textId="47B8E762" w:rsidR="00E97FCD" w:rsidRPr="00FE3500" w:rsidRDefault="00E97FCD" w:rsidP="004C1F2F">
      <w:pPr>
        <w:tabs>
          <w:tab w:val="left" w:pos="-142"/>
        </w:tabs>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grant to </w:t>
      </w:r>
      <w:r w:rsidR="00FE3500" w:rsidRPr="00FE3500">
        <w:rPr>
          <w:rFonts w:ascii="Arial" w:hAnsi="Arial" w:cs="Arial"/>
          <w:bCs/>
          <w:color w:val="000000" w:themeColor="text1"/>
          <w:sz w:val="24"/>
          <w:szCs w:val="24"/>
        </w:rPr>
        <w:t>provide sixty sessions of wellbeing support and mental health interventions to six additional children or young people in need in Seaford.</w:t>
      </w:r>
    </w:p>
    <w:p w14:paraId="15D7A523" w14:textId="7F816FB8" w:rsidR="00E97FCD" w:rsidRPr="00FE3500" w:rsidRDefault="00E97FCD" w:rsidP="004C1F2F">
      <w:pPr>
        <w:spacing w:after="0" w:line="360" w:lineRule="auto"/>
        <w:ind w:right="187"/>
        <w:rPr>
          <w:rFonts w:ascii="Arial" w:eastAsia="Times New Roman" w:hAnsi="Arial" w:cs="Arial"/>
          <w:bCs/>
          <w:color w:val="000000" w:themeColor="text1"/>
          <w:sz w:val="24"/>
          <w:szCs w:val="24"/>
        </w:rPr>
      </w:pPr>
      <w:r w:rsidRPr="00FE3500">
        <w:rPr>
          <w:rFonts w:ascii="Arial" w:eastAsia="Times New Roman" w:hAnsi="Arial" w:cs="Arial"/>
          <w:bCs/>
          <w:color w:val="000000" w:themeColor="text1"/>
          <w:sz w:val="24"/>
          <w:szCs w:val="24"/>
          <w:u w:val="single"/>
        </w:rPr>
        <w:t xml:space="preserve">Waves (Seaford) </w:t>
      </w:r>
    </w:p>
    <w:p w14:paraId="7BE5A934" w14:textId="010A3FD1" w:rsidR="0062230C" w:rsidRPr="00FE3500" w:rsidRDefault="00E97FCD" w:rsidP="004C1F2F">
      <w:pPr>
        <w:spacing w:after="0" w:line="360" w:lineRule="auto"/>
        <w:ind w:right="187"/>
        <w:rPr>
          <w:rFonts w:ascii="Arial" w:hAnsi="Arial" w:cs="Arial"/>
          <w:bCs/>
          <w:color w:val="000000" w:themeColor="text1"/>
          <w:sz w:val="24"/>
          <w:szCs w:val="24"/>
        </w:rPr>
      </w:pPr>
      <w:r w:rsidRPr="00FE3500">
        <w:rPr>
          <w:rFonts w:ascii="Arial" w:hAnsi="Arial" w:cs="Arial"/>
          <w:bCs/>
          <w:color w:val="000000" w:themeColor="text1"/>
          <w:sz w:val="24"/>
          <w:szCs w:val="24"/>
        </w:rPr>
        <w:t xml:space="preserve">Used the large grant to </w:t>
      </w:r>
      <w:r w:rsidR="00FE3500" w:rsidRPr="00FE3500">
        <w:rPr>
          <w:rFonts w:ascii="Arial" w:hAnsi="Arial" w:cs="Arial"/>
          <w:bCs/>
          <w:color w:val="000000" w:themeColor="text1"/>
          <w:sz w:val="24"/>
          <w:szCs w:val="24"/>
        </w:rPr>
        <w:t xml:space="preserve">enable improvement and expansion of services </w:t>
      </w:r>
      <w:r w:rsidR="003C7FCA">
        <w:rPr>
          <w:rFonts w:ascii="Arial" w:hAnsi="Arial" w:cs="Arial"/>
          <w:bCs/>
          <w:color w:val="000000" w:themeColor="text1"/>
          <w:sz w:val="24"/>
          <w:szCs w:val="24"/>
        </w:rPr>
        <w:t>to</w:t>
      </w:r>
      <w:r w:rsidR="00FE3500" w:rsidRPr="00FE3500">
        <w:rPr>
          <w:rFonts w:ascii="Arial" w:hAnsi="Arial" w:cs="Arial"/>
          <w:bCs/>
          <w:color w:val="000000" w:themeColor="text1"/>
          <w:sz w:val="24"/>
          <w:szCs w:val="24"/>
        </w:rPr>
        <w:t xml:space="preserve"> support to families and children experiencing short or long-term difficulties.</w:t>
      </w:r>
    </w:p>
    <w:p w14:paraId="2EA4B194" w14:textId="45B3163B" w:rsidR="003C7FCA" w:rsidRPr="008876C1" w:rsidRDefault="003C7FCA" w:rsidP="003C7FCA">
      <w:pPr>
        <w:pStyle w:val="Heading1"/>
      </w:pPr>
      <w:r>
        <w:t>5</w:t>
      </w:r>
      <w:r w:rsidR="00794572" w:rsidRPr="008876C1">
        <w:t xml:space="preserve">. </w:t>
      </w:r>
      <w:r w:rsidR="00794572" w:rsidRPr="008876C1">
        <w:tab/>
      </w:r>
      <w:r w:rsidR="00E17354" w:rsidRPr="008876C1">
        <w:tab/>
      </w:r>
      <w:r>
        <w:t xml:space="preserve">Young Mayor Update and </w:t>
      </w:r>
      <w:r w:rsidRPr="008876C1">
        <w:t>Awards</w:t>
      </w:r>
    </w:p>
    <w:p w14:paraId="524A25DB" w14:textId="765D2B74" w:rsidR="004C1F2F" w:rsidRDefault="003C7FCA" w:rsidP="003C7FCA">
      <w:pPr>
        <w:pStyle w:val="Heading1"/>
        <w:ind w:left="0" w:firstLine="0"/>
        <w:rPr>
          <w:b w:val="0"/>
          <w:bCs/>
          <w:sz w:val="24"/>
          <w:szCs w:val="24"/>
        </w:rPr>
      </w:pPr>
      <w:r>
        <w:rPr>
          <w:b w:val="0"/>
          <w:bCs/>
          <w:sz w:val="24"/>
          <w:szCs w:val="24"/>
        </w:rPr>
        <w:t>The 2023-2024 Young M</w:t>
      </w:r>
      <w:r w:rsidR="00DA2857">
        <w:rPr>
          <w:b w:val="0"/>
          <w:bCs/>
          <w:sz w:val="24"/>
          <w:szCs w:val="24"/>
        </w:rPr>
        <w:t>ayor, Nia Waite presented an update of her year in office</w:t>
      </w:r>
      <w:r w:rsidR="004C1F2F">
        <w:rPr>
          <w:b w:val="0"/>
          <w:bCs/>
          <w:sz w:val="24"/>
          <w:szCs w:val="24"/>
        </w:rPr>
        <w:t xml:space="preserve"> and announced that she had raised a total of £650 for her chosen charities, Seaford Lifeguards and RNLI (£325 each). </w:t>
      </w:r>
    </w:p>
    <w:p w14:paraId="62448D2C" w14:textId="75F8510C" w:rsidR="003C7FCA" w:rsidRDefault="00DA2857" w:rsidP="003C7FCA">
      <w:pPr>
        <w:pStyle w:val="Heading1"/>
        <w:ind w:left="0" w:firstLine="0"/>
        <w:rPr>
          <w:b w:val="0"/>
          <w:bCs/>
          <w:sz w:val="24"/>
          <w:szCs w:val="24"/>
        </w:rPr>
      </w:pPr>
      <w:r>
        <w:rPr>
          <w:b w:val="0"/>
          <w:bCs/>
          <w:sz w:val="24"/>
          <w:szCs w:val="24"/>
        </w:rPr>
        <w:t xml:space="preserve">The Young Mayor presented awards to Roger Daws and Mary Sims from Seaford Youth Forum </w:t>
      </w:r>
      <w:r w:rsidR="000A40BE">
        <w:rPr>
          <w:b w:val="0"/>
          <w:bCs/>
          <w:sz w:val="24"/>
          <w:szCs w:val="24"/>
        </w:rPr>
        <w:t xml:space="preserve">for their continued commitment to young people in the town. </w:t>
      </w:r>
    </w:p>
    <w:p w14:paraId="0FF3F97F" w14:textId="23ED29F8" w:rsidR="00E17354" w:rsidRPr="008876C1" w:rsidRDefault="00C25A8A" w:rsidP="00E17354">
      <w:pPr>
        <w:pStyle w:val="Heading1"/>
      </w:pPr>
      <w:r>
        <w:t>6.</w:t>
      </w:r>
      <w:r>
        <w:tab/>
      </w:r>
      <w:r>
        <w:tab/>
      </w:r>
      <w:r w:rsidR="00794572" w:rsidRPr="008876C1">
        <w:t>Mayor’s Awards</w:t>
      </w:r>
    </w:p>
    <w:p w14:paraId="16428598" w14:textId="7EF58C0B" w:rsidR="004C1F2F" w:rsidRDefault="00C25A8A" w:rsidP="00353679">
      <w:pPr>
        <w:spacing w:after="0" w:line="360" w:lineRule="auto"/>
        <w:rPr>
          <w:rFonts w:ascii="Arial" w:hAnsi="Arial" w:cs="Arial"/>
          <w:sz w:val="24"/>
          <w:szCs w:val="24"/>
        </w:rPr>
      </w:pPr>
      <w:r>
        <w:rPr>
          <w:rFonts w:ascii="Arial" w:hAnsi="Arial" w:cs="Arial"/>
          <w:sz w:val="24"/>
          <w:szCs w:val="24"/>
        </w:rPr>
        <w:t xml:space="preserve">The </w:t>
      </w:r>
      <w:r w:rsidR="00C23B3C" w:rsidRPr="008876C1">
        <w:rPr>
          <w:rFonts w:ascii="Arial" w:hAnsi="Arial" w:cs="Arial"/>
          <w:sz w:val="24"/>
          <w:szCs w:val="24"/>
        </w:rPr>
        <w:t>202</w:t>
      </w:r>
      <w:r>
        <w:rPr>
          <w:rFonts w:ascii="Arial" w:hAnsi="Arial" w:cs="Arial"/>
          <w:sz w:val="24"/>
          <w:szCs w:val="24"/>
        </w:rPr>
        <w:t>3-</w:t>
      </w:r>
      <w:r w:rsidR="00C23B3C" w:rsidRPr="008876C1">
        <w:rPr>
          <w:rFonts w:ascii="Arial" w:hAnsi="Arial" w:cs="Arial"/>
          <w:sz w:val="24"/>
          <w:szCs w:val="24"/>
        </w:rPr>
        <w:t>202</w:t>
      </w:r>
      <w:r>
        <w:rPr>
          <w:rFonts w:ascii="Arial" w:hAnsi="Arial" w:cs="Arial"/>
          <w:sz w:val="24"/>
          <w:szCs w:val="24"/>
        </w:rPr>
        <w:t>4</w:t>
      </w:r>
      <w:r w:rsidR="00C23B3C" w:rsidRPr="008876C1">
        <w:rPr>
          <w:rFonts w:ascii="Arial" w:hAnsi="Arial" w:cs="Arial"/>
          <w:sz w:val="24"/>
          <w:szCs w:val="24"/>
        </w:rPr>
        <w:t xml:space="preserve"> Mayor of Seaford, Councillor Olivia Honeyman</w:t>
      </w:r>
      <w:r w:rsidR="00C23B3C">
        <w:rPr>
          <w:rFonts w:ascii="Arial" w:hAnsi="Arial" w:cs="Arial"/>
          <w:sz w:val="24"/>
          <w:szCs w:val="24"/>
        </w:rPr>
        <w:t xml:space="preserve">, </w:t>
      </w:r>
      <w:r w:rsidR="004C1F2F" w:rsidRPr="004C1F2F">
        <w:rPr>
          <w:rFonts w:ascii="Arial" w:hAnsi="Arial" w:cs="Arial"/>
          <w:sz w:val="24"/>
          <w:szCs w:val="24"/>
        </w:rPr>
        <w:t>announced that she had raised a total of £</w:t>
      </w:r>
      <w:r w:rsidR="004C1F2F">
        <w:rPr>
          <w:rFonts w:ascii="Arial" w:hAnsi="Arial" w:cs="Arial"/>
          <w:sz w:val="24"/>
          <w:szCs w:val="24"/>
        </w:rPr>
        <w:t>1010</w:t>
      </w:r>
      <w:r w:rsidR="004C1F2F" w:rsidRPr="004C1F2F">
        <w:rPr>
          <w:rFonts w:ascii="Arial" w:hAnsi="Arial" w:cs="Arial"/>
          <w:sz w:val="24"/>
          <w:szCs w:val="24"/>
        </w:rPr>
        <w:t xml:space="preserve"> for her chosen charities, </w:t>
      </w:r>
      <w:r w:rsidR="004C1F2F">
        <w:rPr>
          <w:rFonts w:ascii="Arial" w:hAnsi="Arial" w:cs="Arial"/>
          <w:sz w:val="24"/>
          <w:szCs w:val="24"/>
        </w:rPr>
        <w:t xml:space="preserve">The Mercread Youth </w:t>
      </w:r>
      <w:proofErr w:type="gramStart"/>
      <w:r w:rsidR="004C1F2F">
        <w:rPr>
          <w:rFonts w:ascii="Arial" w:hAnsi="Arial" w:cs="Arial"/>
          <w:sz w:val="24"/>
          <w:szCs w:val="24"/>
        </w:rPr>
        <w:t>Centre</w:t>
      </w:r>
      <w:proofErr w:type="gramEnd"/>
      <w:r w:rsidR="004C1F2F" w:rsidRPr="004C1F2F">
        <w:rPr>
          <w:rFonts w:ascii="Arial" w:hAnsi="Arial" w:cs="Arial"/>
          <w:sz w:val="24"/>
          <w:szCs w:val="24"/>
        </w:rPr>
        <w:t xml:space="preserve"> and </w:t>
      </w:r>
      <w:r w:rsidR="004C1F2F">
        <w:rPr>
          <w:rFonts w:ascii="Arial" w:hAnsi="Arial" w:cs="Arial"/>
          <w:sz w:val="24"/>
          <w:szCs w:val="24"/>
        </w:rPr>
        <w:t>The Youth Counselling Project</w:t>
      </w:r>
      <w:r w:rsidR="004C1F2F" w:rsidRPr="004C1F2F">
        <w:rPr>
          <w:rFonts w:ascii="Arial" w:hAnsi="Arial" w:cs="Arial"/>
          <w:sz w:val="24"/>
          <w:szCs w:val="24"/>
        </w:rPr>
        <w:t xml:space="preserve"> (£</w:t>
      </w:r>
      <w:r w:rsidR="004C1F2F">
        <w:rPr>
          <w:rFonts w:ascii="Arial" w:hAnsi="Arial" w:cs="Arial"/>
          <w:sz w:val="24"/>
          <w:szCs w:val="24"/>
        </w:rPr>
        <w:t>50</w:t>
      </w:r>
      <w:r w:rsidR="004C1F2F" w:rsidRPr="004C1F2F">
        <w:rPr>
          <w:rFonts w:ascii="Arial" w:hAnsi="Arial" w:cs="Arial"/>
          <w:sz w:val="24"/>
          <w:szCs w:val="24"/>
        </w:rPr>
        <w:t>5 each).</w:t>
      </w:r>
    </w:p>
    <w:p w14:paraId="5E87E221" w14:textId="500BFB68" w:rsidR="00C23B3C" w:rsidRPr="00C23B3C" w:rsidRDefault="004C1F2F" w:rsidP="00353679">
      <w:pPr>
        <w:spacing w:after="0" w:line="360" w:lineRule="auto"/>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Mayor</w:t>
      </w:r>
      <w:proofErr w:type="gramEnd"/>
      <w:r>
        <w:rPr>
          <w:rFonts w:ascii="Arial" w:hAnsi="Arial" w:cs="Arial"/>
          <w:sz w:val="24"/>
          <w:szCs w:val="24"/>
        </w:rPr>
        <w:t xml:space="preserve"> </w:t>
      </w:r>
      <w:r w:rsidR="007E3217">
        <w:rPr>
          <w:rFonts w:ascii="Arial" w:hAnsi="Arial" w:cs="Arial"/>
          <w:sz w:val="24"/>
          <w:szCs w:val="24"/>
        </w:rPr>
        <w:t>presented</w:t>
      </w:r>
      <w:r w:rsidR="00C23B3C">
        <w:rPr>
          <w:rFonts w:ascii="Arial" w:hAnsi="Arial" w:cs="Arial"/>
          <w:sz w:val="24"/>
          <w:szCs w:val="24"/>
        </w:rPr>
        <w:t xml:space="preserve"> the Mayor’s Awards from the 202</w:t>
      </w:r>
      <w:r w:rsidR="00C25A8A">
        <w:rPr>
          <w:rFonts w:ascii="Arial" w:hAnsi="Arial" w:cs="Arial"/>
          <w:sz w:val="24"/>
          <w:szCs w:val="24"/>
        </w:rPr>
        <w:t>3-</w:t>
      </w:r>
      <w:r w:rsidR="00C23B3C">
        <w:rPr>
          <w:rFonts w:ascii="Arial" w:hAnsi="Arial" w:cs="Arial"/>
          <w:sz w:val="24"/>
          <w:szCs w:val="24"/>
        </w:rPr>
        <w:t xml:space="preserve">2023 </w:t>
      </w:r>
      <w:r w:rsidR="00C25A8A">
        <w:rPr>
          <w:rFonts w:ascii="Arial" w:hAnsi="Arial" w:cs="Arial"/>
          <w:sz w:val="24"/>
          <w:szCs w:val="24"/>
        </w:rPr>
        <w:t>M</w:t>
      </w:r>
      <w:r w:rsidR="00C23B3C">
        <w:rPr>
          <w:rFonts w:ascii="Arial" w:hAnsi="Arial" w:cs="Arial"/>
          <w:sz w:val="24"/>
          <w:szCs w:val="24"/>
        </w:rPr>
        <w:t>ayoral year. Awards were made as follows:</w:t>
      </w:r>
    </w:p>
    <w:p w14:paraId="3E8DD06D" w14:textId="62E2808E" w:rsidR="00E17354" w:rsidRPr="00E17354" w:rsidRDefault="00E17354" w:rsidP="00E17354">
      <w:pPr>
        <w:rPr>
          <w:rFonts w:ascii="Arial" w:hAnsi="Arial" w:cs="Arial"/>
          <w:b/>
          <w:bCs/>
        </w:rPr>
      </w:pPr>
      <w:r w:rsidRPr="00E17354">
        <w:rPr>
          <w:rFonts w:ascii="Arial" w:hAnsi="Arial" w:cs="Arial"/>
          <w:b/>
          <w:bCs/>
          <w:sz w:val="24"/>
          <w:szCs w:val="24"/>
        </w:rPr>
        <w:t>Mayor’s Awards</w:t>
      </w:r>
    </w:p>
    <w:p w14:paraId="0B318D35" w14:textId="7F6FB935" w:rsidR="00C23B3C" w:rsidRPr="0031666E" w:rsidRDefault="00C25A8A" w:rsidP="00C23B3C">
      <w:pPr>
        <w:pStyle w:val="Heading1"/>
        <w:ind w:left="0" w:firstLine="0"/>
        <w:rPr>
          <w:b w:val="0"/>
          <w:color w:val="000000"/>
          <w:sz w:val="24"/>
          <w:szCs w:val="24"/>
          <w:u w:val="single"/>
        </w:rPr>
      </w:pPr>
      <w:bookmarkStart w:id="0" w:name="_Hlk133236533"/>
      <w:r>
        <w:rPr>
          <w:b w:val="0"/>
          <w:color w:val="000000"/>
          <w:sz w:val="24"/>
          <w:szCs w:val="24"/>
          <w:u w:val="single"/>
        </w:rPr>
        <w:t>Fran Charlton</w:t>
      </w:r>
      <w:r w:rsidR="00C23B3C" w:rsidRPr="0031666E">
        <w:rPr>
          <w:b w:val="0"/>
          <w:color w:val="000000"/>
          <w:sz w:val="24"/>
          <w:szCs w:val="24"/>
          <w:u w:val="single"/>
        </w:rPr>
        <w:t xml:space="preserve"> </w:t>
      </w:r>
      <w:bookmarkEnd w:id="0"/>
      <w:r w:rsidR="00C23B3C" w:rsidRPr="0031666E">
        <w:rPr>
          <w:b w:val="0"/>
          <w:color w:val="000000"/>
          <w:sz w:val="24"/>
          <w:szCs w:val="24"/>
          <w:u w:val="single"/>
        </w:rPr>
        <w:t xml:space="preserve">– </w:t>
      </w:r>
      <w:r>
        <w:rPr>
          <w:b w:val="0"/>
          <w:color w:val="000000"/>
          <w:sz w:val="24"/>
          <w:szCs w:val="24"/>
          <w:u w:val="single"/>
        </w:rPr>
        <w:t>Coastal Environmental Champion</w:t>
      </w:r>
    </w:p>
    <w:p w14:paraId="14402DC1" w14:textId="2EFADD3A" w:rsidR="00396EC7" w:rsidRDefault="00396EC7" w:rsidP="0031666E">
      <w:pPr>
        <w:pStyle w:val="Heading1"/>
        <w:ind w:left="0" w:firstLine="0"/>
        <w:rPr>
          <w:b w:val="0"/>
          <w:color w:val="000000"/>
          <w:sz w:val="24"/>
          <w:szCs w:val="24"/>
          <w:u w:val="single"/>
        </w:rPr>
      </w:pPr>
      <w:r>
        <w:rPr>
          <w:b w:val="0"/>
          <w:bCs/>
          <w:sz w:val="24"/>
          <w:szCs w:val="24"/>
        </w:rPr>
        <w:t>F</w:t>
      </w:r>
      <w:r w:rsidRPr="00B71EE4">
        <w:rPr>
          <w:b w:val="0"/>
          <w:bCs/>
          <w:sz w:val="24"/>
          <w:szCs w:val="24"/>
        </w:rPr>
        <w:t xml:space="preserve">or </w:t>
      </w:r>
      <w:r w:rsidR="00C25A8A">
        <w:rPr>
          <w:b w:val="0"/>
          <w:bCs/>
          <w:sz w:val="24"/>
          <w:szCs w:val="24"/>
        </w:rPr>
        <w:t>her tireless work for Plastic Free Seaford and organisation of monthly beach cleans.</w:t>
      </w:r>
    </w:p>
    <w:p w14:paraId="60ECFBD5" w14:textId="6A4BC322" w:rsidR="0031666E" w:rsidRPr="0031666E" w:rsidRDefault="00C25A8A" w:rsidP="0031666E">
      <w:pPr>
        <w:pStyle w:val="Heading1"/>
        <w:ind w:left="0" w:firstLine="0"/>
        <w:rPr>
          <w:b w:val="0"/>
          <w:color w:val="000000"/>
          <w:sz w:val="24"/>
          <w:szCs w:val="24"/>
          <w:u w:val="single"/>
        </w:rPr>
      </w:pPr>
      <w:r>
        <w:rPr>
          <w:b w:val="0"/>
          <w:color w:val="000000"/>
          <w:sz w:val="24"/>
          <w:szCs w:val="24"/>
          <w:u w:val="single"/>
        </w:rPr>
        <w:lastRenderedPageBreak/>
        <w:t>Dan Ori – Charity Champion</w:t>
      </w:r>
    </w:p>
    <w:p w14:paraId="0AD40E9C" w14:textId="2FF87018" w:rsidR="00396EC7" w:rsidRDefault="00C25A8A" w:rsidP="0031666E">
      <w:pPr>
        <w:pStyle w:val="Heading1"/>
        <w:ind w:left="0" w:firstLine="0"/>
        <w:rPr>
          <w:b w:val="0"/>
          <w:color w:val="000000"/>
          <w:sz w:val="24"/>
          <w:szCs w:val="24"/>
          <w:u w:val="single"/>
        </w:rPr>
      </w:pPr>
      <w:r>
        <w:rPr>
          <w:b w:val="0"/>
          <w:bCs/>
          <w:sz w:val="24"/>
          <w:szCs w:val="24"/>
        </w:rPr>
        <w:t xml:space="preserve">For his commitment to the strengthening of community gardening in Seaford, moreover his invaluable support to local organisations and community groups. </w:t>
      </w:r>
    </w:p>
    <w:p w14:paraId="1ED3E820" w14:textId="6053D562" w:rsidR="0031666E" w:rsidRPr="0031666E" w:rsidRDefault="00C25A8A" w:rsidP="0031666E">
      <w:pPr>
        <w:pStyle w:val="Heading1"/>
        <w:ind w:left="0" w:firstLine="0"/>
        <w:rPr>
          <w:b w:val="0"/>
          <w:color w:val="000000"/>
          <w:sz w:val="24"/>
          <w:szCs w:val="24"/>
          <w:u w:val="single"/>
        </w:rPr>
      </w:pPr>
      <w:r>
        <w:rPr>
          <w:b w:val="0"/>
          <w:color w:val="000000"/>
          <w:sz w:val="24"/>
          <w:szCs w:val="24"/>
          <w:u w:val="single"/>
        </w:rPr>
        <w:t xml:space="preserve">Lamin Faal – Sporting Achievement </w:t>
      </w:r>
    </w:p>
    <w:p w14:paraId="427CCEAB" w14:textId="4BA37C93" w:rsidR="0031666E" w:rsidRPr="004C1F2F" w:rsidRDefault="00C8030F" w:rsidP="004C1F2F">
      <w:pPr>
        <w:pStyle w:val="Heading1"/>
        <w:ind w:left="0" w:firstLine="0"/>
        <w:rPr>
          <w:b w:val="0"/>
          <w:color w:val="000000"/>
          <w:sz w:val="24"/>
          <w:szCs w:val="24"/>
        </w:rPr>
      </w:pPr>
      <w:r w:rsidRPr="004C1F2F">
        <w:rPr>
          <w:b w:val="0"/>
          <w:color w:val="000000"/>
          <w:sz w:val="24"/>
          <w:szCs w:val="24"/>
        </w:rPr>
        <w:t xml:space="preserve">For his hard work in highlighting disability football in Seaford to a wider audience, and recognition of his achievement in receiving the BBC Sports Personality Unsung Hero </w:t>
      </w:r>
      <w:proofErr w:type="gramStart"/>
      <w:r w:rsidRPr="004C1F2F">
        <w:rPr>
          <w:b w:val="0"/>
          <w:color w:val="000000"/>
          <w:sz w:val="24"/>
          <w:szCs w:val="24"/>
        </w:rPr>
        <w:t>South East</w:t>
      </w:r>
      <w:proofErr w:type="gramEnd"/>
      <w:r w:rsidRPr="004C1F2F">
        <w:rPr>
          <w:b w:val="0"/>
          <w:color w:val="000000"/>
          <w:sz w:val="24"/>
          <w:szCs w:val="24"/>
        </w:rPr>
        <w:t xml:space="preserve"> Award.</w:t>
      </w:r>
    </w:p>
    <w:p w14:paraId="4911550E" w14:textId="0B923D9C" w:rsidR="0031666E" w:rsidRPr="0031666E" w:rsidRDefault="00C8030F" w:rsidP="0031666E">
      <w:pPr>
        <w:pStyle w:val="Heading1"/>
        <w:ind w:left="0" w:firstLine="0"/>
        <w:rPr>
          <w:b w:val="0"/>
          <w:color w:val="000000"/>
          <w:sz w:val="24"/>
          <w:szCs w:val="24"/>
          <w:u w:val="single"/>
        </w:rPr>
      </w:pPr>
      <w:r>
        <w:rPr>
          <w:b w:val="0"/>
          <w:color w:val="000000"/>
          <w:sz w:val="24"/>
          <w:szCs w:val="24"/>
          <w:u w:val="single"/>
        </w:rPr>
        <w:t>Darren Evans – Sporting Achievement</w:t>
      </w:r>
    </w:p>
    <w:p w14:paraId="036E0E4D" w14:textId="7E074DF7" w:rsidR="00647013" w:rsidRDefault="00C8030F" w:rsidP="0031666E">
      <w:pPr>
        <w:pStyle w:val="Heading1"/>
        <w:ind w:left="0" w:firstLine="0"/>
        <w:rPr>
          <w:b w:val="0"/>
          <w:bCs/>
          <w:sz w:val="24"/>
          <w:szCs w:val="24"/>
        </w:rPr>
      </w:pPr>
      <w:r>
        <w:rPr>
          <w:b w:val="0"/>
          <w:color w:val="000000"/>
          <w:sz w:val="24"/>
          <w:szCs w:val="24"/>
        </w:rPr>
        <w:t xml:space="preserve">For his extraordinary </w:t>
      </w:r>
      <w:r w:rsidR="000A7F79">
        <w:rPr>
          <w:b w:val="0"/>
          <w:color w:val="000000"/>
          <w:sz w:val="24"/>
          <w:szCs w:val="24"/>
        </w:rPr>
        <w:t xml:space="preserve">fundraising for WOLO and his eco-campaigning for sustainable running. </w:t>
      </w:r>
    </w:p>
    <w:p w14:paraId="5ABD52D0" w14:textId="16901A1B" w:rsidR="00C23B3C" w:rsidRPr="004C1F2F" w:rsidRDefault="005D0FE3" w:rsidP="004C1F2F">
      <w:pPr>
        <w:pStyle w:val="Heading1"/>
        <w:ind w:left="0" w:firstLine="0"/>
        <w:rPr>
          <w:b w:val="0"/>
          <w:color w:val="000000"/>
          <w:sz w:val="24"/>
          <w:szCs w:val="24"/>
          <w:u w:val="single"/>
        </w:rPr>
      </w:pPr>
      <w:r w:rsidRPr="004C1F2F">
        <w:rPr>
          <w:b w:val="0"/>
          <w:color w:val="000000"/>
          <w:sz w:val="24"/>
          <w:szCs w:val="24"/>
          <w:u w:val="single"/>
        </w:rPr>
        <w:t>The Don Mabey Award</w:t>
      </w:r>
      <w:r w:rsidR="004C1F2F" w:rsidRPr="004C1F2F">
        <w:rPr>
          <w:b w:val="0"/>
          <w:color w:val="000000"/>
          <w:sz w:val="24"/>
          <w:szCs w:val="24"/>
          <w:u w:val="single"/>
        </w:rPr>
        <w:t xml:space="preserve"> – </w:t>
      </w:r>
      <w:r w:rsidR="000A7F79" w:rsidRPr="004C1F2F">
        <w:rPr>
          <w:b w:val="0"/>
          <w:color w:val="000000"/>
          <w:sz w:val="24"/>
          <w:szCs w:val="24"/>
          <w:u w:val="single"/>
        </w:rPr>
        <w:t>Gemma McFarlane</w:t>
      </w:r>
    </w:p>
    <w:p w14:paraId="15ED563F" w14:textId="58AA2E7C" w:rsidR="00794572" w:rsidRPr="004C1F2F" w:rsidRDefault="000A7F79" w:rsidP="004C1F2F">
      <w:pPr>
        <w:pStyle w:val="Heading1"/>
        <w:ind w:left="0" w:firstLine="0"/>
        <w:rPr>
          <w:b w:val="0"/>
          <w:color w:val="000000"/>
          <w:sz w:val="24"/>
          <w:szCs w:val="24"/>
        </w:rPr>
      </w:pPr>
      <w:r w:rsidRPr="004C1F2F">
        <w:rPr>
          <w:b w:val="0"/>
          <w:color w:val="000000"/>
          <w:sz w:val="24"/>
          <w:szCs w:val="24"/>
        </w:rPr>
        <w:t>For tirelessly raising funds, awareness and providing opportunities for The Mercread Youth Centre to keep this valuable community asset running</w:t>
      </w:r>
      <w:r w:rsidR="004C1F2F" w:rsidRPr="004C1F2F">
        <w:rPr>
          <w:b w:val="0"/>
          <w:color w:val="000000"/>
          <w:sz w:val="24"/>
          <w:szCs w:val="24"/>
        </w:rPr>
        <w:t xml:space="preserve">, and many other voluntary achievements and support she delivers in the community. </w:t>
      </w:r>
    </w:p>
    <w:p w14:paraId="6E064A78" w14:textId="19CCFE96" w:rsidR="00496089" w:rsidRPr="00DC7963" w:rsidRDefault="00794572" w:rsidP="00C23B3C">
      <w:pPr>
        <w:pStyle w:val="Heading1"/>
        <w:ind w:hanging="284"/>
      </w:pPr>
      <w:r>
        <w:t>8</w:t>
      </w:r>
      <w:r w:rsidR="00BD23CC" w:rsidRPr="00DC7963">
        <w:t>.</w:t>
      </w:r>
      <w:r w:rsidR="00332E95" w:rsidRPr="00DC7963">
        <w:rPr>
          <w:color w:val="FF0000"/>
        </w:rPr>
        <w:t xml:space="preserve"> </w:t>
      </w:r>
      <w:r w:rsidR="00332E95" w:rsidRPr="00DC7963">
        <w:rPr>
          <w:color w:val="FF0000"/>
        </w:rPr>
        <w:tab/>
      </w:r>
      <w:r w:rsidR="00332E95" w:rsidRPr="00DC7963">
        <w:t>Question &amp; Answer Time</w:t>
      </w:r>
    </w:p>
    <w:p w14:paraId="491BD111" w14:textId="3461AEDE" w:rsidR="00496089" w:rsidRPr="004C1F2F" w:rsidRDefault="004C1F2F" w:rsidP="001C1143">
      <w:pPr>
        <w:spacing w:after="0" w:line="360" w:lineRule="auto"/>
        <w:ind w:left="-142" w:right="186" w:hanging="426"/>
        <w:rPr>
          <w:rFonts w:ascii="Arial" w:eastAsia="Times New Roman" w:hAnsi="Arial" w:cs="Arial"/>
          <w:bCs/>
          <w:color w:val="FF0000"/>
          <w:sz w:val="24"/>
          <w:szCs w:val="24"/>
        </w:rPr>
      </w:pPr>
      <w:r>
        <w:rPr>
          <w:rFonts w:ascii="Arial" w:eastAsia="Times New Roman" w:hAnsi="Arial" w:cs="Arial"/>
          <w:b/>
          <w:color w:val="FF0000"/>
          <w:sz w:val="24"/>
          <w:szCs w:val="24"/>
        </w:rPr>
        <w:tab/>
      </w:r>
      <w:r>
        <w:rPr>
          <w:rFonts w:ascii="Arial" w:eastAsia="Times New Roman" w:hAnsi="Arial" w:cs="Arial"/>
          <w:b/>
          <w:color w:val="FF0000"/>
          <w:sz w:val="24"/>
          <w:szCs w:val="24"/>
        </w:rPr>
        <w:tab/>
      </w:r>
      <w:r w:rsidRPr="004C1F2F">
        <w:rPr>
          <w:rFonts w:ascii="Arial" w:eastAsia="Times New Roman" w:hAnsi="Arial" w:cs="Arial"/>
          <w:bCs/>
          <w:sz w:val="24"/>
          <w:szCs w:val="24"/>
        </w:rPr>
        <w:t>There were no questions.</w:t>
      </w:r>
    </w:p>
    <w:p w14:paraId="1C83F0FB" w14:textId="77777777" w:rsidR="004C1F2F" w:rsidRDefault="004C1F2F" w:rsidP="004C1F2F">
      <w:pPr>
        <w:spacing w:after="0" w:line="360" w:lineRule="auto"/>
        <w:ind w:left="-567" w:right="186"/>
        <w:rPr>
          <w:rFonts w:ascii="Arial" w:eastAsia="Times New Roman" w:hAnsi="Arial" w:cs="Arial"/>
          <w:sz w:val="24"/>
          <w:szCs w:val="24"/>
        </w:rPr>
      </w:pPr>
    </w:p>
    <w:p w14:paraId="42D46EDF" w14:textId="71170E13" w:rsidR="004E6CF6" w:rsidRDefault="000E6764" w:rsidP="004C1F2F">
      <w:pPr>
        <w:spacing w:after="0" w:line="360" w:lineRule="auto"/>
        <w:ind w:left="-567" w:right="186"/>
        <w:rPr>
          <w:rFonts w:ascii="Arial" w:eastAsia="Times New Roman" w:hAnsi="Arial" w:cs="Arial"/>
          <w:sz w:val="24"/>
          <w:szCs w:val="24"/>
        </w:rPr>
      </w:pPr>
      <w:r w:rsidRPr="00234E43">
        <w:rPr>
          <w:rFonts w:ascii="Arial" w:eastAsia="Times New Roman" w:hAnsi="Arial" w:cs="Arial"/>
          <w:sz w:val="24"/>
          <w:szCs w:val="24"/>
        </w:rPr>
        <w:t xml:space="preserve">In closing the </w:t>
      </w:r>
      <w:proofErr w:type="gramStart"/>
      <w:r w:rsidRPr="00234E43">
        <w:rPr>
          <w:rFonts w:ascii="Arial" w:eastAsia="Times New Roman" w:hAnsi="Arial" w:cs="Arial"/>
          <w:sz w:val="24"/>
          <w:szCs w:val="24"/>
        </w:rPr>
        <w:t>Mayor</w:t>
      </w:r>
      <w:proofErr w:type="gramEnd"/>
      <w:r w:rsidRPr="00234E43">
        <w:rPr>
          <w:rFonts w:ascii="Arial" w:eastAsia="Times New Roman" w:hAnsi="Arial" w:cs="Arial"/>
          <w:sz w:val="24"/>
          <w:szCs w:val="24"/>
        </w:rPr>
        <w:t xml:space="preserve"> thanked </w:t>
      </w:r>
      <w:r w:rsidR="00996BA6" w:rsidRPr="00234E43">
        <w:rPr>
          <w:rFonts w:ascii="Arial" w:eastAsia="Times New Roman" w:hAnsi="Arial" w:cs="Arial"/>
          <w:sz w:val="24"/>
          <w:szCs w:val="24"/>
        </w:rPr>
        <w:t>everyone for attending</w:t>
      </w:r>
      <w:r w:rsidR="00C23B3C">
        <w:rPr>
          <w:rFonts w:ascii="Arial" w:eastAsia="Times New Roman" w:hAnsi="Arial" w:cs="Arial"/>
          <w:sz w:val="24"/>
          <w:szCs w:val="24"/>
        </w:rPr>
        <w:t>.</w:t>
      </w:r>
    </w:p>
    <w:p w14:paraId="331E86F4" w14:textId="20E67C83" w:rsidR="00332E95" w:rsidRPr="00DC7963" w:rsidRDefault="000E6764" w:rsidP="004E6CF6">
      <w:pPr>
        <w:spacing w:after="0" w:line="360" w:lineRule="auto"/>
        <w:ind w:left="-567" w:right="186"/>
        <w:rPr>
          <w:rFonts w:ascii="Arial" w:eastAsia="Times New Roman" w:hAnsi="Arial" w:cs="Arial"/>
          <w:sz w:val="24"/>
          <w:szCs w:val="24"/>
        </w:rPr>
      </w:pPr>
      <w:r w:rsidRPr="00234E43">
        <w:rPr>
          <w:rFonts w:ascii="Arial" w:eastAsia="Times New Roman" w:hAnsi="Arial" w:cs="Arial"/>
          <w:sz w:val="24"/>
          <w:szCs w:val="24"/>
        </w:rPr>
        <w:t>T</w:t>
      </w:r>
      <w:r w:rsidR="00332E95" w:rsidRPr="00234E43">
        <w:rPr>
          <w:rFonts w:ascii="Arial" w:eastAsia="Times New Roman" w:hAnsi="Arial" w:cs="Arial"/>
          <w:sz w:val="24"/>
          <w:szCs w:val="24"/>
        </w:rPr>
        <w:t xml:space="preserve">he meeting ended </w:t>
      </w:r>
      <w:r w:rsidR="00B864F5" w:rsidRPr="00234E43">
        <w:rPr>
          <w:rFonts w:ascii="Arial" w:eastAsia="Times New Roman" w:hAnsi="Arial" w:cs="Arial"/>
          <w:sz w:val="24"/>
          <w:szCs w:val="24"/>
        </w:rPr>
        <w:t xml:space="preserve">at </w:t>
      </w:r>
      <w:r w:rsidR="004C1F2F">
        <w:rPr>
          <w:rFonts w:ascii="Arial" w:eastAsia="Times New Roman" w:hAnsi="Arial" w:cs="Arial"/>
          <w:sz w:val="24"/>
          <w:szCs w:val="24"/>
        </w:rPr>
        <w:t>21</w:t>
      </w:r>
      <w:r w:rsidR="003523BB">
        <w:rPr>
          <w:rFonts w:ascii="Arial" w:eastAsia="Times New Roman" w:hAnsi="Arial" w:cs="Arial"/>
          <w:sz w:val="24"/>
          <w:szCs w:val="24"/>
        </w:rPr>
        <w:t>.</w:t>
      </w:r>
      <w:r w:rsidR="004C1F2F">
        <w:rPr>
          <w:rFonts w:ascii="Arial" w:eastAsia="Times New Roman" w:hAnsi="Arial" w:cs="Arial"/>
          <w:sz w:val="24"/>
          <w:szCs w:val="24"/>
        </w:rPr>
        <w:t>13</w:t>
      </w:r>
      <w:r w:rsidR="003523BB">
        <w:rPr>
          <w:rFonts w:ascii="Arial" w:eastAsia="Times New Roman" w:hAnsi="Arial" w:cs="Arial"/>
          <w:sz w:val="24"/>
          <w:szCs w:val="24"/>
        </w:rPr>
        <w:t>pm</w:t>
      </w:r>
    </w:p>
    <w:p w14:paraId="73642A04" w14:textId="77777777" w:rsidR="00332E95" w:rsidRPr="00DC7963" w:rsidRDefault="00332E95" w:rsidP="001C1143">
      <w:pPr>
        <w:spacing w:after="0" w:line="360" w:lineRule="auto"/>
        <w:ind w:left="-142" w:right="186" w:firstLine="426"/>
        <w:rPr>
          <w:rFonts w:ascii="Arial" w:eastAsia="Times New Roman" w:hAnsi="Arial" w:cs="Arial"/>
          <w:sz w:val="24"/>
          <w:szCs w:val="24"/>
        </w:rPr>
      </w:pPr>
    </w:p>
    <w:p w14:paraId="2CA500B2" w14:textId="77777777" w:rsidR="00332E95" w:rsidRPr="00DC7963" w:rsidRDefault="00332E95" w:rsidP="00A20F76">
      <w:pPr>
        <w:spacing w:after="0" w:line="360" w:lineRule="auto"/>
        <w:ind w:right="186"/>
        <w:rPr>
          <w:rFonts w:ascii="Arial" w:eastAsia="Times New Roman" w:hAnsi="Arial" w:cs="Arial"/>
          <w:sz w:val="24"/>
          <w:szCs w:val="24"/>
        </w:rPr>
      </w:pPr>
    </w:p>
    <w:p w14:paraId="51187126" w14:textId="777EE26A" w:rsidR="00332E95" w:rsidRPr="00DC7963" w:rsidRDefault="00332E95" w:rsidP="00A20F76">
      <w:pPr>
        <w:spacing w:after="0" w:line="360" w:lineRule="auto"/>
        <w:ind w:left="-426" w:right="186"/>
        <w:rPr>
          <w:rFonts w:ascii="Arial" w:eastAsia="Times New Roman" w:hAnsi="Arial" w:cs="Arial"/>
          <w:sz w:val="24"/>
          <w:szCs w:val="24"/>
        </w:rPr>
      </w:pPr>
      <w:r w:rsidRPr="00DC7963">
        <w:rPr>
          <w:rFonts w:ascii="Arial" w:eastAsia="Times New Roman" w:hAnsi="Arial" w:cs="Arial"/>
          <w:sz w:val="24"/>
          <w:szCs w:val="24"/>
        </w:rPr>
        <w:t xml:space="preserve">Councillor </w:t>
      </w:r>
      <w:r w:rsidR="009114C8">
        <w:rPr>
          <w:rFonts w:ascii="Arial" w:eastAsia="Times New Roman" w:hAnsi="Arial" w:cs="Arial"/>
          <w:sz w:val="24"/>
          <w:szCs w:val="24"/>
        </w:rPr>
        <w:t xml:space="preserve">Olivia Honeyman </w:t>
      </w:r>
    </w:p>
    <w:p w14:paraId="383E8252" w14:textId="597CC08F" w:rsidR="00E97FCD" w:rsidRPr="00DC7963" w:rsidRDefault="00332E95" w:rsidP="00353679">
      <w:pPr>
        <w:spacing w:after="0" w:line="360" w:lineRule="auto"/>
        <w:ind w:left="-426" w:right="186"/>
        <w:rPr>
          <w:rFonts w:ascii="Arial" w:hAnsi="Arial" w:cs="Arial"/>
          <w:sz w:val="24"/>
          <w:szCs w:val="24"/>
        </w:rPr>
      </w:pPr>
      <w:r w:rsidRPr="00DC7963">
        <w:rPr>
          <w:rFonts w:ascii="Arial" w:eastAsia="Times New Roman" w:hAnsi="Arial" w:cs="Arial"/>
          <w:sz w:val="24"/>
          <w:szCs w:val="24"/>
        </w:rPr>
        <w:t>Mayor of Seaford</w:t>
      </w:r>
      <w:r w:rsidR="00B864F5" w:rsidRPr="00DC7963">
        <w:rPr>
          <w:rFonts w:ascii="Arial" w:eastAsia="Times New Roman" w:hAnsi="Arial" w:cs="Arial"/>
          <w:sz w:val="24"/>
          <w:szCs w:val="24"/>
        </w:rPr>
        <w:t xml:space="preserve"> </w:t>
      </w:r>
      <w:r w:rsidR="006A49C4">
        <w:rPr>
          <w:rFonts w:ascii="Arial" w:eastAsia="Times New Roman" w:hAnsi="Arial" w:cs="Arial"/>
          <w:sz w:val="24"/>
          <w:szCs w:val="24"/>
        </w:rPr>
        <w:t>2023 - 2024</w:t>
      </w:r>
    </w:p>
    <w:sectPr w:rsidR="00E97FCD" w:rsidRPr="00DC7963" w:rsidSect="00DC7963">
      <w:headerReference w:type="even" r:id="rId11"/>
      <w:headerReference w:type="default" r:id="rId12"/>
      <w:footerReference w:type="even" r:id="rId13"/>
      <w:footerReference w:type="default" r:id="rId14"/>
      <w:headerReference w:type="first" r:id="rId15"/>
      <w:pgSz w:w="11906" w:h="16838"/>
      <w:pgMar w:top="1276" w:right="1134" w:bottom="73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57F39" w14:textId="77777777" w:rsidR="0011478E" w:rsidRDefault="0011478E" w:rsidP="006B5A7D">
      <w:pPr>
        <w:spacing w:after="0" w:line="240" w:lineRule="auto"/>
      </w:pPr>
      <w:r>
        <w:separator/>
      </w:r>
    </w:p>
  </w:endnote>
  <w:endnote w:type="continuationSeparator" w:id="0">
    <w:p w14:paraId="1F44C2E6" w14:textId="77777777" w:rsidR="0011478E" w:rsidRDefault="0011478E" w:rsidP="006B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7069" w14:textId="77777777" w:rsidR="00E97FCD" w:rsidRDefault="00B864F5" w:rsidP="00E46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04E01" w14:textId="77777777" w:rsidR="00E97FCD" w:rsidRDefault="00E97F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CE09" w14:textId="25E3710B" w:rsidR="00E97FCD" w:rsidRPr="00DC7963" w:rsidRDefault="00B864F5" w:rsidP="00C1591E">
    <w:pPr>
      <w:pStyle w:val="Footer"/>
      <w:framePr w:wrap="around" w:vAnchor="text" w:hAnchor="margin" w:xAlign="right" w:y="1"/>
      <w:rPr>
        <w:rStyle w:val="PageNumber"/>
        <w:rFonts w:ascii="Arial" w:hAnsi="Arial" w:cs="Arial"/>
        <w:sz w:val="24"/>
        <w:szCs w:val="24"/>
      </w:rPr>
    </w:pPr>
    <w:r w:rsidRPr="00DC7963">
      <w:rPr>
        <w:rStyle w:val="PageNumber"/>
        <w:rFonts w:ascii="Arial" w:hAnsi="Arial" w:cs="Arial"/>
        <w:sz w:val="24"/>
        <w:szCs w:val="24"/>
      </w:rPr>
      <w:fldChar w:fldCharType="begin"/>
    </w:r>
    <w:r w:rsidRPr="00DC7963">
      <w:rPr>
        <w:rStyle w:val="PageNumber"/>
        <w:rFonts w:ascii="Arial" w:hAnsi="Arial" w:cs="Arial"/>
        <w:sz w:val="24"/>
        <w:szCs w:val="24"/>
      </w:rPr>
      <w:instrText xml:space="preserve">PAGE  </w:instrText>
    </w:r>
    <w:r w:rsidRPr="00DC7963">
      <w:rPr>
        <w:rStyle w:val="PageNumber"/>
        <w:rFonts w:ascii="Arial" w:hAnsi="Arial" w:cs="Arial"/>
        <w:sz w:val="24"/>
        <w:szCs w:val="24"/>
      </w:rPr>
      <w:fldChar w:fldCharType="separate"/>
    </w:r>
    <w:r w:rsidR="00C92339" w:rsidRPr="00DC7963">
      <w:rPr>
        <w:rStyle w:val="PageNumber"/>
        <w:rFonts w:ascii="Arial" w:hAnsi="Arial" w:cs="Arial"/>
        <w:noProof/>
        <w:sz w:val="24"/>
        <w:szCs w:val="24"/>
      </w:rPr>
      <w:t>2</w:t>
    </w:r>
    <w:r w:rsidRPr="00DC7963">
      <w:rPr>
        <w:rStyle w:val="PageNumber"/>
        <w:rFonts w:ascii="Arial" w:hAnsi="Arial" w:cs="Arial"/>
        <w:sz w:val="24"/>
        <w:szCs w:val="24"/>
      </w:rPr>
      <w:fldChar w:fldCharType="end"/>
    </w:r>
  </w:p>
  <w:p w14:paraId="3724FF38" w14:textId="77777777" w:rsidR="00E97FCD" w:rsidRDefault="00E97F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28586" w14:textId="77777777" w:rsidR="0011478E" w:rsidRDefault="0011478E" w:rsidP="006B5A7D">
      <w:pPr>
        <w:spacing w:after="0" w:line="240" w:lineRule="auto"/>
      </w:pPr>
      <w:r>
        <w:separator/>
      </w:r>
    </w:p>
  </w:footnote>
  <w:footnote w:type="continuationSeparator" w:id="0">
    <w:p w14:paraId="690325A1" w14:textId="77777777" w:rsidR="0011478E" w:rsidRDefault="0011478E" w:rsidP="006B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8FC1" w14:textId="3B9C3279" w:rsidR="005F3E43" w:rsidRDefault="004C1F2F">
    <w:pPr>
      <w:pStyle w:val="Header"/>
    </w:pPr>
    <w:r>
      <w:rPr>
        <w:noProof/>
      </w:rPr>
      <w:pict w14:anchorId="228DF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5" o:spid="_x0000_s1026" type="#_x0000_t136" style="position:absolute;margin-left:0;margin-top:0;width:451.95pt;height:180.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9BAE" w14:textId="5343947C" w:rsidR="005F3E43" w:rsidRPr="00353679" w:rsidRDefault="004C1F2F" w:rsidP="00353679">
    <w:pPr>
      <w:pStyle w:val="Header"/>
      <w:jc w:val="center"/>
      <w:rPr>
        <w:b/>
        <w:bCs/>
        <w:color w:val="FF0000"/>
      </w:rPr>
    </w:pPr>
    <w:r>
      <w:rPr>
        <w:b/>
        <w:bCs/>
        <w:noProof/>
        <w:color w:val="FF0000"/>
      </w:rPr>
      <w:pict w14:anchorId="2DB55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6" o:spid="_x0000_s1027" type="#_x0000_t136" style="position:absolute;left:0;text-align:left;margin-left:0;margin-top:0;width:451.95pt;height:180.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A40D" w14:textId="2450BCB2" w:rsidR="005F3E43" w:rsidRDefault="004C1F2F">
    <w:pPr>
      <w:pStyle w:val="Header"/>
    </w:pPr>
    <w:r>
      <w:rPr>
        <w:noProof/>
      </w:rPr>
      <w:pict w14:anchorId="5F5D9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4" o:spid="_x0000_s1025" type="#_x0000_t136" style="position:absolute;margin-left:0;margin-top:0;width:451.95pt;height:180.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4345"/>
    <w:multiLevelType w:val="hybridMultilevel"/>
    <w:tmpl w:val="E6D6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43FEC"/>
    <w:multiLevelType w:val="hybridMultilevel"/>
    <w:tmpl w:val="21AE5F9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D847EBA"/>
    <w:multiLevelType w:val="hybridMultilevel"/>
    <w:tmpl w:val="9B70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C7B5B"/>
    <w:multiLevelType w:val="hybridMultilevel"/>
    <w:tmpl w:val="28BCF97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26DD1E84"/>
    <w:multiLevelType w:val="hybridMultilevel"/>
    <w:tmpl w:val="58D0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14D00"/>
    <w:multiLevelType w:val="hybridMultilevel"/>
    <w:tmpl w:val="609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15C35"/>
    <w:multiLevelType w:val="hybridMultilevel"/>
    <w:tmpl w:val="332A5E5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3D522676"/>
    <w:multiLevelType w:val="hybridMultilevel"/>
    <w:tmpl w:val="6F1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9055A"/>
    <w:multiLevelType w:val="hybridMultilevel"/>
    <w:tmpl w:val="D9809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67118"/>
    <w:multiLevelType w:val="hybridMultilevel"/>
    <w:tmpl w:val="E6B6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95548"/>
    <w:multiLevelType w:val="hybridMultilevel"/>
    <w:tmpl w:val="189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8030">
    <w:abstractNumId w:val="4"/>
  </w:num>
  <w:num w:numId="2" w16cid:durableId="724110827">
    <w:abstractNumId w:val="3"/>
  </w:num>
  <w:num w:numId="3" w16cid:durableId="1928876636">
    <w:abstractNumId w:val="9"/>
  </w:num>
  <w:num w:numId="4" w16cid:durableId="838958937">
    <w:abstractNumId w:val="7"/>
  </w:num>
  <w:num w:numId="5" w16cid:durableId="111555123">
    <w:abstractNumId w:val="0"/>
  </w:num>
  <w:num w:numId="6" w16cid:durableId="706636220">
    <w:abstractNumId w:val="2"/>
  </w:num>
  <w:num w:numId="7" w16cid:durableId="1710110971">
    <w:abstractNumId w:val="5"/>
  </w:num>
  <w:num w:numId="8" w16cid:durableId="175387940">
    <w:abstractNumId w:val="10"/>
  </w:num>
  <w:num w:numId="9" w16cid:durableId="1397121534">
    <w:abstractNumId w:val="1"/>
  </w:num>
  <w:num w:numId="10" w16cid:durableId="832836529">
    <w:abstractNumId w:val="6"/>
  </w:num>
  <w:num w:numId="11" w16cid:durableId="902377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95"/>
    <w:rsid w:val="00005CE5"/>
    <w:rsid w:val="0000790B"/>
    <w:rsid w:val="000365A8"/>
    <w:rsid w:val="000406CB"/>
    <w:rsid w:val="00063872"/>
    <w:rsid w:val="00064342"/>
    <w:rsid w:val="000858C1"/>
    <w:rsid w:val="00085931"/>
    <w:rsid w:val="000A40BE"/>
    <w:rsid w:val="000A7F79"/>
    <w:rsid w:val="000D597A"/>
    <w:rsid w:val="000E58AB"/>
    <w:rsid w:val="000E6764"/>
    <w:rsid w:val="000F0F65"/>
    <w:rsid w:val="0011478E"/>
    <w:rsid w:val="0012117C"/>
    <w:rsid w:val="0013348D"/>
    <w:rsid w:val="001459E1"/>
    <w:rsid w:val="00177483"/>
    <w:rsid w:val="001927A2"/>
    <w:rsid w:val="001A1D40"/>
    <w:rsid w:val="001A1E33"/>
    <w:rsid w:val="001C1143"/>
    <w:rsid w:val="001C2FF1"/>
    <w:rsid w:val="001D6F6A"/>
    <w:rsid w:val="001F4763"/>
    <w:rsid w:val="001F7E0D"/>
    <w:rsid w:val="00200F3E"/>
    <w:rsid w:val="0022468B"/>
    <w:rsid w:val="00234E43"/>
    <w:rsid w:val="002622A6"/>
    <w:rsid w:val="00264617"/>
    <w:rsid w:val="002677E9"/>
    <w:rsid w:val="002924CF"/>
    <w:rsid w:val="002A6C44"/>
    <w:rsid w:val="002B2147"/>
    <w:rsid w:val="002E5278"/>
    <w:rsid w:val="0031666E"/>
    <w:rsid w:val="003219ED"/>
    <w:rsid w:val="00324CD0"/>
    <w:rsid w:val="00332E95"/>
    <w:rsid w:val="00335504"/>
    <w:rsid w:val="003523BB"/>
    <w:rsid w:val="00353679"/>
    <w:rsid w:val="00360EEC"/>
    <w:rsid w:val="00362C7D"/>
    <w:rsid w:val="00395F2C"/>
    <w:rsid w:val="00396EC7"/>
    <w:rsid w:val="003A6519"/>
    <w:rsid w:val="003B1287"/>
    <w:rsid w:val="003C7FCA"/>
    <w:rsid w:val="003D06B1"/>
    <w:rsid w:val="003D7DF6"/>
    <w:rsid w:val="003E7397"/>
    <w:rsid w:val="003F347B"/>
    <w:rsid w:val="00424406"/>
    <w:rsid w:val="00455E5F"/>
    <w:rsid w:val="00486DB3"/>
    <w:rsid w:val="00496089"/>
    <w:rsid w:val="004B7087"/>
    <w:rsid w:val="004C1F2F"/>
    <w:rsid w:val="004E361B"/>
    <w:rsid w:val="004E6CF6"/>
    <w:rsid w:val="00507FD2"/>
    <w:rsid w:val="00530873"/>
    <w:rsid w:val="005616F3"/>
    <w:rsid w:val="00564AFB"/>
    <w:rsid w:val="00593D80"/>
    <w:rsid w:val="005B0662"/>
    <w:rsid w:val="005B46BF"/>
    <w:rsid w:val="005C5CAE"/>
    <w:rsid w:val="005D0FE3"/>
    <w:rsid w:val="005D32FF"/>
    <w:rsid w:val="005D668D"/>
    <w:rsid w:val="005F3E43"/>
    <w:rsid w:val="005F47E5"/>
    <w:rsid w:val="006006B5"/>
    <w:rsid w:val="0062230C"/>
    <w:rsid w:val="00623597"/>
    <w:rsid w:val="006465B4"/>
    <w:rsid w:val="00647013"/>
    <w:rsid w:val="00650649"/>
    <w:rsid w:val="00657968"/>
    <w:rsid w:val="00657A23"/>
    <w:rsid w:val="0066783A"/>
    <w:rsid w:val="00676490"/>
    <w:rsid w:val="00690619"/>
    <w:rsid w:val="00697AD4"/>
    <w:rsid w:val="006A23B0"/>
    <w:rsid w:val="006A49C4"/>
    <w:rsid w:val="006A541F"/>
    <w:rsid w:val="006B053C"/>
    <w:rsid w:val="006B5A7D"/>
    <w:rsid w:val="006E7329"/>
    <w:rsid w:val="006F0072"/>
    <w:rsid w:val="006F7983"/>
    <w:rsid w:val="00703C90"/>
    <w:rsid w:val="007069C8"/>
    <w:rsid w:val="00732A54"/>
    <w:rsid w:val="00745E98"/>
    <w:rsid w:val="007817C7"/>
    <w:rsid w:val="00794572"/>
    <w:rsid w:val="007C1810"/>
    <w:rsid w:val="007E3217"/>
    <w:rsid w:val="007E4FB2"/>
    <w:rsid w:val="007F7242"/>
    <w:rsid w:val="00803CB1"/>
    <w:rsid w:val="0083052C"/>
    <w:rsid w:val="00831A20"/>
    <w:rsid w:val="008431E5"/>
    <w:rsid w:val="00854D49"/>
    <w:rsid w:val="00863B52"/>
    <w:rsid w:val="00886898"/>
    <w:rsid w:val="008876C1"/>
    <w:rsid w:val="008A583A"/>
    <w:rsid w:val="008D03EA"/>
    <w:rsid w:val="008E7E06"/>
    <w:rsid w:val="008F2A3F"/>
    <w:rsid w:val="009114C8"/>
    <w:rsid w:val="00911FD7"/>
    <w:rsid w:val="00925DBE"/>
    <w:rsid w:val="00945563"/>
    <w:rsid w:val="0096262D"/>
    <w:rsid w:val="009714F2"/>
    <w:rsid w:val="00972B4B"/>
    <w:rsid w:val="009752EA"/>
    <w:rsid w:val="009869B8"/>
    <w:rsid w:val="009908D0"/>
    <w:rsid w:val="00996BA6"/>
    <w:rsid w:val="00996E02"/>
    <w:rsid w:val="009A3B95"/>
    <w:rsid w:val="009B11DF"/>
    <w:rsid w:val="009C1B9D"/>
    <w:rsid w:val="009C2C8A"/>
    <w:rsid w:val="009D2C33"/>
    <w:rsid w:val="009F1635"/>
    <w:rsid w:val="009F3919"/>
    <w:rsid w:val="009F44A1"/>
    <w:rsid w:val="00A20F76"/>
    <w:rsid w:val="00A24538"/>
    <w:rsid w:val="00A51CAA"/>
    <w:rsid w:val="00A6119E"/>
    <w:rsid w:val="00A63460"/>
    <w:rsid w:val="00A66D68"/>
    <w:rsid w:val="00A673BC"/>
    <w:rsid w:val="00A67E14"/>
    <w:rsid w:val="00A7043C"/>
    <w:rsid w:val="00A912A6"/>
    <w:rsid w:val="00A97E9C"/>
    <w:rsid w:val="00AC1F18"/>
    <w:rsid w:val="00AD3561"/>
    <w:rsid w:val="00B005DC"/>
    <w:rsid w:val="00B013E9"/>
    <w:rsid w:val="00B0276B"/>
    <w:rsid w:val="00B1132C"/>
    <w:rsid w:val="00B13A02"/>
    <w:rsid w:val="00B1685E"/>
    <w:rsid w:val="00B173C6"/>
    <w:rsid w:val="00B22250"/>
    <w:rsid w:val="00B363D2"/>
    <w:rsid w:val="00B4653F"/>
    <w:rsid w:val="00B46D53"/>
    <w:rsid w:val="00B510A5"/>
    <w:rsid w:val="00B52E1C"/>
    <w:rsid w:val="00B53FD7"/>
    <w:rsid w:val="00B60295"/>
    <w:rsid w:val="00B753C9"/>
    <w:rsid w:val="00B80569"/>
    <w:rsid w:val="00B864F5"/>
    <w:rsid w:val="00B92071"/>
    <w:rsid w:val="00BC48E0"/>
    <w:rsid w:val="00BD23CC"/>
    <w:rsid w:val="00C042B2"/>
    <w:rsid w:val="00C23B3C"/>
    <w:rsid w:val="00C25A8A"/>
    <w:rsid w:val="00C27FED"/>
    <w:rsid w:val="00C54928"/>
    <w:rsid w:val="00C8030F"/>
    <w:rsid w:val="00C92339"/>
    <w:rsid w:val="00C92F73"/>
    <w:rsid w:val="00C9458A"/>
    <w:rsid w:val="00CA746A"/>
    <w:rsid w:val="00CB2BC1"/>
    <w:rsid w:val="00CC295D"/>
    <w:rsid w:val="00CC58D7"/>
    <w:rsid w:val="00CC71B0"/>
    <w:rsid w:val="00CD31E0"/>
    <w:rsid w:val="00CD4CE7"/>
    <w:rsid w:val="00CE2C43"/>
    <w:rsid w:val="00CF7CA4"/>
    <w:rsid w:val="00D14F80"/>
    <w:rsid w:val="00D41177"/>
    <w:rsid w:val="00D42505"/>
    <w:rsid w:val="00D530D7"/>
    <w:rsid w:val="00D67CE8"/>
    <w:rsid w:val="00D70B5D"/>
    <w:rsid w:val="00D73EF6"/>
    <w:rsid w:val="00DA2857"/>
    <w:rsid w:val="00DC7963"/>
    <w:rsid w:val="00DD5AD0"/>
    <w:rsid w:val="00DD5DCE"/>
    <w:rsid w:val="00DD5F9F"/>
    <w:rsid w:val="00DF2C28"/>
    <w:rsid w:val="00E17354"/>
    <w:rsid w:val="00E53129"/>
    <w:rsid w:val="00E630FE"/>
    <w:rsid w:val="00E65574"/>
    <w:rsid w:val="00E713F9"/>
    <w:rsid w:val="00E97FCD"/>
    <w:rsid w:val="00EA0D8E"/>
    <w:rsid w:val="00EA4BC0"/>
    <w:rsid w:val="00EA6302"/>
    <w:rsid w:val="00ED1E60"/>
    <w:rsid w:val="00ED33BB"/>
    <w:rsid w:val="00EE289D"/>
    <w:rsid w:val="00EE2AE8"/>
    <w:rsid w:val="00F04994"/>
    <w:rsid w:val="00F2498B"/>
    <w:rsid w:val="00F40F14"/>
    <w:rsid w:val="00F43B99"/>
    <w:rsid w:val="00F4467C"/>
    <w:rsid w:val="00F46508"/>
    <w:rsid w:val="00F54CE7"/>
    <w:rsid w:val="00F55825"/>
    <w:rsid w:val="00F6093B"/>
    <w:rsid w:val="00F70DEB"/>
    <w:rsid w:val="00F7175F"/>
    <w:rsid w:val="00F71B5A"/>
    <w:rsid w:val="00F76B70"/>
    <w:rsid w:val="00F862DF"/>
    <w:rsid w:val="00FA15D1"/>
    <w:rsid w:val="00FB48BE"/>
    <w:rsid w:val="00FC1E31"/>
    <w:rsid w:val="00FC587C"/>
    <w:rsid w:val="00FD0DE5"/>
    <w:rsid w:val="00FE3500"/>
    <w:rsid w:val="00FE4AC6"/>
    <w:rsid w:val="00FF15F8"/>
    <w:rsid w:val="00FF250E"/>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8D94"/>
  <w15:chartTrackingRefBased/>
  <w15:docId w15:val="{0CFD23FA-E4FF-4F06-9D56-D86C3E3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79"/>
  </w:style>
  <w:style w:type="paragraph" w:styleId="Heading1">
    <w:name w:val="heading 1"/>
    <w:basedOn w:val="Normal"/>
    <w:next w:val="Normal"/>
    <w:link w:val="Heading1Char"/>
    <w:uiPriority w:val="9"/>
    <w:qFormat/>
    <w:rsid w:val="00794572"/>
    <w:pPr>
      <w:spacing w:after="0" w:line="360" w:lineRule="auto"/>
      <w:ind w:left="-142" w:right="186" w:hanging="426"/>
      <w:outlineLvl w:val="0"/>
    </w:pPr>
    <w:rPr>
      <w:rFonts w:ascii="Arial" w:eastAsia="Times New Roman" w:hAnsi="Arial" w:cs="Arial"/>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2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E95"/>
  </w:style>
  <w:style w:type="paragraph" w:styleId="Header">
    <w:name w:val="header"/>
    <w:basedOn w:val="Normal"/>
    <w:link w:val="HeaderChar"/>
    <w:uiPriority w:val="99"/>
    <w:unhideWhenUsed/>
    <w:rsid w:val="00332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95"/>
  </w:style>
  <w:style w:type="character" w:styleId="PageNumber">
    <w:name w:val="page number"/>
    <w:basedOn w:val="DefaultParagraphFont"/>
    <w:rsid w:val="00332E95"/>
  </w:style>
  <w:style w:type="paragraph" w:styleId="ListParagraph">
    <w:name w:val="List Paragraph"/>
    <w:basedOn w:val="Normal"/>
    <w:uiPriority w:val="34"/>
    <w:qFormat/>
    <w:rsid w:val="006B5A7D"/>
    <w:pPr>
      <w:spacing w:after="0" w:line="240" w:lineRule="auto"/>
      <w:ind w:left="720"/>
      <w:contextualSpacing/>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F47E5"/>
    <w:rPr>
      <w:sz w:val="16"/>
      <w:szCs w:val="16"/>
    </w:rPr>
  </w:style>
  <w:style w:type="paragraph" w:styleId="CommentText">
    <w:name w:val="annotation text"/>
    <w:basedOn w:val="Normal"/>
    <w:link w:val="CommentTextChar"/>
    <w:uiPriority w:val="99"/>
    <w:unhideWhenUsed/>
    <w:rsid w:val="005F47E5"/>
    <w:pPr>
      <w:spacing w:line="240" w:lineRule="auto"/>
    </w:pPr>
    <w:rPr>
      <w:sz w:val="20"/>
      <w:szCs w:val="20"/>
    </w:rPr>
  </w:style>
  <w:style w:type="character" w:customStyle="1" w:styleId="CommentTextChar">
    <w:name w:val="Comment Text Char"/>
    <w:basedOn w:val="DefaultParagraphFont"/>
    <w:link w:val="CommentText"/>
    <w:uiPriority w:val="99"/>
    <w:rsid w:val="005F47E5"/>
    <w:rPr>
      <w:sz w:val="20"/>
      <w:szCs w:val="20"/>
    </w:rPr>
  </w:style>
  <w:style w:type="paragraph" w:styleId="CommentSubject">
    <w:name w:val="annotation subject"/>
    <w:basedOn w:val="CommentText"/>
    <w:next w:val="CommentText"/>
    <w:link w:val="CommentSubjectChar"/>
    <w:uiPriority w:val="99"/>
    <w:semiHidden/>
    <w:unhideWhenUsed/>
    <w:rsid w:val="005F47E5"/>
    <w:rPr>
      <w:b/>
      <w:bCs/>
    </w:rPr>
  </w:style>
  <w:style w:type="character" w:customStyle="1" w:styleId="CommentSubjectChar">
    <w:name w:val="Comment Subject Char"/>
    <w:basedOn w:val="CommentTextChar"/>
    <w:link w:val="CommentSubject"/>
    <w:uiPriority w:val="99"/>
    <w:semiHidden/>
    <w:rsid w:val="005F47E5"/>
    <w:rPr>
      <w:b/>
      <w:bCs/>
      <w:sz w:val="20"/>
      <w:szCs w:val="20"/>
    </w:rPr>
  </w:style>
  <w:style w:type="character" w:customStyle="1" w:styleId="Heading1Char">
    <w:name w:val="Heading 1 Char"/>
    <w:basedOn w:val="DefaultParagraphFont"/>
    <w:link w:val="Heading1"/>
    <w:uiPriority w:val="9"/>
    <w:rsid w:val="00794572"/>
    <w:rPr>
      <w:rFonts w:ascii="Arial" w:eastAsia="Times New Roman" w:hAnsi="Arial" w:cs="Arial"/>
      <w:b/>
      <w:sz w:val="28"/>
      <w:szCs w:val="28"/>
    </w:rPr>
  </w:style>
  <w:style w:type="paragraph" w:styleId="NormalWeb">
    <w:name w:val="Normal (Web)"/>
    <w:basedOn w:val="Normal"/>
    <w:uiPriority w:val="99"/>
    <w:semiHidden/>
    <w:unhideWhenUsed/>
    <w:rsid w:val="00E173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09334">
      <w:bodyDiv w:val="1"/>
      <w:marLeft w:val="0"/>
      <w:marRight w:val="0"/>
      <w:marTop w:val="0"/>
      <w:marBottom w:val="0"/>
      <w:divBdr>
        <w:top w:val="none" w:sz="0" w:space="0" w:color="auto"/>
        <w:left w:val="none" w:sz="0" w:space="0" w:color="auto"/>
        <w:bottom w:val="none" w:sz="0" w:space="0" w:color="auto"/>
        <w:right w:val="none" w:sz="0" w:space="0" w:color="auto"/>
      </w:divBdr>
      <w:divsChild>
        <w:div w:id="2105413378">
          <w:marLeft w:val="547"/>
          <w:marRight w:val="0"/>
          <w:marTop w:val="200"/>
          <w:marBottom w:val="0"/>
          <w:divBdr>
            <w:top w:val="none" w:sz="0" w:space="0" w:color="auto"/>
            <w:left w:val="none" w:sz="0" w:space="0" w:color="auto"/>
            <w:bottom w:val="none" w:sz="0" w:space="0" w:color="auto"/>
            <w:right w:val="none" w:sz="0" w:space="0" w:color="auto"/>
          </w:divBdr>
        </w:div>
      </w:divsChild>
    </w:div>
    <w:div w:id="1438908976">
      <w:bodyDiv w:val="1"/>
      <w:marLeft w:val="0"/>
      <w:marRight w:val="0"/>
      <w:marTop w:val="0"/>
      <w:marBottom w:val="0"/>
      <w:divBdr>
        <w:top w:val="none" w:sz="0" w:space="0" w:color="auto"/>
        <w:left w:val="none" w:sz="0" w:space="0" w:color="auto"/>
        <w:bottom w:val="none" w:sz="0" w:space="0" w:color="auto"/>
        <w:right w:val="none" w:sz="0" w:space="0" w:color="auto"/>
      </w:divBdr>
      <w:divsChild>
        <w:div w:id="469520795">
          <w:marLeft w:val="547"/>
          <w:marRight w:val="0"/>
          <w:marTop w:val="200"/>
          <w:marBottom w:val="0"/>
          <w:divBdr>
            <w:top w:val="none" w:sz="0" w:space="0" w:color="auto"/>
            <w:left w:val="none" w:sz="0" w:space="0" w:color="auto"/>
            <w:bottom w:val="none" w:sz="0" w:space="0" w:color="auto"/>
            <w:right w:val="none" w:sz="0" w:space="0" w:color="auto"/>
          </w:divBdr>
        </w:div>
      </w:divsChild>
    </w:div>
    <w:div w:id="16613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0F18D-2C43-4868-8985-2FB320A0935C}">
  <ds:schemaRefs>
    <ds:schemaRef ds:uri="http://schemas.microsoft.com/sharepoint/v3/contenttype/forms"/>
  </ds:schemaRefs>
</ds:datastoreItem>
</file>

<file path=customXml/itemProps2.xml><?xml version="1.0" encoding="utf-8"?>
<ds:datastoreItem xmlns:ds="http://schemas.openxmlformats.org/officeDocument/2006/customXml" ds:itemID="{59849FEA-9C93-4771-96E5-665163E0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5C875-A989-4CC5-9153-31064AC08E72}">
  <ds:schemaRefs>
    <ds:schemaRef ds:uri="http://schemas.openxmlformats.org/officeDocument/2006/bibliography"/>
  </ds:schemaRefs>
</ds:datastoreItem>
</file>

<file path=customXml/itemProps4.xml><?xml version="1.0" encoding="utf-8"?>
<ds:datastoreItem xmlns:ds="http://schemas.openxmlformats.org/officeDocument/2006/customXml" ds:itemID="{14A8D94A-A375-4FD9-B9E4-F72CFF1FC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Isabelle Mouland</cp:lastModifiedBy>
  <cp:revision>18</cp:revision>
  <dcterms:created xsi:type="dcterms:W3CDTF">2024-04-30T09:53:00Z</dcterms:created>
  <dcterms:modified xsi:type="dcterms:W3CDTF">2024-05-01T14:30:00Z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