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EB70A" w14:textId="5C48C54D" w:rsidR="00775D46" w:rsidRPr="00775D46" w:rsidRDefault="00775D46" w:rsidP="00E75F8F">
      <w:pPr>
        <w:tabs>
          <w:tab w:val="left" w:pos="8025"/>
        </w:tabs>
        <w:jc w:val="center"/>
        <w:rPr>
          <w:rFonts w:ascii="Arial" w:hAnsi="Arial" w:cs="Arial"/>
          <w:b/>
          <w:bCs/>
        </w:rPr>
      </w:pPr>
      <w:r w:rsidRPr="00775D46">
        <w:rPr>
          <w:rFonts w:ascii="Arial" w:hAnsi="Arial" w:cs="Arial"/>
          <w:b/>
          <w:bCs/>
          <w:noProof/>
          <w:highlight w:val="yellow"/>
          <w:lang w:eastAsia="en-GB"/>
        </w:rPr>
        <w:drawing>
          <wp:anchor distT="0" distB="0" distL="114300" distR="114300" simplePos="0" relativeHeight="251659264" behindDoc="1" locked="0" layoutInCell="1" allowOverlap="1" wp14:anchorId="73BA7A2B" wp14:editId="0CF63480">
            <wp:simplePos x="0" y="0"/>
            <wp:positionH relativeFrom="margin">
              <wp:posOffset>1946275</wp:posOffset>
            </wp:positionH>
            <wp:positionV relativeFrom="paragraph">
              <wp:posOffset>-474345</wp:posOffset>
            </wp:positionV>
            <wp:extent cx="1752394" cy="1209676"/>
            <wp:effectExtent l="0" t="0" r="635" b="0"/>
            <wp:wrapNone/>
            <wp:docPr id="1" name="Picture 1" descr="Seaford Town Council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eaford Town Council official logo"/>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52394" cy="1209676"/>
                    </a:xfrm>
                    <a:prstGeom prst="rect">
                      <a:avLst/>
                    </a:prstGeom>
                  </pic:spPr>
                </pic:pic>
              </a:graphicData>
            </a:graphic>
            <wp14:sizeRelH relativeFrom="page">
              <wp14:pctWidth>0</wp14:pctWidth>
            </wp14:sizeRelH>
            <wp14:sizeRelV relativeFrom="page">
              <wp14:pctHeight>0</wp14:pctHeight>
            </wp14:sizeRelV>
          </wp:anchor>
        </w:drawing>
      </w:r>
    </w:p>
    <w:p w14:paraId="0515EF4D" w14:textId="77777777" w:rsidR="00775D46" w:rsidRPr="00775D46" w:rsidRDefault="00775D46" w:rsidP="00775D46">
      <w:pPr>
        <w:rPr>
          <w:rFonts w:ascii="Arial" w:hAnsi="Arial" w:cs="Arial"/>
          <w:b/>
          <w:sz w:val="32"/>
          <w:szCs w:val="32"/>
        </w:rPr>
      </w:pPr>
    </w:p>
    <w:p w14:paraId="3291D8F9" w14:textId="12BB3161" w:rsidR="00B52474" w:rsidRPr="003A630D" w:rsidRDefault="00847CB6" w:rsidP="00B52474">
      <w:pPr>
        <w:pStyle w:val="Heading1"/>
        <w:spacing w:after="0"/>
        <w:jc w:val="center"/>
        <w:rPr>
          <w:rFonts w:ascii="Arial" w:hAnsi="Arial" w:cs="Arial"/>
          <w:b/>
          <w:bCs/>
          <w:color w:val="auto"/>
          <w:sz w:val="28"/>
          <w:szCs w:val="28"/>
        </w:rPr>
      </w:pPr>
      <w:r w:rsidRPr="003A630D">
        <w:rPr>
          <w:rFonts w:ascii="Arial" w:hAnsi="Arial" w:cs="Arial"/>
          <w:b/>
          <w:bCs/>
          <w:color w:val="auto"/>
          <w:sz w:val="28"/>
          <w:szCs w:val="28"/>
        </w:rPr>
        <w:t xml:space="preserve">Minutes of the </w:t>
      </w:r>
      <w:r w:rsidR="00775D46" w:rsidRPr="003A630D">
        <w:rPr>
          <w:rFonts w:ascii="Arial" w:hAnsi="Arial" w:cs="Arial"/>
          <w:b/>
          <w:bCs/>
          <w:color w:val="auto"/>
          <w:sz w:val="28"/>
          <w:szCs w:val="28"/>
        </w:rPr>
        <w:t>Crouch Stakeholder Group Meeting</w:t>
      </w:r>
    </w:p>
    <w:p w14:paraId="780C4954" w14:textId="56AF71A9" w:rsidR="00B52474" w:rsidRPr="000709DC" w:rsidRDefault="00B52474" w:rsidP="005573F7">
      <w:pPr>
        <w:pStyle w:val="Heading1"/>
        <w:spacing w:before="0" w:after="0"/>
        <w:jc w:val="center"/>
        <w:rPr>
          <w:rFonts w:ascii="Arial" w:hAnsi="Arial" w:cs="Arial"/>
          <w:b/>
          <w:bCs/>
          <w:color w:val="auto"/>
          <w:sz w:val="28"/>
          <w:szCs w:val="28"/>
        </w:rPr>
      </w:pPr>
      <w:r w:rsidRPr="000709DC">
        <w:rPr>
          <w:rFonts w:ascii="Arial" w:hAnsi="Arial" w:cs="Arial"/>
          <w:b/>
          <w:bCs/>
          <w:color w:val="auto"/>
          <w:sz w:val="28"/>
          <w:szCs w:val="28"/>
        </w:rPr>
        <w:t xml:space="preserve">On </w:t>
      </w:r>
      <w:r w:rsidR="00847CB6" w:rsidRPr="000709DC">
        <w:rPr>
          <w:rFonts w:ascii="Arial" w:hAnsi="Arial" w:cs="Arial"/>
          <w:b/>
          <w:bCs/>
          <w:color w:val="auto"/>
          <w:sz w:val="28"/>
          <w:szCs w:val="28"/>
        </w:rPr>
        <w:t>Thursday 3</w:t>
      </w:r>
      <w:r w:rsidR="00847CB6" w:rsidRPr="000709DC">
        <w:rPr>
          <w:rFonts w:ascii="Arial" w:hAnsi="Arial" w:cs="Arial"/>
          <w:b/>
          <w:bCs/>
          <w:color w:val="auto"/>
          <w:sz w:val="28"/>
          <w:szCs w:val="28"/>
          <w:vertAlign w:val="superscript"/>
        </w:rPr>
        <w:t>rd</w:t>
      </w:r>
      <w:r w:rsidR="00847CB6" w:rsidRPr="000709DC">
        <w:rPr>
          <w:rFonts w:ascii="Arial" w:hAnsi="Arial" w:cs="Arial"/>
          <w:b/>
          <w:bCs/>
          <w:color w:val="auto"/>
          <w:sz w:val="28"/>
          <w:szCs w:val="28"/>
        </w:rPr>
        <w:t xml:space="preserve"> July 2025 </w:t>
      </w:r>
      <w:r w:rsidR="003E0461">
        <w:rPr>
          <w:rFonts w:ascii="Arial" w:hAnsi="Arial" w:cs="Arial"/>
          <w:b/>
          <w:bCs/>
          <w:color w:val="auto"/>
          <w:sz w:val="28"/>
          <w:szCs w:val="28"/>
        </w:rPr>
        <w:t>at 5:00 PM</w:t>
      </w:r>
    </w:p>
    <w:p w14:paraId="5A647FF5" w14:textId="45AD9C5E" w:rsidR="00775D46" w:rsidRDefault="00DB68DD" w:rsidP="00DB68DD">
      <w:pPr>
        <w:pStyle w:val="Heading1"/>
        <w:spacing w:before="120" w:after="120"/>
        <w:rPr>
          <w:rFonts w:ascii="Arial" w:hAnsi="Arial" w:cs="Arial"/>
          <w:color w:val="auto"/>
          <w:sz w:val="24"/>
          <w:szCs w:val="24"/>
        </w:rPr>
      </w:pPr>
      <w:r w:rsidRPr="00DB68DD">
        <w:rPr>
          <w:rFonts w:ascii="Arial" w:hAnsi="Arial" w:cs="Arial"/>
          <w:color w:val="auto"/>
          <w:sz w:val="24"/>
          <w:szCs w:val="24"/>
        </w:rPr>
        <w:t xml:space="preserve">Held at </w:t>
      </w:r>
      <w:r w:rsidR="00847CB6" w:rsidRPr="00DB68DD">
        <w:rPr>
          <w:rFonts w:ascii="Arial" w:hAnsi="Arial" w:cs="Arial"/>
          <w:color w:val="auto"/>
          <w:sz w:val="24"/>
          <w:szCs w:val="24"/>
        </w:rPr>
        <w:t xml:space="preserve">Council Chambers, </w:t>
      </w:r>
      <w:r w:rsidR="00775D46" w:rsidRPr="00DB68DD">
        <w:rPr>
          <w:rFonts w:ascii="Arial" w:hAnsi="Arial" w:cs="Arial"/>
          <w:color w:val="auto"/>
          <w:sz w:val="24"/>
          <w:szCs w:val="24"/>
        </w:rPr>
        <w:t>3</w:t>
      </w:r>
      <w:r w:rsidR="00262685" w:rsidRPr="00DB68DD">
        <w:rPr>
          <w:rFonts w:ascii="Arial" w:hAnsi="Arial" w:cs="Arial"/>
          <w:color w:val="auto"/>
          <w:sz w:val="24"/>
          <w:szCs w:val="24"/>
        </w:rPr>
        <w:t>7</w:t>
      </w:r>
      <w:r w:rsidR="00775D46" w:rsidRPr="00DB68DD">
        <w:rPr>
          <w:rFonts w:ascii="Arial" w:hAnsi="Arial" w:cs="Arial"/>
          <w:color w:val="auto"/>
          <w:sz w:val="24"/>
          <w:szCs w:val="24"/>
        </w:rPr>
        <w:t xml:space="preserve"> Church Street, Seaford</w:t>
      </w:r>
      <w:r w:rsidR="00AE2818" w:rsidRPr="00DB68DD">
        <w:rPr>
          <w:rFonts w:ascii="Arial" w:hAnsi="Arial" w:cs="Arial"/>
          <w:color w:val="auto"/>
          <w:sz w:val="24"/>
          <w:szCs w:val="24"/>
        </w:rPr>
        <w:t>, BN25 1HG</w:t>
      </w:r>
    </w:p>
    <w:p w14:paraId="029AB44B" w14:textId="77777777" w:rsidR="000709DC" w:rsidRPr="000709DC" w:rsidRDefault="000709DC" w:rsidP="003E0461">
      <w:pPr>
        <w:pStyle w:val="Heading2"/>
        <w:spacing w:after="120" w:line="380" w:lineRule="exact"/>
        <w:jc w:val="both"/>
        <w:rPr>
          <w:rFonts w:ascii="Arial" w:hAnsi="Arial" w:cs="Arial"/>
          <w:b/>
          <w:bCs/>
          <w:color w:val="auto"/>
        </w:rPr>
      </w:pPr>
      <w:r w:rsidRPr="000709DC">
        <w:rPr>
          <w:rFonts w:ascii="Arial" w:hAnsi="Arial" w:cs="Arial"/>
          <w:b/>
          <w:bCs/>
          <w:color w:val="auto"/>
        </w:rPr>
        <w:t>Attendees</w:t>
      </w:r>
    </w:p>
    <w:p w14:paraId="5C8DB125" w14:textId="124EEC0F" w:rsidR="00775D46" w:rsidRPr="00AE2818" w:rsidRDefault="00775D46" w:rsidP="00DB68DD">
      <w:pPr>
        <w:pStyle w:val="Heading2"/>
        <w:spacing w:before="0" w:after="0" w:line="240" w:lineRule="auto"/>
        <w:rPr>
          <w:rFonts w:ascii="Arial" w:hAnsi="Arial" w:cs="Arial"/>
          <w:b/>
          <w:bCs/>
          <w:color w:val="auto"/>
          <w:sz w:val="24"/>
          <w:szCs w:val="24"/>
        </w:rPr>
      </w:pPr>
      <w:r w:rsidRPr="00AE2818">
        <w:rPr>
          <w:rFonts w:ascii="Arial" w:hAnsi="Arial" w:cs="Arial"/>
          <w:b/>
          <w:bCs/>
          <w:color w:val="auto"/>
          <w:sz w:val="24"/>
          <w:szCs w:val="24"/>
        </w:rPr>
        <w:t xml:space="preserve">Seaford Town Council (STC) Officers: </w:t>
      </w:r>
    </w:p>
    <w:p w14:paraId="42D1BBCC" w14:textId="2C2200D7" w:rsidR="00775D46" w:rsidRPr="00B631D6" w:rsidRDefault="003C2344" w:rsidP="003E0461">
      <w:pPr>
        <w:pStyle w:val="Heading2"/>
        <w:spacing w:after="120" w:line="240" w:lineRule="auto"/>
        <w:rPr>
          <w:rFonts w:ascii="Arial" w:hAnsi="Arial" w:cs="Arial"/>
          <w:b/>
          <w:bCs/>
          <w:color w:val="auto"/>
          <w:sz w:val="22"/>
          <w:szCs w:val="22"/>
        </w:rPr>
      </w:pPr>
      <w:bookmarkStart w:id="0" w:name="_Hlk203463910"/>
      <w:r>
        <w:rPr>
          <w:rFonts w:ascii="Arial" w:hAnsi="Arial" w:cs="Arial"/>
          <w:bCs/>
          <w:color w:val="auto"/>
          <w:sz w:val="22"/>
          <w:szCs w:val="22"/>
        </w:rPr>
        <w:t>Steve Quayle, Town Clerk</w:t>
      </w:r>
      <w:r w:rsidR="00775D46" w:rsidRPr="00B631D6">
        <w:rPr>
          <w:rFonts w:ascii="Arial" w:hAnsi="Arial" w:cs="Arial"/>
          <w:bCs/>
          <w:color w:val="auto"/>
          <w:sz w:val="22"/>
          <w:szCs w:val="22"/>
        </w:rPr>
        <w:t>, Seaford Town Council</w:t>
      </w:r>
    </w:p>
    <w:bookmarkEnd w:id="0"/>
    <w:p w14:paraId="031E5568" w14:textId="0FDAD556" w:rsidR="00775D46" w:rsidRPr="00B631D6" w:rsidRDefault="00775D46" w:rsidP="003E0461">
      <w:pPr>
        <w:spacing w:after="120" w:line="240" w:lineRule="auto"/>
        <w:rPr>
          <w:rFonts w:ascii="Arial" w:hAnsi="Arial" w:cs="Arial"/>
        </w:rPr>
      </w:pPr>
      <w:r w:rsidRPr="00B631D6">
        <w:rPr>
          <w:rFonts w:ascii="Arial" w:hAnsi="Arial" w:cs="Arial"/>
        </w:rPr>
        <w:t>Sharan Brydon, Assets &amp; Projects Manager</w:t>
      </w:r>
      <w:r w:rsidR="00847CB6">
        <w:rPr>
          <w:rFonts w:ascii="Arial" w:hAnsi="Arial" w:cs="Arial"/>
        </w:rPr>
        <w:t>, Seaford Town Council</w:t>
      </w:r>
    </w:p>
    <w:p w14:paraId="75AC0B78" w14:textId="12986EF1" w:rsidR="003A630D" w:rsidRPr="003E0461" w:rsidRDefault="00775D46" w:rsidP="003E0461">
      <w:pPr>
        <w:spacing w:after="120" w:line="240" w:lineRule="auto"/>
        <w:rPr>
          <w:rFonts w:ascii="Arial" w:hAnsi="Arial" w:cs="Arial"/>
          <w:b/>
          <w:bCs/>
          <w:sz w:val="24"/>
          <w:szCs w:val="24"/>
        </w:rPr>
      </w:pPr>
      <w:r w:rsidRPr="003E0461">
        <w:rPr>
          <w:rFonts w:ascii="Arial" w:hAnsi="Arial" w:cs="Arial"/>
          <w:b/>
          <w:bCs/>
          <w:sz w:val="24"/>
          <w:szCs w:val="24"/>
        </w:rPr>
        <w:t>STC Councillors:</w:t>
      </w:r>
      <w:r w:rsidR="003E186A" w:rsidRPr="003E0461">
        <w:rPr>
          <w:rFonts w:ascii="Arial" w:hAnsi="Arial" w:cs="Arial"/>
          <w:sz w:val="24"/>
          <w:szCs w:val="24"/>
        </w:rPr>
        <w:t xml:space="preserve"> </w:t>
      </w:r>
    </w:p>
    <w:p w14:paraId="030CC259" w14:textId="0015C7D6" w:rsidR="00775D46" w:rsidRPr="00775D46" w:rsidRDefault="003A630D" w:rsidP="003E0461">
      <w:pPr>
        <w:spacing w:after="120" w:line="240" w:lineRule="auto"/>
        <w:rPr>
          <w:rFonts w:ascii="Arial" w:hAnsi="Arial" w:cs="Arial"/>
        </w:rPr>
      </w:pPr>
      <w:r w:rsidRPr="00775D46">
        <w:rPr>
          <w:rFonts w:ascii="Arial" w:hAnsi="Arial" w:cs="Arial"/>
        </w:rPr>
        <w:t>Cllr Christina Bristow</w:t>
      </w:r>
      <w:r>
        <w:rPr>
          <w:rFonts w:ascii="Arial" w:hAnsi="Arial" w:cs="Arial"/>
        </w:rPr>
        <w:t xml:space="preserve">, Seaford </w:t>
      </w:r>
      <w:r w:rsidR="005939D8">
        <w:rPr>
          <w:rFonts w:ascii="Arial" w:hAnsi="Arial" w:cs="Arial"/>
        </w:rPr>
        <w:t xml:space="preserve">Town </w:t>
      </w:r>
      <w:r w:rsidR="003E186A">
        <w:rPr>
          <w:rFonts w:ascii="Arial" w:hAnsi="Arial" w:cs="Arial"/>
        </w:rPr>
        <w:t>Council</w:t>
      </w:r>
      <w:r w:rsidR="00775D46" w:rsidRPr="00775D46">
        <w:rPr>
          <w:rFonts w:ascii="Arial" w:hAnsi="Arial" w:cs="Arial"/>
        </w:rPr>
        <w:t xml:space="preserve"> </w:t>
      </w:r>
    </w:p>
    <w:p w14:paraId="1B888B27" w14:textId="426954E8" w:rsidR="00775D46" w:rsidRPr="00775D46" w:rsidRDefault="00775D46" w:rsidP="003E0461">
      <w:pPr>
        <w:spacing w:after="120" w:line="240" w:lineRule="auto"/>
        <w:rPr>
          <w:rFonts w:ascii="Arial" w:hAnsi="Arial" w:cs="Arial"/>
        </w:rPr>
      </w:pPr>
      <w:r w:rsidRPr="00775D46">
        <w:rPr>
          <w:rFonts w:ascii="Arial" w:hAnsi="Arial" w:cs="Arial"/>
        </w:rPr>
        <w:t>Cllr Rod Buchanan</w:t>
      </w:r>
      <w:r w:rsidR="003E186A">
        <w:rPr>
          <w:rFonts w:ascii="Arial" w:hAnsi="Arial" w:cs="Arial"/>
        </w:rPr>
        <w:t>, Seaford Town Council</w:t>
      </w:r>
      <w:r w:rsidR="003E186A" w:rsidRPr="00775D46">
        <w:rPr>
          <w:rFonts w:ascii="Arial" w:hAnsi="Arial" w:cs="Arial"/>
        </w:rPr>
        <w:t xml:space="preserve"> </w:t>
      </w:r>
    </w:p>
    <w:p w14:paraId="604F2133" w14:textId="6F20A67F" w:rsidR="00775D46" w:rsidRPr="00775D46" w:rsidRDefault="00775D46" w:rsidP="003E0461">
      <w:pPr>
        <w:spacing w:after="120" w:line="240" w:lineRule="auto"/>
        <w:rPr>
          <w:rFonts w:ascii="Arial" w:hAnsi="Arial" w:cs="Arial"/>
        </w:rPr>
      </w:pPr>
      <w:r w:rsidRPr="00775D46">
        <w:rPr>
          <w:rFonts w:ascii="Arial" w:hAnsi="Arial" w:cs="Arial"/>
        </w:rPr>
        <w:t xml:space="preserve">Cllr </w:t>
      </w:r>
      <w:r w:rsidR="00411E4B">
        <w:rPr>
          <w:rFonts w:ascii="Arial" w:hAnsi="Arial" w:cs="Arial"/>
        </w:rPr>
        <w:t>Sally Markwell</w:t>
      </w:r>
      <w:r w:rsidR="003E186A">
        <w:rPr>
          <w:rFonts w:ascii="Arial" w:hAnsi="Arial" w:cs="Arial"/>
        </w:rPr>
        <w:t>, Seaford Town Council</w:t>
      </w:r>
      <w:r w:rsidR="003E186A" w:rsidRPr="00775D46">
        <w:rPr>
          <w:rFonts w:ascii="Arial" w:hAnsi="Arial" w:cs="Arial"/>
        </w:rPr>
        <w:t xml:space="preserve"> </w:t>
      </w:r>
    </w:p>
    <w:p w14:paraId="56B97DB0" w14:textId="015C3D7A" w:rsidR="00775D46" w:rsidRDefault="00775D46" w:rsidP="003E0461">
      <w:pPr>
        <w:spacing w:after="120" w:line="240" w:lineRule="auto"/>
        <w:rPr>
          <w:rFonts w:ascii="Arial" w:hAnsi="Arial" w:cs="Arial"/>
        </w:rPr>
      </w:pPr>
      <w:r w:rsidRPr="00775D46">
        <w:rPr>
          <w:rFonts w:ascii="Arial" w:hAnsi="Arial" w:cs="Arial"/>
        </w:rPr>
        <w:t>Cllr Maggie Wearmouth</w:t>
      </w:r>
      <w:r w:rsidR="003E186A">
        <w:rPr>
          <w:rFonts w:ascii="Arial" w:hAnsi="Arial" w:cs="Arial"/>
        </w:rPr>
        <w:t>, Seaford Town Council</w:t>
      </w:r>
      <w:r w:rsidRPr="00775D46">
        <w:rPr>
          <w:rFonts w:ascii="Arial" w:hAnsi="Arial" w:cs="Arial"/>
        </w:rPr>
        <w:t xml:space="preserve"> </w:t>
      </w:r>
    </w:p>
    <w:p w14:paraId="2517B2D0" w14:textId="77777777" w:rsidR="00775D46" w:rsidRPr="003E0461" w:rsidRDefault="00775D46" w:rsidP="003E0461">
      <w:pPr>
        <w:spacing w:after="120" w:line="240" w:lineRule="auto"/>
        <w:rPr>
          <w:rFonts w:ascii="Arial" w:hAnsi="Arial" w:cs="Arial"/>
          <w:b/>
          <w:bCs/>
          <w:sz w:val="24"/>
          <w:szCs w:val="24"/>
        </w:rPr>
      </w:pPr>
      <w:r w:rsidRPr="003E0461">
        <w:rPr>
          <w:rFonts w:ascii="Arial" w:hAnsi="Arial" w:cs="Arial"/>
          <w:b/>
          <w:bCs/>
          <w:sz w:val="24"/>
          <w:szCs w:val="24"/>
        </w:rPr>
        <w:t>Group representatives:</w:t>
      </w:r>
    </w:p>
    <w:p w14:paraId="1933A24B" w14:textId="4294BE53" w:rsidR="00775D46" w:rsidRDefault="00775D46" w:rsidP="003E0461">
      <w:pPr>
        <w:spacing w:after="120" w:line="240" w:lineRule="auto"/>
        <w:rPr>
          <w:rFonts w:ascii="Arial" w:hAnsi="Arial" w:cs="Arial"/>
        </w:rPr>
      </w:pPr>
      <w:r w:rsidRPr="00775D46">
        <w:rPr>
          <w:rFonts w:ascii="Arial" w:hAnsi="Arial" w:cs="Arial"/>
        </w:rPr>
        <w:t>Crouch Concerns – Andy Shields</w:t>
      </w:r>
    </w:p>
    <w:p w14:paraId="0B256D85" w14:textId="6C0BADE7" w:rsidR="00926D70" w:rsidRPr="00775D46" w:rsidRDefault="00926D70" w:rsidP="003E0461">
      <w:pPr>
        <w:spacing w:after="120" w:line="240" w:lineRule="auto"/>
        <w:rPr>
          <w:rFonts w:ascii="Arial" w:hAnsi="Arial" w:cs="Arial"/>
        </w:rPr>
      </w:pPr>
      <w:r>
        <w:rPr>
          <w:rFonts w:ascii="Arial" w:hAnsi="Arial" w:cs="Arial"/>
        </w:rPr>
        <w:t>Crouch Concerns – Bob Gough</w:t>
      </w:r>
    </w:p>
    <w:p w14:paraId="64AC1283" w14:textId="4AAF2459" w:rsidR="00775D46" w:rsidRDefault="00775D46" w:rsidP="003E0461">
      <w:pPr>
        <w:spacing w:after="120" w:line="240" w:lineRule="auto"/>
        <w:rPr>
          <w:rFonts w:ascii="Arial" w:hAnsi="Arial" w:cs="Arial"/>
        </w:rPr>
      </w:pPr>
      <w:r w:rsidRPr="00775D46">
        <w:rPr>
          <w:rFonts w:ascii="Arial" w:hAnsi="Arial" w:cs="Arial"/>
        </w:rPr>
        <w:t xml:space="preserve">Peace Garden – Lindsay Thomas </w:t>
      </w:r>
    </w:p>
    <w:p w14:paraId="37B92779" w14:textId="6278FBC9" w:rsidR="00926D70" w:rsidRPr="00775D46" w:rsidRDefault="00926D70" w:rsidP="003E0461">
      <w:pPr>
        <w:spacing w:after="120" w:line="240" w:lineRule="auto"/>
        <w:rPr>
          <w:rFonts w:ascii="Arial" w:hAnsi="Arial" w:cs="Arial"/>
        </w:rPr>
      </w:pPr>
      <w:r>
        <w:rPr>
          <w:rFonts w:ascii="Arial" w:hAnsi="Arial" w:cs="Arial"/>
        </w:rPr>
        <w:t>Peace Garden</w:t>
      </w:r>
      <w:r w:rsidR="005939D8">
        <w:rPr>
          <w:rFonts w:ascii="Arial" w:hAnsi="Arial" w:cs="Arial"/>
        </w:rPr>
        <w:t xml:space="preserve"> </w:t>
      </w:r>
      <w:r w:rsidR="005939D8" w:rsidRPr="00775D46">
        <w:rPr>
          <w:rFonts w:ascii="Arial" w:hAnsi="Arial" w:cs="Arial"/>
        </w:rPr>
        <w:t>–</w:t>
      </w:r>
      <w:r w:rsidR="005939D8">
        <w:rPr>
          <w:rFonts w:ascii="Arial" w:hAnsi="Arial" w:cs="Arial"/>
        </w:rPr>
        <w:t xml:space="preserve"> </w:t>
      </w:r>
      <w:r>
        <w:rPr>
          <w:rFonts w:ascii="Arial" w:hAnsi="Arial" w:cs="Arial"/>
        </w:rPr>
        <w:t xml:space="preserve">Angela </w:t>
      </w:r>
      <w:r w:rsidR="004F0E01">
        <w:rPr>
          <w:rFonts w:ascii="Arial" w:hAnsi="Arial" w:cs="Arial"/>
        </w:rPr>
        <w:t>Colburn</w:t>
      </w:r>
    </w:p>
    <w:p w14:paraId="26E31A55" w14:textId="147C539E" w:rsidR="00926D70" w:rsidRDefault="00926D70" w:rsidP="003E0461">
      <w:pPr>
        <w:spacing w:after="120" w:line="240" w:lineRule="auto"/>
        <w:rPr>
          <w:rFonts w:ascii="Arial" w:hAnsi="Arial" w:cs="Arial"/>
        </w:rPr>
      </w:pPr>
      <w:r>
        <w:rPr>
          <w:rFonts w:ascii="Arial" w:hAnsi="Arial" w:cs="Arial"/>
        </w:rPr>
        <w:t>Crouch</w:t>
      </w:r>
      <w:r w:rsidR="00775D46" w:rsidRPr="00775D46">
        <w:rPr>
          <w:rFonts w:ascii="Arial" w:hAnsi="Arial" w:cs="Arial"/>
        </w:rPr>
        <w:t xml:space="preserve"> Bowls Club – </w:t>
      </w:r>
      <w:r>
        <w:rPr>
          <w:rFonts w:ascii="Arial" w:hAnsi="Arial" w:cs="Arial"/>
        </w:rPr>
        <w:t>Fred Hammond</w:t>
      </w:r>
    </w:p>
    <w:p w14:paraId="4E58D30D" w14:textId="452E3330" w:rsidR="00775D46" w:rsidRDefault="00926D70" w:rsidP="003E0461">
      <w:pPr>
        <w:spacing w:after="120" w:line="240" w:lineRule="auto"/>
        <w:rPr>
          <w:rFonts w:ascii="Arial" w:hAnsi="Arial" w:cs="Arial"/>
        </w:rPr>
      </w:pPr>
      <w:r>
        <w:rPr>
          <w:rFonts w:ascii="Arial" w:hAnsi="Arial" w:cs="Arial"/>
        </w:rPr>
        <w:t>Crouch Bowls Club</w:t>
      </w:r>
      <w:r w:rsidR="005939D8">
        <w:rPr>
          <w:rFonts w:ascii="Arial" w:hAnsi="Arial" w:cs="Arial"/>
        </w:rPr>
        <w:t xml:space="preserve"> </w:t>
      </w:r>
      <w:r w:rsidR="005939D8" w:rsidRPr="00775D46">
        <w:rPr>
          <w:rFonts w:ascii="Arial" w:hAnsi="Arial" w:cs="Arial"/>
        </w:rPr>
        <w:t>–</w:t>
      </w:r>
      <w:r w:rsidR="005939D8">
        <w:rPr>
          <w:rFonts w:ascii="Arial" w:hAnsi="Arial" w:cs="Arial"/>
        </w:rPr>
        <w:t xml:space="preserve"> </w:t>
      </w:r>
      <w:r>
        <w:rPr>
          <w:rFonts w:ascii="Arial" w:hAnsi="Arial" w:cs="Arial"/>
        </w:rPr>
        <w:t xml:space="preserve">Angela </w:t>
      </w:r>
      <w:r w:rsidR="004F0E01">
        <w:rPr>
          <w:rFonts w:ascii="Arial" w:hAnsi="Arial" w:cs="Arial"/>
        </w:rPr>
        <w:t>Easton</w:t>
      </w:r>
      <w:r w:rsidR="00262685" w:rsidRPr="00775D46">
        <w:rPr>
          <w:rFonts w:ascii="Arial" w:hAnsi="Arial" w:cs="Arial"/>
        </w:rPr>
        <w:t xml:space="preserve"> </w:t>
      </w:r>
    </w:p>
    <w:p w14:paraId="3E56C9DA" w14:textId="32EC483A" w:rsidR="00926D70" w:rsidRPr="00775D46" w:rsidRDefault="00926D70" w:rsidP="003E0461">
      <w:pPr>
        <w:spacing w:after="120" w:line="240" w:lineRule="auto"/>
        <w:rPr>
          <w:rFonts w:ascii="Arial" w:hAnsi="Arial" w:cs="Arial"/>
        </w:rPr>
      </w:pPr>
      <w:proofErr w:type="spellStart"/>
      <w:r>
        <w:rPr>
          <w:rFonts w:ascii="Arial" w:hAnsi="Arial" w:cs="Arial"/>
        </w:rPr>
        <w:t>Mercread</w:t>
      </w:r>
      <w:proofErr w:type="spellEnd"/>
      <w:r>
        <w:rPr>
          <w:rFonts w:ascii="Arial" w:hAnsi="Arial" w:cs="Arial"/>
        </w:rPr>
        <w:t xml:space="preserve"> Centre</w:t>
      </w:r>
      <w:r w:rsidR="005939D8">
        <w:rPr>
          <w:rFonts w:ascii="Arial" w:hAnsi="Arial" w:cs="Arial"/>
        </w:rPr>
        <w:t xml:space="preserve"> </w:t>
      </w:r>
      <w:r w:rsidR="005939D8" w:rsidRPr="00775D46">
        <w:rPr>
          <w:rFonts w:ascii="Arial" w:hAnsi="Arial" w:cs="Arial"/>
        </w:rPr>
        <w:t>–</w:t>
      </w:r>
      <w:r w:rsidR="005939D8">
        <w:rPr>
          <w:rFonts w:ascii="Arial" w:hAnsi="Arial" w:cs="Arial"/>
        </w:rPr>
        <w:t xml:space="preserve"> </w:t>
      </w:r>
      <w:r>
        <w:rPr>
          <w:rFonts w:ascii="Arial" w:hAnsi="Arial" w:cs="Arial"/>
        </w:rPr>
        <w:t>Gemma Mcfarlane</w:t>
      </w:r>
    </w:p>
    <w:p w14:paraId="2515DB15" w14:textId="42AE32B8" w:rsidR="00775D46" w:rsidRPr="00775D46" w:rsidRDefault="00775D46" w:rsidP="003E0461">
      <w:pPr>
        <w:spacing w:after="120" w:line="240" w:lineRule="auto"/>
        <w:rPr>
          <w:rFonts w:ascii="Arial" w:hAnsi="Arial" w:cs="Arial"/>
        </w:rPr>
      </w:pPr>
      <w:r w:rsidRPr="00775D46">
        <w:rPr>
          <w:rFonts w:ascii="Arial" w:hAnsi="Arial" w:cs="Arial"/>
        </w:rPr>
        <w:t xml:space="preserve">Seaford Community Garden – </w:t>
      </w:r>
      <w:r w:rsidR="003E186A">
        <w:rPr>
          <w:rFonts w:ascii="Arial" w:hAnsi="Arial" w:cs="Arial"/>
        </w:rPr>
        <w:t>Gillian Davey</w:t>
      </w:r>
    </w:p>
    <w:p w14:paraId="528282DA" w14:textId="283A7B23" w:rsidR="00775D46" w:rsidRPr="00775D46" w:rsidRDefault="00775D46" w:rsidP="003E0461">
      <w:pPr>
        <w:spacing w:after="120" w:line="240" w:lineRule="auto"/>
        <w:rPr>
          <w:rFonts w:ascii="Arial" w:hAnsi="Arial" w:cs="Arial"/>
        </w:rPr>
      </w:pPr>
      <w:r w:rsidRPr="00775D46">
        <w:rPr>
          <w:rFonts w:ascii="Arial" w:hAnsi="Arial" w:cs="Arial"/>
        </w:rPr>
        <w:t>Seaford Natural History Society – Mike Vingoe</w:t>
      </w:r>
    </w:p>
    <w:p w14:paraId="05DEA24D" w14:textId="60AD3ED5" w:rsidR="00FA6402" w:rsidRDefault="00775D46" w:rsidP="003E0461">
      <w:pPr>
        <w:pStyle w:val="Heading2"/>
        <w:tabs>
          <w:tab w:val="left" w:pos="6888"/>
        </w:tabs>
        <w:spacing w:after="120" w:line="240" w:lineRule="auto"/>
        <w:rPr>
          <w:rFonts w:ascii="Arial" w:hAnsi="Arial" w:cs="Arial"/>
        </w:rPr>
      </w:pPr>
      <w:r w:rsidRPr="00AE2818">
        <w:rPr>
          <w:rFonts w:ascii="Arial" w:hAnsi="Arial" w:cs="Arial"/>
          <w:b/>
          <w:bCs/>
          <w:color w:val="auto"/>
          <w:sz w:val="22"/>
          <w:szCs w:val="22"/>
        </w:rPr>
        <w:t>Minute Taker</w:t>
      </w:r>
      <w:r w:rsidRPr="00AE2818">
        <w:rPr>
          <w:rFonts w:ascii="Arial" w:hAnsi="Arial" w:cs="Arial"/>
          <w:color w:val="auto"/>
          <w:sz w:val="22"/>
          <w:szCs w:val="22"/>
        </w:rPr>
        <w:t xml:space="preserve">: </w:t>
      </w:r>
      <w:r w:rsidR="00262685" w:rsidRPr="00AE2818">
        <w:rPr>
          <w:rFonts w:ascii="Arial" w:hAnsi="Arial" w:cs="Arial"/>
          <w:bCs/>
          <w:color w:val="auto"/>
          <w:sz w:val="22"/>
          <w:szCs w:val="22"/>
        </w:rPr>
        <w:t>Louise Dickson, Projects &amp; Facilities Assistant</w:t>
      </w:r>
      <w:r w:rsidRPr="00AE2818">
        <w:rPr>
          <w:rFonts w:ascii="Arial" w:hAnsi="Arial" w:cs="Arial"/>
          <w:bCs/>
          <w:color w:val="auto"/>
          <w:sz w:val="22"/>
          <w:szCs w:val="22"/>
        </w:rPr>
        <w:t>, S</w:t>
      </w:r>
      <w:r w:rsidR="00B52474">
        <w:rPr>
          <w:rFonts w:ascii="Arial" w:hAnsi="Arial" w:cs="Arial"/>
          <w:bCs/>
          <w:color w:val="auto"/>
          <w:sz w:val="22"/>
          <w:szCs w:val="22"/>
        </w:rPr>
        <w:t>eaford Town Council</w:t>
      </w:r>
    </w:p>
    <w:p w14:paraId="5477F028" w14:textId="4905199F" w:rsidR="00AE2818" w:rsidRPr="00FA6402" w:rsidRDefault="00AE2818" w:rsidP="003E0461">
      <w:pPr>
        <w:pStyle w:val="Heading2"/>
        <w:tabs>
          <w:tab w:val="left" w:pos="6888"/>
        </w:tabs>
        <w:spacing w:before="360" w:after="120" w:line="240" w:lineRule="auto"/>
        <w:jc w:val="center"/>
        <w:rPr>
          <w:rFonts w:ascii="Arial" w:hAnsi="Arial" w:cs="Arial"/>
          <w:b/>
          <w:bCs/>
          <w:color w:val="auto"/>
          <w:sz w:val="22"/>
          <w:szCs w:val="22"/>
        </w:rPr>
      </w:pPr>
      <w:r w:rsidRPr="00AE2818">
        <w:rPr>
          <w:rFonts w:ascii="Arial" w:hAnsi="Arial" w:cs="Arial"/>
          <w:b/>
          <w:bCs/>
          <w:color w:val="auto"/>
          <w:sz w:val="28"/>
          <w:szCs w:val="28"/>
        </w:rPr>
        <w:t>MINUTES</w:t>
      </w:r>
    </w:p>
    <w:p w14:paraId="18450932" w14:textId="4F5613A9" w:rsidR="00AE2818" w:rsidRPr="002A355C" w:rsidRDefault="00AE2818" w:rsidP="00926D70">
      <w:pPr>
        <w:pStyle w:val="ListParagraph"/>
        <w:numPr>
          <w:ilvl w:val="0"/>
          <w:numId w:val="1"/>
        </w:numPr>
        <w:spacing w:after="120" w:line="240" w:lineRule="auto"/>
        <w:ind w:left="357" w:hanging="357"/>
        <w:rPr>
          <w:rFonts w:ascii="Arial" w:hAnsi="Arial" w:cs="Arial"/>
          <w:b/>
          <w:sz w:val="28"/>
          <w:szCs w:val="28"/>
        </w:rPr>
      </w:pPr>
      <w:r w:rsidRPr="002A355C">
        <w:rPr>
          <w:rFonts w:ascii="Arial" w:hAnsi="Arial" w:cs="Arial"/>
          <w:b/>
          <w:sz w:val="28"/>
          <w:szCs w:val="28"/>
        </w:rPr>
        <w:t>Introduction</w:t>
      </w:r>
      <w:r w:rsidR="00D96D9F" w:rsidRPr="002A355C">
        <w:rPr>
          <w:rFonts w:ascii="Arial" w:hAnsi="Arial" w:cs="Arial"/>
          <w:b/>
          <w:sz w:val="28"/>
          <w:szCs w:val="28"/>
        </w:rPr>
        <w:t>s</w:t>
      </w:r>
    </w:p>
    <w:p w14:paraId="2BE67620" w14:textId="77777777" w:rsidR="003E0461" w:rsidRDefault="00AE2818" w:rsidP="00926D70">
      <w:pPr>
        <w:rPr>
          <w:rFonts w:ascii="Arial" w:hAnsi="Arial" w:cs="Arial"/>
        </w:rPr>
      </w:pPr>
      <w:r>
        <w:rPr>
          <w:rFonts w:ascii="Arial" w:hAnsi="Arial" w:cs="Arial"/>
        </w:rPr>
        <w:t>Introductions around the room.</w:t>
      </w:r>
    </w:p>
    <w:p w14:paraId="261B9506" w14:textId="5B8DD9A8" w:rsidR="00E64322" w:rsidRPr="002A355C" w:rsidRDefault="00E64322" w:rsidP="005573F7">
      <w:pPr>
        <w:pStyle w:val="ListParagraph"/>
        <w:numPr>
          <w:ilvl w:val="0"/>
          <w:numId w:val="1"/>
        </w:numPr>
        <w:spacing w:after="0"/>
        <w:ind w:left="357" w:hanging="357"/>
        <w:rPr>
          <w:rFonts w:ascii="Arial" w:hAnsi="Arial" w:cs="Arial"/>
        </w:rPr>
      </w:pPr>
      <w:r w:rsidRPr="002A355C">
        <w:rPr>
          <w:rFonts w:ascii="Arial" w:hAnsi="Arial" w:cs="Arial"/>
          <w:b/>
          <w:sz w:val="28"/>
          <w:szCs w:val="28"/>
        </w:rPr>
        <w:t>Apologies for Absence</w:t>
      </w:r>
    </w:p>
    <w:p w14:paraId="605AC4F7" w14:textId="3B2FFF40" w:rsidR="00E64322" w:rsidRPr="00E64322" w:rsidRDefault="00DB68DD" w:rsidP="00DB68DD">
      <w:pPr>
        <w:spacing w:after="120"/>
        <w:rPr>
          <w:rFonts w:ascii="Arial" w:hAnsi="Arial" w:cs="Arial"/>
        </w:rPr>
      </w:pPr>
      <w:r>
        <w:rPr>
          <w:rFonts w:ascii="Arial" w:hAnsi="Arial" w:cs="Arial"/>
        </w:rPr>
        <w:t>Apologies for absence were received from Cllr Lindsay Stirton, Cllr Olivia Honeyman, Cllr Stephanie Dubas and Margery Diamond (Trees for Seaford).</w:t>
      </w:r>
    </w:p>
    <w:p w14:paraId="4F3E805D" w14:textId="1AA9F22F" w:rsidR="00BC171B" w:rsidRPr="002A355C" w:rsidRDefault="00E64322" w:rsidP="00E64322">
      <w:pPr>
        <w:pStyle w:val="Heading3"/>
        <w:ind w:left="357" w:hanging="357"/>
        <w:rPr>
          <w:rFonts w:ascii="Arial" w:hAnsi="Arial" w:cs="Arial"/>
          <w:b/>
          <w:bCs/>
        </w:rPr>
      </w:pPr>
      <w:r w:rsidRPr="002A355C">
        <w:rPr>
          <w:rFonts w:ascii="Arial" w:hAnsi="Arial" w:cs="Arial"/>
          <w:b/>
          <w:bCs/>
        </w:rPr>
        <w:lastRenderedPageBreak/>
        <w:t xml:space="preserve">3. </w:t>
      </w:r>
      <w:r w:rsidR="00DC2D6A">
        <w:rPr>
          <w:rFonts w:ascii="Arial" w:hAnsi="Arial" w:cs="Arial"/>
          <w:b/>
          <w:bCs/>
        </w:rPr>
        <w:tab/>
      </w:r>
      <w:r w:rsidR="00BC171B" w:rsidRPr="002A355C">
        <w:rPr>
          <w:rFonts w:ascii="Arial" w:hAnsi="Arial" w:cs="Arial"/>
          <w:b/>
          <w:bCs/>
        </w:rPr>
        <w:t>Discuss Actions from the last meeting:-</w:t>
      </w:r>
    </w:p>
    <w:p w14:paraId="2BCF5F48" w14:textId="525AAB42" w:rsidR="00BC171B" w:rsidRPr="002A355C" w:rsidRDefault="00E64322" w:rsidP="003A630D">
      <w:pPr>
        <w:spacing w:after="100" w:afterAutospacing="1" w:line="240" w:lineRule="auto"/>
        <w:rPr>
          <w:rFonts w:ascii="Arial" w:hAnsi="Arial" w:cs="Arial"/>
          <w:sz w:val="28"/>
          <w:szCs w:val="28"/>
        </w:rPr>
      </w:pPr>
      <w:r w:rsidRPr="002A355C">
        <w:rPr>
          <w:rFonts w:ascii="Arial" w:hAnsi="Arial" w:cs="Arial"/>
          <w:b/>
          <w:bCs/>
          <w:sz w:val="28"/>
          <w:szCs w:val="28"/>
        </w:rPr>
        <w:t>3.1</w:t>
      </w:r>
      <w:r w:rsidR="002A355C">
        <w:rPr>
          <w:rFonts w:ascii="Arial" w:hAnsi="Arial" w:cs="Arial"/>
          <w:b/>
          <w:bCs/>
          <w:sz w:val="28"/>
          <w:szCs w:val="28"/>
        </w:rPr>
        <w:t xml:space="preserve"> </w:t>
      </w:r>
      <w:r w:rsidR="00BC171B" w:rsidRPr="002A355C">
        <w:rPr>
          <w:rFonts w:ascii="Arial" w:hAnsi="Arial" w:cs="Arial"/>
          <w:b/>
          <w:bCs/>
          <w:sz w:val="28"/>
          <w:szCs w:val="28"/>
        </w:rPr>
        <w:t>Compostable Toilets and Toilet Facilities</w:t>
      </w:r>
    </w:p>
    <w:p w14:paraId="12778F84" w14:textId="6E781A75" w:rsidR="004F0E01" w:rsidRDefault="00DC2D6A" w:rsidP="003A630D">
      <w:pPr>
        <w:numPr>
          <w:ilvl w:val="0"/>
          <w:numId w:val="6"/>
        </w:numPr>
        <w:spacing w:after="100" w:afterAutospacing="1"/>
        <w:ind w:left="357" w:hanging="357"/>
        <w:rPr>
          <w:rFonts w:ascii="Arial" w:hAnsi="Arial" w:cs="Arial"/>
        </w:rPr>
      </w:pPr>
      <w:r>
        <w:rPr>
          <w:rFonts w:ascii="Arial" w:hAnsi="Arial" w:cs="Arial"/>
        </w:rPr>
        <w:t>STC</w:t>
      </w:r>
      <w:r w:rsidR="004F0E01" w:rsidRPr="004F0E01">
        <w:rPr>
          <w:rFonts w:ascii="Arial" w:hAnsi="Arial" w:cs="Arial"/>
        </w:rPr>
        <w:t xml:space="preserve"> has decided not to relocate the compostable toilets to the Crouch area, as there is no suitable location that permits regular access for emptying by a large vehicle. Instead, the toilets will be placed at South Hill Barn.</w:t>
      </w:r>
    </w:p>
    <w:p w14:paraId="50CE05E6" w14:textId="148376F7" w:rsidR="00BC171B" w:rsidRPr="00111716" w:rsidRDefault="00BC171B" w:rsidP="003A630D">
      <w:pPr>
        <w:numPr>
          <w:ilvl w:val="0"/>
          <w:numId w:val="6"/>
        </w:numPr>
        <w:spacing w:after="100" w:afterAutospacing="1"/>
        <w:ind w:left="357" w:hanging="357"/>
        <w:rPr>
          <w:rFonts w:ascii="Arial" w:hAnsi="Arial" w:cs="Arial"/>
        </w:rPr>
      </w:pPr>
      <w:r w:rsidRPr="00111716">
        <w:rPr>
          <w:rFonts w:ascii="Arial" w:hAnsi="Arial" w:cs="Arial"/>
        </w:rPr>
        <w:t>Councillors have requested an exploration of reinstating the original toilet facilities at The Crouch.</w:t>
      </w:r>
    </w:p>
    <w:p w14:paraId="0AC53654" w14:textId="7B68D9F7" w:rsidR="00BC171B" w:rsidRPr="002A355C" w:rsidRDefault="00E64322" w:rsidP="003A630D">
      <w:pPr>
        <w:spacing w:after="100" w:afterAutospacing="1" w:line="240" w:lineRule="auto"/>
        <w:rPr>
          <w:rFonts w:ascii="Arial" w:hAnsi="Arial" w:cs="Arial"/>
          <w:b/>
          <w:bCs/>
          <w:sz w:val="28"/>
          <w:szCs w:val="28"/>
        </w:rPr>
      </w:pPr>
      <w:r w:rsidRPr="002A355C">
        <w:rPr>
          <w:rFonts w:ascii="Arial" w:hAnsi="Arial" w:cs="Arial"/>
          <w:b/>
          <w:bCs/>
          <w:sz w:val="28"/>
          <w:szCs w:val="28"/>
        </w:rPr>
        <w:t>3.2</w:t>
      </w:r>
      <w:r w:rsidR="002A355C">
        <w:rPr>
          <w:rFonts w:ascii="Arial" w:hAnsi="Arial" w:cs="Arial"/>
          <w:b/>
          <w:bCs/>
          <w:sz w:val="28"/>
          <w:szCs w:val="28"/>
        </w:rPr>
        <w:t xml:space="preserve"> </w:t>
      </w:r>
      <w:r w:rsidR="00BC171B" w:rsidRPr="002A355C">
        <w:rPr>
          <w:rFonts w:ascii="Arial" w:hAnsi="Arial" w:cs="Arial"/>
          <w:b/>
          <w:bCs/>
          <w:sz w:val="28"/>
          <w:szCs w:val="28"/>
        </w:rPr>
        <w:t>Meeting with Crouch Concerns</w:t>
      </w:r>
    </w:p>
    <w:p w14:paraId="4AC1EBF6" w14:textId="77777777" w:rsidR="00BC171B" w:rsidRPr="00111716" w:rsidRDefault="00BC171B" w:rsidP="00DE51DD">
      <w:pPr>
        <w:spacing w:after="120"/>
        <w:rPr>
          <w:rFonts w:ascii="Arial" w:hAnsi="Arial" w:cs="Arial"/>
        </w:rPr>
      </w:pPr>
      <w:r w:rsidRPr="00111716">
        <w:rPr>
          <w:rFonts w:ascii="Arial" w:hAnsi="Arial" w:cs="Arial"/>
        </w:rPr>
        <w:t>Steve Quayle apologised for the lack of progress, explaining that since October, staffing shortages have made it difficult to arrange meetings.</w:t>
      </w:r>
    </w:p>
    <w:p w14:paraId="0C862618" w14:textId="77777777" w:rsidR="00BC171B" w:rsidRPr="00111716" w:rsidRDefault="00BC171B" w:rsidP="003A630D">
      <w:pPr>
        <w:spacing w:after="100" w:afterAutospacing="1"/>
        <w:rPr>
          <w:rFonts w:ascii="Arial" w:hAnsi="Arial" w:cs="Arial"/>
          <w:i/>
          <w:iCs/>
        </w:rPr>
      </w:pPr>
      <w:r w:rsidRPr="00111716">
        <w:rPr>
          <w:rFonts w:ascii="Arial" w:hAnsi="Arial" w:cs="Arial"/>
          <w:i/>
          <w:iCs/>
        </w:rPr>
        <w:t>STC Action: Schedule a meeting with Andy Shields of Crouch Concerns to address key issues and move matters forward.</w:t>
      </w:r>
    </w:p>
    <w:p w14:paraId="11702583" w14:textId="007ED484" w:rsidR="00BC171B" w:rsidRPr="002A355C" w:rsidRDefault="00E64322" w:rsidP="003A630D">
      <w:pPr>
        <w:spacing w:after="100" w:afterAutospacing="1" w:line="240" w:lineRule="auto"/>
        <w:rPr>
          <w:rFonts w:ascii="Arial" w:hAnsi="Arial" w:cs="Arial"/>
          <w:b/>
          <w:bCs/>
          <w:sz w:val="28"/>
          <w:szCs w:val="28"/>
        </w:rPr>
      </w:pPr>
      <w:r w:rsidRPr="002A355C">
        <w:rPr>
          <w:rFonts w:ascii="Arial" w:hAnsi="Arial" w:cs="Arial"/>
          <w:b/>
          <w:bCs/>
          <w:sz w:val="28"/>
          <w:szCs w:val="28"/>
        </w:rPr>
        <w:t>3</w:t>
      </w:r>
      <w:r w:rsidR="00DE51DD" w:rsidRPr="002A355C">
        <w:rPr>
          <w:rFonts w:ascii="Arial" w:hAnsi="Arial" w:cs="Arial"/>
          <w:b/>
          <w:bCs/>
          <w:sz w:val="28"/>
          <w:szCs w:val="28"/>
        </w:rPr>
        <w:t>.</w:t>
      </w:r>
      <w:r w:rsidRPr="002A355C">
        <w:rPr>
          <w:rFonts w:ascii="Arial" w:hAnsi="Arial" w:cs="Arial"/>
          <w:b/>
          <w:bCs/>
          <w:sz w:val="28"/>
          <w:szCs w:val="28"/>
        </w:rPr>
        <w:t>3</w:t>
      </w:r>
      <w:r w:rsidR="002A355C">
        <w:rPr>
          <w:rFonts w:ascii="Arial" w:hAnsi="Arial" w:cs="Arial"/>
          <w:b/>
          <w:bCs/>
          <w:sz w:val="28"/>
          <w:szCs w:val="28"/>
        </w:rPr>
        <w:t xml:space="preserve"> </w:t>
      </w:r>
      <w:r w:rsidR="00BC171B" w:rsidRPr="002A355C">
        <w:rPr>
          <w:rFonts w:ascii="Arial" w:hAnsi="Arial" w:cs="Arial"/>
          <w:b/>
          <w:bCs/>
          <w:sz w:val="28"/>
          <w:szCs w:val="28"/>
        </w:rPr>
        <w:t>New Trees at The Crouch</w:t>
      </w:r>
    </w:p>
    <w:p w14:paraId="165BCE50" w14:textId="77777777" w:rsidR="00BC171B" w:rsidRPr="00111716" w:rsidRDefault="00BC171B" w:rsidP="00DE51DD">
      <w:pPr>
        <w:spacing w:after="120"/>
        <w:rPr>
          <w:rFonts w:ascii="Arial" w:hAnsi="Arial" w:cs="Arial"/>
        </w:rPr>
      </w:pPr>
      <w:r w:rsidRPr="00111716">
        <w:rPr>
          <w:rFonts w:ascii="Arial" w:hAnsi="Arial" w:cs="Arial"/>
        </w:rPr>
        <w:t>The on-site meeting was conducted, and the planting of the new trees has now taken place. One of the trees planted is obstructing access, making it difficult for contractors to turn vehicles around. It is now considered a hazard.</w:t>
      </w:r>
    </w:p>
    <w:p w14:paraId="5B067D9F" w14:textId="288028BD" w:rsidR="00BC171B" w:rsidRDefault="00BC171B" w:rsidP="003A630D">
      <w:pPr>
        <w:spacing w:after="100" w:afterAutospacing="1"/>
        <w:rPr>
          <w:rFonts w:ascii="Arial" w:hAnsi="Arial" w:cs="Arial"/>
          <w:i/>
          <w:iCs/>
        </w:rPr>
      </w:pPr>
      <w:r w:rsidRPr="00111716">
        <w:rPr>
          <w:rFonts w:ascii="Arial" w:hAnsi="Arial" w:cs="Arial"/>
          <w:i/>
          <w:iCs/>
        </w:rPr>
        <w:t xml:space="preserve">STC Action: </w:t>
      </w:r>
      <w:r w:rsidR="004F0E01">
        <w:rPr>
          <w:rFonts w:ascii="Arial" w:hAnsi="Arial" w:cs="Arial"/>
          <w:i/>
          <w:iCs/>
        </w:rPr>
        <w:t>Review tree</w:t>
      </w:r>
      <w:r w:rsidRPr="00111716">
        <w:rPr>
          <w:rFonts w:ascii="Arial" w:hAnsi="Arial" w:cs="Arial"/>
          <w:i/>
          <w:iCs/>
        </w:rPr>
        <w:t>.</w:t>
      </w:r>
    </w:p>
    <w:p w14:paraId="378A243E" w14:textId="04BCB870" w:rsidR="005573F7" w:rsidRPr="002A355C" w:rsidRDefault="00DC2D6A" w:rsidP="005573F7">
      <w:pPr>
        <w:pStyle w:val="ListParagraph"/>
        <w:numPr>
          <w:ilvl w:val="0"/>
          <w:numId w:val="12"/>
        </w:numPr>
        <w:spacing w:after="0"/>
        <w:ind w:left="357" w:hanging="357"/>
        <w:rPr>
          <w:rFonts w:ascii="Arial" w:hAnsi="Arial" w:cs="Arial"/>
        </w:rPr>
      </w:pPr>
      <w:r>
        <w:rPr>
          <w:rFonts w:ascii="Arial" w:hAnsi="Arial" w:cs="Arial"/>
          <w:b/>
          <w:sz w:val="28"/>
          <w:szCs w:val="28"/>
        </w:rPr>
        <w:t xml:space="preserve"> </w:t>
      </w:r>
      <w:r w:rsidR="005573F7" w:rsidRPr="002A355C">
        <w:rPr>
          <w:rFonts w:ascii="Arial" w:hAnsi="Arial" w:cs="Arial"/>
          <w:b/>
          <w:sz w:val="28"/>
          <w:szCs w:val="28"/>
        </w:rPr>
        <w:t>Updates</w:t>
      </w:r>
    </w:p>
    <w:p w14:paraId="230E1D32" w14:textId="1BEF9CAF" w:rsidR="00BC171B" w:rsidRPr="002A355C" w:rsidRDefault="005573F7" w:rsidP="002A355C">
      <w:pPr>
        <w:spacing w:after="0"/>
        <w:rPr>
          <w:rFonts w:ascii="Arial" w:hAnsi="Arial" w:cs="Arial"/>
          <w:b/>
          <w:bCs/>
          <w:sz w:val="28"/>
          <w:szCs w:val="28"/>
        </w:rPr>
      </w:pPr>
      <w:r w:rsidRPr="002A355C">
        <w:rPr>
          <w:rFonts w:ascii="Arial" w:hAnsi="Arial" w:cs="Arial"/>
          <w:b/>
          <w:bCs/>
          <w:sz w:val="28"/>
          <w:szCs w:val="28"/>
        </w:rPr>
        <w:t xml:space="preserve">4.1 </w:t>
      </w:r>
      <w:r w:rsidR="00BC171B" w:rsidRPr="002A355C">
        <w:rPr>
          <w:rFonts w:ascii="Arial" w:hAnsi="Arial" w:cs="Arial"/>
          <w:b/>
          <w:bCs/>
          <w:sz w:val="28"/>
          <w:szCs w:val="28"/>
        </w:rPr>
        <w:t>Peace Garden</w:t>
      </w:r>
    </w:p>
    <w:p w14:paraId="6F82D83C" w14:textId="77777777" w:rsidR="00BC171B" w:rsidRPr="00111716" w:rsidRDefault="00BC171B" w:rsidP="003A630D">
      <w:pPr>
        <w:pStyle w:val="ListParagraph"/>
        <w:numPr>
          <w:ilvl w:val="0"/>
          <w:numId w:val="6"/>
        </w:numPr>
        <w:spacing w:after="100" w:afterAutospacing="1"/>
        <w:ind w:left="357" w:hanging="357"/>
        <w:rPr>
          <w:rFonts w:ascii="Arial" w:hAnsi="Arial" w:cs="Arial"/>
        </w:rPr>
      </w:pPr>
      <w:r w:rsidRPr="00111716">
        <w:rPr>
          <w:rFonts w:ascii="Arial" w:hAnsi="Arial" w:cs="Arial"/>
        </w:rPr>
        <w:t>The collaboration between STC and volunteers has been fantastic.</w:t>
      </w:r>
    </w:p>
    <w:p w14:paraId="09AE642B" w14:textId="77777777" w:rsidR="00BC171B" w:rsidRPr="00111716" w:rsidRDefault="00BC171B" w:rsidP="003A630D">
      <w:pPr>
        <w:pStyle w:val="ListParagraph"/>
        <w:numPr>
          <w:ilvl w:val="0"/>
          <w:numId w:val="6"/>
        </w:numPr>
        <w:spacing w:after="100" w:afterAutospacing="1"/>
        <w:ind w:left="357" w:hanging="357"/>
        <w:rPr>
          <w:rFonts w:ascii="Arial" w:hAnsi="Arial" w:cs="Arial"/>
        </w:rPr>
      </w:pPr>
      <w:r w:rsidRPr="00111716">
        <w:rPr>
          <w:rFonts w:ascii="Arial" w:hAnsi="Arial" w:cs="Arial"/>
        </w:rPr>
        <w:t>Request made to provide mulching for ongoing maintenance.</w:t>
      </w:r>
    </w:p>
    <w:p w14:paraId="02458E88" w14:textId="77777777" w:rsidR="00BC171B" w:rsidRPr="00111716" w:rsidRDefault="00BC171B" w:rsidP="003A630D">
      <w:pPr>
        <w:pStyle w:val="ListParagraph"/>
        <w:numPr>
          <w:ilvl w:val="0"/>
          <w:numId w:val="6"/>
        </w:numPr>
        <w:spacing w:after="100" w:afterAutospacing="1"/>
        <w:ind w:left="357" w:hanging="357"/>
        <w:rPr>
          <w:rFonts w:ascii="Arial" w:hAnsi="Arial" w:cs="Arial"/>
        </w:rPr>
      </w:pPr>
      <w:r w:rsidRPr="00111716">
        <w:rPr>
          <w:rFonts w:ascii="Arial" w:hAnsi="Arial" w:cs="Arial"/>
        </w:rPr>
        <w:t>Noted that signage is badly rusted and may need repair or replacement.</w:t>
      </w:r>
    </w:p>
    <w:p w14:paraId="4179A0C4" w14:textId="77777777" w:rsidR="00BC171B" w:rsidRPr="00111716" w:rsidRDefault="00BC171B" w:rsidP="003A630D">
      <w:pPr>
        <w:pStyle w:val="ListParagraph"/>
        <w:numPr>
          <w:ilvl w:val="0"/>
          <w:numId w:val="6"/>
        </w:numPr>
        <w:spacing w:after="100" w:afterAutospacing="1"/>
        <w:ind w:left="357" w:hanging="357"/>
        <w:rPr>
          <w:rFonts w:ascii="Arial" w:hAnsi="Arial" w:cs="Arial"/>
        </w:rPr>
      </w:pPr>
      <w:r w:rsidRPr="00111716">
        <w:rPr>
          <w:rFonts w:ascii="Arial" w:hAnsi="Arial" w:cs="Arial"/>
        </w:rPr>
        <w:t>After completing the restoration work on the benches, request that they be repainted in their original colour to fully restore their intended appearance.</w:t>
      </w:r>
    </w:p>
    <w:p w14:paraId="5300D215" w14:textId="75E9B7B5" w:rsidR="00BC171B" w:rsidRPr="005939D8" w:rsidRDefault="00BC171B" w:rsidP="005939D8">
      <w:pPr>
        <w:pStyle w:val="ListParagraph"/>
        <w:numPr>
          <w:ilvl w:val="0"/>
          <w:numId w:val="6"/>
        </w:numPr>
        <w:spacing w:after="100" w:afterAutospacing="1"/>
        <w:ind w:left="357" w:hanging="357"/>
        <w:rPr>
          <w:rFonts w:ascii="Arial" w:hAnsi="Arial" w:cs="Arial"/>
        </w:rPr>
      </w:pPr>
      <w:r w:rsidRPr="00111716">
        <w:rPr>
          <w:rFonts w:ascii="Arial" w:hAnsi="Arial" w:cs="Arial"/>
        </w:rPr>
        <w:t>Expressed concern about the future of the gardens once there are no longer volunteers available to maintain them</w:t>
      </w:r>
      <w:r w:rsidR="005939D8">
        <w:rPr>
          <w:rFonts w:ascii="Arial" w:hAnsi="Arial" w:cs="Arial"/>
        </w:rPr>
        <w:t xml:space="preserve"> and c</w:t>
      </w:r>
      <w:r w:rsidRPr="005939D8">
        <w:rPr>
          <w:rFonts w:ascii="Arial" w:hAnsi="Arial" w:cs="Arial"/>
        </w:rPr>
        <w:t>onsideration be given to establishing a regular maintenance contract for the Peace Gardens. It was noted that whenever maintenance is left solely to contractors, the area tends to deteriorate.</w:t>
      </w:r>
    </w:p>
    <w:p w14:paraId="61884F03" w14:textId="77777777" w:rsidR="00BC171B" w:rsidRPr="00111716" w:rsidRDefault="00BC171B" w:rsidP="003A630D">
      <w:pPr>
        <w:spacing w:after="100" w:afterAutospacing="1"/>
        <w:rPr>
          <w:rFonts w:ascii="Arial" w:hAnsi="Arial" w:cs="Arial"/>
          <w:i/>
          <w:iCs/>
        </w:rPr>
      </w:pPr>
      <w:r w:rsidRPr="00111716">
        <w:rPr>
          <w:rFonts w:ascii="Arial" w:hAnsi="Arial" w:cs="Arial"/>
          <w:i/>
          <w:iCs/>
        </w:rPr>
        <w:t>STC Action: Review benches and sign.</w:t>
      </w:r>
    </w:p>
    <w:p w14:paraId="454C08B2" w14:textId="1CAB8221" w:rsidR="00BC171B" w:rsidRPr="002A355C" w:rsidRDefault="005573F7" w:rsidP="002A355C">
      <w:pPr>
        <w:spacing w:after="0"/>
        <w:rPr>
          <w:rFonts w:ascii="Arial" w:hAnsi="Arial" w:cs="Arial"/>
          <w:b/>
          <w:bCs/>
          <w:sz w:val="28"/>
          <w:szCs w:val="28"/>
        </w:rPr>
      </w:pPr>
      <w:r w:rsidRPr="002A355C">
        <w:rPr>
          <w:rFonts w:ascii="Arial" w:hAnsi="Arial" w:cs="Arial"/>
          <w:b/>
          <w:bCs/>
          <w:sz w:val="28"/>
          <w:szCs w:val="28"/>
        </w:rPr>
        <w:lastRenderedPageBreak/>
        <w:t xml:space="preserve">4.2 </w:t>
      </w:r>
      <w:r w:rsidR="00BC171B" w:rsidRPr="002A355C">
        <w:rPr>
          <w:rFonts w:ascii="Arial" w:hAnsi="Arial" w:cs="Arial"/>
          <w:b/>
          <w:bCs/>
          <w:sz w:val="28"/>
          <w:szCs w:val="28"/>
        </w:rPr>
        <w:t>Seaford Community Garden</w:t>
      </w:r>
    </w:p>
    <w:p w14:paraId="10F67001" w14:textId="77777777" w:rsidR="00BC171B" w:rsidRPr="00111716" w:rsidRDefault="00BC171B" w:rsidP="003A630D">
      <w:pPr>
        <w:pStyle w:val="ListParagraph"/>
        <w:numPr>
          <w:ilvl w:val="0"/>
          <w:numId w:val="7"/>
        </w:numPr>
        <w:spacing w:after="100" w:afterAutospacing="1"/>
        <w:ind w:left="357" w:hanging="357"/>
        <w:rPr>
          <w:rFonts w:ascii="Arial" w:hAnsi="Arial" w:cs="Arial"/>
        </w:rPr>
      </w:pPr>
      <w:r w:rsidRPr="00111716">
        <w:rPr>
          <w:rFonts w:ascii="Arial" w:hAnsi="Arial" w:cs="Arial"/>
          <w:i/>
          <w:iCs/>
        </w:rPr>
        <w:t>Social Prescribing Initiative</w:t>
      </w:r>
      <w:r w:rsidRPr="00111716">
        <w:rPr>
          <w:rFonts w:ascii="Arial" w:hAnsi="Arial" w:cs="Arial"/>
        </w:rPr>
        <w:t>: Courses were successfully held during May and June, with very positive engagement and outcomes.</w:t>
      </w:r>
    </w:p>
    <w:p w14:paraId="593399F3" w14:textId="77777777" w:rsidR="00BC171B" w:rsidRPr="00111716" w:rsidRDefault="00BC171B" w:rsidP="003A630D">
      <w:pPr>
        <w:pStyle w:val="ListParagraph"/>
        <w:numPr>
          <w:ilvl w:val="0"/>
          <w:numId w:val="7"/>
        </w:numPr>
        <w:spacing w:after="100" w:afterAutospacing="1"/>
        <w:ind w:left="357" w:hanging="357"/>
        <w:rPr>
          <w:rFonts w:ascii="Arial" w:hAnsi="Arial" w:cs="Arial"/>
        </w:rPr>
      </w:pPr>
      <w:r w:rsidRPr="00111716">
        <w:rPr>
          <w:rFonts w:ascii="Arial" w:hAnsi="Arial" w:cs="Arial"/>
          <w:i/>
          <w:iCs/>
        </w:rPr>
        <w:t>Memorial Tree</w:t>
      </w:r>
      <w:r w:rsidRPr="00111716">
        <w:rPr>
          <w:rFonts w:ascii="Arial" w:hAnsi="Arial" w:cs="Arial"/>
        </w:rPr>
        <w:t>: A memorial tree was planted in October 2024.</w:t>
      </w:r>
    </w:p>
    <w:p w14:paraId="2BA5D2F9" w14:textId="77777777" w:rsidR="00BC171B" w:rsidRPr="00111716" w:rsidRDefault="00BC171B" w:rsidP="003A630D">
      <w:pPr>
        <w:pStyle w:val="ListParagraph"/>
        <w:numPr>
          <w:ilvl w:val="0"/>
          <w:numId w:val="7"/>
        </w:numPr>
        <w:spacing w:after="100" w:afterAutospacing="1"/>
        <w:ind w:left="357" w:hanging="357"/>
        <w:rPr>
          <w:rFonts w:ascii="Arial" w:hAnsi="Arial" w:cs="Arial"/>
        </w:rPr>
      </w:pPr>
      <w:r w:rsidRPr="00111716">
        <w:rPr>
          <w:rFonts w:ascii="Arial" w:hAnsi="Arial" w:cs="Arial"/>
        </w:rPr>
        <w:t>A variety of training sessions on gardening and mindfulness were delivered throughout the year. These involved multiple community groups, including the Brownies.</w:t>
      </w:r>
    </w:p>
    <w:p w14:paraId="139B702E" w14:textId="77777777" w:rsidR="00BC171B" w:rsidRPr="00111716" w:rsidRDefault="00BC171B" w:rsidP="003A630D">
      <w:pPr>
        <w:pStyle w:val="ListParagraph"/>
        <w:numPr>
          <w:ilvl w:val="0"/>
          <w:numId w:val="7"/>
        </w:numPr>
        <w:spacing w:after="100" w:afterAutospacing="1"/>
        <w:ind w:left="357" w:hanging="357"/>
        <w:rPr>
          <w:rFonts w:ascii="Arial" w:hAnsi="Arial" w:cs="Arial"/>
        </w:rPr>
      </w:pPr>
      <w:r w:rsidRPr="00111716">
        <w:rPr>
          <w:rFonts w:ascii="Arial" w:hAnsi="Arial" w:cs="Arial"/>
        </w:rPr>
        <w:t>Volunteer numbers have grown significantly this year.</w:t>
      </w:r>
    </w:p>
    <w:p w14:paraId="4D2B4065" w14:textId="77777777" w:rsidR="00BC171B" w:rsidRPr="00111716" w:rsidRDefault="00BC171B" w:rsidP="00DE51DD">
      <w:pPr>
        <w:pStyle w:val="ListParagraph"/>
        <w:numPr>
          <w:ilvl w:val="0"/>
          <w:numId w:val="7"/>
        </w:numPr>
        <w:spacing w:after="120"/>
        <w:ind w:left="357" w:hanging="357"/>
        <w:rPr>
          <w:rFonts w:ascii="Arial" w:hAnsi="Arial" w:cs="Arial"/>
        </w:rPr>
      </w:pPr>
      <w:r w:rsidRPr="00111716">
        <w:rPr>
          <w:rFonts w:ascii="Arial" w:hAnsi="Arial" w:cs="Arial"/>
          <w:i/>
          <w:iCs/>
        </w:rPr>
        <w:t>Back Wall and Fencing</w:t>
      </w:r>
      <w:r w:rsidRPr="00111716">
        <w:rPr>
          <w:rFonts w:ascii="Arial" w:hAnsi="Arial" w:cs="Arial"/>
        </w:rPr>
        <w:t>: With repairs completed on the back wall, ongoing issues with children climbing over were raised, leading to a recent security upgrade. However, it was noted that the newly installed fence may still encourage climbing. Consequently, a request has been made for additional fencing to further enhance safety and security.</w:t>
      </w:r>
    </w:p>
    <w:p w14:paraId="0F523890" w14:textId="77777777" w:rsidR="00BC171B" w:rsidRPr="00111716" w:rsidRDefault="00BC171B" w:rsidP="00DE51DD">
      <w:pPr>
        <w:spacing w:after="120"/>
        <w:rPr>
          <w:rFonts w:ascii="Arial" w:hAnsi="Arial" w:cs="Arial"/>
        </w:rPr>
      </w:pPr>
      <w:r w:rsidRPr="00111716">
        <w:rPr>
          <w:rFonts w:ascii="Arial" w:hAnsi="Arial" w:cs="Arial"/>
          <w:i/>
          <w:iCs/>
        </w:rPr>
        <w:t>Please note: A request was made to correct the October meeting minutes regarding toilet facility usage. It was clarified that the group does not use the facilities at The Crouch Bowling Club</w:t>
      </w:r>
      <w:r w:rsidRPr="00111716">
        <w:rPr>
          <w:rFonts w:ascii="Arial" w:hAnsi="Arial" w:cs="Arial"/>
        </w:rPr>
        <w:t>.</w:t>
      </w:r>
    </w:p>
    <w:p w14:paraId="6050A5EE" w14:textId="77777777" w:rsidR="00BC171B" w:rsidRPr="00111716" w:rsidRDefault="00BC171B" w:rsidP="003A630D">
      <w:pPr>
        <w:spacing w:after="100" w:afterAutospacing="1"/>
        <w:rPr>
          <w:rFonts w:ascii="Arial" w:hAnsi="Arial" w:cs="Arial"/>
          <w:i/>
          <w:iCs/>
        </w:rPr>
      </w:pPr>
      <w:r w:rsidRPr="00111716">
        <w:rPr>
          <w:rFonts w:ascii="Arial" w:hAnsi="Arial" w:cs="Arial"/>
          <w:i/>
          <w:iCs/>
        </w:rPr>
        <w:t>STC Action: To investigate request for additional fencing.</w:t>
      </w:r>
    </w:p>
    <w:p w14:paraId="10FA8F74" w14:textId="7AABEBFA" w:rsidR="00BC171B" w:rsidRPr="002A355C" w:rsidRDefault="005573F7" w:rsidP="002A355C">
      <w:pPr>
        <w:spacing w:after="0"/>
        <w:rPr>
          <w:rFonts w:ascii="Arial" w:hAnsi="Arial" w:cs="Arial"/>
          <w:b/>
          <w:bCs/>
          <w:sz w:val="28"/>
          <w:szCs w:val="28"/>
        </w:rPr>
      </w:pPr>
      <w:r w:rsidRPr="002A355C">
        <w:rPr>
          <w:rFonts w:ascii="Arial" w:hAnsi="Arial" w:cs="Arial"/>
          <w:b/>
          <w:bCs/>
          <w:sz w:val="28"/>
          <w:szCs w:val="28"/>
        </w:rPr>
        <w:t xml:space="preserve">4.3 </w:t>
      </w:r>
      <w:r w:rsidR="00BC171B" w:rsidRPr="002A355C">
        <w:rPr>
          <w:rFonts w:ascii="Arial" w:hAnsi="Arial" w:cs="Arial"/>
          <w:b/>
          <w:bCs/>
          <w:sz w:val="28"/>
          <w:szCs w:val="28"/>
        </w:rPr>
        <w:t xml:space="preserve">Seaford Natural History </w:t>
      </w:r>
    </w:p>
    <w:p w14:paraId="775E0F82" w14:textId="77777777" w:rsidR="00BC171B" w:rsidRPr="00111716" w:rsidRDefault="00BC171B" w:rsidP="003A630D">
      <w:pPr>
        <w:numPr>
          <w:ilvl w:val="0"/>
          <w:numId w:val="8"/>
        </w:numPr>
        <w:spacing w:after="100" w:afterAutospacing="1"/>
        <w:ind w:left="357" w:hanging="357"/>
        <w:rPr>
          <w:rFonts w:ascii="Arial" w:hAnsi="Arial" w:cs="Arial"/>
        </w:rPr>
      </w:pPr>
      <w:r w:rsidRPr="00111716">
        <w:rPr>
          <w:rFonts w:ascii="Arial" w:hAnsi="Arial" w:cs="Arial"/>
        </w:rPr>
        <w:t>Due to the recent heat, some areas are not looking their best, though mowing has been carried out as required.</w:t>
      </w:r>
    </w:p>
    <w:p w14:paraId="6E85DB2B" w14:textId="77777777" w:rsidR="00BC171B" w:rsidRPr="00111716" w:rsidRDefault="00BC171B" w:rsidP="003A630D">
      <w:pPr>
        <w:numPr>
          <w:ilvl w:val="0"/>
          <w:numId w:val="8"/>
        </w:numPr>
        <w:spacing w:after="100" w:afterAutospacing="1"/>
        <w:ind w:left="357" w:hanging="357"/>
        <w:rPr>
          <w:rFonts w:ascii="Arial" w:hAnsi="Arial" w:cs="Arial"/>
        </w:rPr>
      </w:pPr>
      <w:r w:rsidRPr="00111716">
        <w:rPr>
          <w:rFonts w:ascii="Arial" w:hAnsi="Arial" w:cs="Arial"/>
        </w:rPr>
        <w:t>At the Pump Fields, bee orchids have returned.</w:t>
      </w:r>
    </w:p>
    <w:p w14:paraId="20360506" w14:textId="77777777" w:rsidR="00BC171B" w:rsidRPr="00111716" w:rsidRDefault="00BC171B" w:rsidP="003A630D">
      <w:pPr>
        <w:numPr>
          <w:ilvl w:val="0"/>
          <w:numId w:val="8"/>
        </w:numPr>
        <w:spacing w:after="100" w:afterAutospacing="1"/>
        <w:ind w:left="357" w:hanging="357"/>
        <w:rPr>
          <w:rFonts w:ascii="Arial" w:hAnsi="Arial" w:cs="Arial"/>
        </w:rPr>
      </w:pPr>
      <w:r w:rsidRPr="00111716">
        <w:rPr>
          <w:rFonts w:ascii="Arial" w:hAnsi="Arial" w:cs="Arial"/>
        </w:rPr>
        <w:t>There have been numerous positive comments about the new trees.</w:t>
      </w:r>
    </w:p>
    <w:p w14:paraId="536B6928" w14:textId="3088BFCF" w:rsidR="00BC171B" w:rsidRPr="002A355C" w:rsidRDefault="005573F7" w:rsidP="002A355C">
      <w:pPr>
        <w:spacing w:after="0"/>
        <w:rPr>
          <w:rFonts w:ascii="Arial" w:hAnsi="Arial" w:cs="Arial"/>
          <w:b/>
          <w:bCs/>
          <w:sz w:val="28"/>
          <w:szCs w:val="28"/>
        </w:rPr>
      </w:pPr>
      <w:r w:rsidRPr="002A355C">
        <w:rPr>
          <w:rFonts w:ascii="Arial" w:hAnsi="Arial" w:cs="Arial"/>
          <w:b/>
          <w:bCs/>
          <w:sz w:val="28"/>
          <w:szCs w:val="28"/>
        </w:rPr>
        <w:t xml:space="preserve">4.4 </w:t>
      </w:r>
      <w:proofErr w:type="spellStart"/>
      <w:r w:rsidR="00BC171B" w:rsidRPr="002A355C">
        <w:rPr>
          <w:rFonts w:ascii="Arial" w:hAnsi="Arial" w:cs="Arial"/>
          <w:b/>
          <w:bCs/>
          <w:sz w:val="28"/>
          <w:szCs w:val="28"/>
        </w:rPr>
        <w:t>Mercread</w:t>
      </w:r>
      <w:proofErr w:type="spellEnd"/>
      <w:r w:rsidR="00BC171B" w:rsidRPr="002A355C">
        <w:rPr>
          <w:rFonts w:ascii="Arial" w:hAnsi="Arial" w:cs="Arial"/>
          <w:b/>
          <w:bCs/>
          <w:sz w:val="28"/>
          <w:szCs w:val="28"/>
        </w:rPr>
        <w:t xml:space="preserve"> Youth Centre</w:t>
      </w:r>
    </w:p>
    <w:p w14:paraId="5AAE034A"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A Youth Manager has recently been recruited.</w:t>
      </w:r>
    </w:p>
    <w:p w14:paraId="60C10CF7"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The group was awarded CEAL funding last year, but the project was delayed due to the need to renew the lease.</w:t>
      </w:r>
    </w:p>
    <w:p w14:paraId="691B4CD3"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Planning permission has now been approved for the installation of a heat pump, which will be located on the back wall.</w:t>
      </w:r>
    </w:p>
    <w:p w14:paraId="575F2679"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Cycle racks have also been awarded.</w:t>
      </w:r>
    </w:p>
    <w:p w14:paraId="7853D867"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There is an ongoing effort to encourage young people to help water newly planted trees.</w:t>
      </w:r>
    </w:p>
    <w:p w14:paraId="43A1EF90"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A request was made for permission to install a water butt. It was advised that the matter be referred to the legal team to check for any potential issues or restrictions.</w:t>
      </w:r>
    </w:p>
    <w:p w14:paraId="367042CD" w14:textId="77777777" w:rsidR="00BC171B" w:rsidRPr="00111716" w:rsidRDefault="00BC171B" w:rsidP="003A630D">
      <w:pPr>
        <w:spacing w:after="100" w:afterAutospacing="1"/>
        <w:rPr>
          <w:rFonts w:ascii="Arial" w:hAnsi="Arial" w:cs="Arial"/>
        </w:rPr>
      </w:pPr>
      <w:r w:rsidRPr="00111716">
        <w:rPr>
          <w:rFonts w:ascii="Arial" w:hAnsi="Arial" w:cs="Arial"/>
        </w:rPr>
        <w:t xml:space="preserve">A suggestion was made by Crouch Bowls that the </w:t>
      </w:r>
      <w:proofErr w:type="spellStart"/>
      <w:r w:rsidRPr="00111716">
        <w:rPr>
          <w:rFonts w:ascii="Arial" w:hAnsi="Arial" w:cs="Arial"/>
        </w:rPr>
        <w:t>Mercread</w:t>
      </w:r>
      <w:proofErr w:type="spellEnd"/>
      <w:r w:rsidRPr="00111716">
        <w:rPr>
          <w:rFonts w:ascii="Arial" w:hAnsi="Arial" w:cs="Arial"/>
        </w:rPr>
        <w:t xml:space="preserve"> reach out to the </w:t>
      </w:r>
      <w:r w:rsidRPr="00111716">
        <w:rPr>
          <w:rFonts w:ascii="Arial" w:hAnsi="Arial" w:cs="Arial"/>
          <w:i/>
          <w:iCs/>
        </w:rPr>
        <w:t>Friends of Sutton Downs</w:t>
      </w:r>
      <w:r w:rsidRPr="00111716">
        <w:rPr>
          <w:rFonts w:ascii="Arial" w:hAnsi="Arial" w:cs="Arial"/>
        </w:rPr>
        <w:t>, who have successfully created a rain garden at the Downs, utilising part of the leisure centre roof to capture rainwater.</w:t>
      </w:r>
    </w:p>
    <w:p w14:paraId="0BBF8400" w14:textId="77777777" w:rsidR="00BC171B" w:rsidRPr="00111716" w:rsidRDefault="00BC171B" w:rsidP="003A630D">
      <w:pPr>
        <w:spacing w:after="100" w:afterAutospacing="1"/>
        <w:rPr>
          <w:rFonts w:ascii="Arial" w:hAnsi="Arial" w:cs="Arial"/>
        </w:rPr>
      </w:pPr>
      <w:r w:rsidRPr="00111716">
        <w:rPr>
          <w:rFonts w:ascii="Arial" w:hAnsi="Arial" w:cs="Arial"/>
        </w:rPr>
        <w:lastRenderedPageBreak/>
        <w:t xml:space="preserve">In the </w:t>
      </w:r>
      <w:r w:rsidRPr="00111716">
        <w:rPr>
          <w:rFonts w:ascii="Arial" w:hAnsi="Arial" w:cs="Arial"/>
          <w:b/>
          <w:bCs/>
        </w:rPr>
        <w:t>community garden</w:t>
      </w:r>
      <w:r w:rsidRPr="00111716">
        <w:rPr>
          <w:rFonts w:ascii="Arial" w:hAnsi="Arial" w:cs="Arial"/>
        </w:rPr>
        <w:t xml:space="preserve">, water butts have already been installed as part of their sustainability measures and the </w:t>
      </w:r>
      <w:proofErr w:type="spellStart"/>
      <w:r w:rsidRPr="00111716">
        <w:rPr>
          <w:rFonts w:ascii="Arial" w:hAnsi="Arial" w:cs="Arial"/>
        </w:rPr>
        <w:t>Mercread</w:t>
      </w:r>
      <w:proofErr w:type="spellEnd"/>
      <w:r w:rsidRPr="00111716">
        <w:rPr>
          <w:rFonts w:ascii="Arial" w:hAnsi="Arial" w:cs="Arial"/>
        </w:rPr>
        <w:t xml:space="preserve"> Centre is welcome to look.</w:t>
      </w:r>
    </w:p>
    <w:p w14:paraId="4D379917" w14:textId="09332C50" w:rsidR="00BC171B" w:rsidRPr="002A355C" w:rsidRDefault="005573F7" w:rsidP="002A355C">
      <w:pPr>
        <w:spacing w:after="0"/>
        <w:rPr>
          <w:rFonts w:ascii="Arial" w:hAnsi="Arial" w:cs="Arial"/>
          <w:b/>
          <w:bCs/>
          <w:sz w:val="28"/>
          <w:szCs w:val="28"/>
        </w:rPr>
      </w:pPr>
      <w:r w:rsidRPr="002A355C">
        <w:rPr>
          <w:rFonts w:ascii="Arial" w:hAnsi="Arial" w:cs="Arial"/>
          <w:b/>
          <w:bCs/>
          <w:sz w:val="28"/>
          <w:szCs w:val="28"/>
        </w:rPr>
        <w:t xml:space="preserve">4.5 </w:t>
      </w:r>
      <w:r w:rsidR="00BC171B" w:rsidRPr="002A355C">
        <w:rPr>
          <w:rFonts w:ascii="Arial" w:hAnsi="Arial" w:cs="Arial"/>
          <w:b/>
          <w:bCs/>
          <w:sz w:val="28"/>
          <w:szCs w:val="28"/>
        </w:rPr>
        <w:t>Crouch Bowls Club</w:t>
      </w:r>
    </w:p>
    <w:p w14:paraId="68F8DDD2"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There is a good working relationship with the current contractor, and a notable improvement has been seen in the condition of the green.</w:t>
      </w:r>
    </w:p>
    <w:p w14:paraId="2E62B2A8"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Of the five flower beds, all were converted to wildflowers, but they have largely become overgrown with weeds. Perennial planting was planned but only completed in three beds. Some concerns were also raised regarding matting in the guttering.</w:t>
      </w:r>
    </w:p>
    <w:p w14:paraId="1B6CAA0E" w14:textId="77777777" w:rsidR="00BC171B" w:rsidRPr="00111716" w:rsidRDefault="00BC171B" w:rsidP="003A630D">
      <w:pPr>
        <w:pStyle w:val="ListParagraph"/>
        <w:numPr>
          <w:ilvl w:val="0"/>
          <w:numId w:val="8"/>
        </w:numPr>
        <w:spacing w:after="100" w:afterAutospacing="1"/>
        <w:ind w:left="357" w:hanging="357"/>
        <w:rPr>
          <w:rFonts w:ascii="Arial" w:hAnsi="Arial" w:cs="Arial"/>
        </w:rPr>
      </w:pPr>
      <w:r w:rsidRPr="00111716">
        <w:rPr>
          <w:rFonts w:ascii="Arial" w:hAnsi="Arial" w:cs="Arial"/>
        </w:rPr>
        <w:t>It was noted that this is the final year of the current contractor’s contract. A question was raised about whether the contract will be renewed. Steve Quayle confirmed that a paper was submitted to Full Council, with a recommendation approved. STC will run a full tender process, with the aim of appointing a new contractor to start in April 2026. This process is expected to add value to the town, as it will give STC greater control over the contractor’s responsibilities and performance.</w:t>
      </w:r>
    </w:p>
    <w:p w14:paraId="32C49874" w14:textId="77777777" w:rsidR="00BC171B" w:rsidRPr="00111716" w:rsidRDefault="00BC171B" w:rsidP="003A630D">
      <w:pPr>
        <w:pStyle w:val="NormalWeb"/>
        <w:spacing w:line="360" w:lineRule="auto"/>
        <w:rPr>
          <w:rFonts w:ascii="Arial" w:hAnsi="Arial" w:cs="Arial"/>
          <w:sz w:val="22"/>
          <w:szCs w:val="22"/>
        </w:rPr>
      </w:pPr>
      <w:r w:rsidRPr="009E1628">
        <w:rPr>
          <w:rStyle w:val="Strong"/>
          <w:rFonts w:ascii="Arial" w:eastAsiaTheme="majorEastAsia" w:hAnsi="Arial" w:cs="Arial"/>
          <w:b w:val="0"/>
          <w:bCs w:val="0"/>
          <w:sz w:val="22"/>
          <w:szCs w:val="22"/>
        </w:rPr>
        <w:t>Fred Hammond</w:t>
      </w:r>
      <w:r w:rsidRPr="00111716">
        <w:rPr>
          <w:rStyle w:val="Strong"/>
          <w:rFonts w:ascii="Arial" w:eastAsiaTheme="majorEastAsia" w:hAnsi="Arial" w:cs="Arial"/>
          <w:b w:val="0"/>
          <w:bCs w:val="0"/>
          <w:sz w:val="22"/>
          <w:szCs w:val="22"/>
        </w:rPr>
        <w:t xml:space="preserve"> (Crouch Bowls)</w:t>
      </w:r>
      <w:r w:rsidRPr="00111716">
        <w:rPr>
          <w:rFonts w:ascii="Arial" w:hAnsi="Arial" w:cs="Arial"/>
          <w:sz w:val="22"/>
          <w:szCs w:val="22"/>
        </w:rPr>
        <w:t xml:space="preserve"> asked how the </w:t>
      </w:r>
      <w:r w:rsidRPr="00111716">
        <w:rPr>
          <w:rStyle w:val="Strong"/>
          <w:rFonts w:ascii="Arial" w:eastAsiaTheme="majorEastAsia" w:hAnsi="Arial" w:cs="Arial"/>
          <w:i/>
          <w:iCs/>
          <w:sz w:val="22"/>
          <w:szCs w:val="22"/>
        </w:rPr>
        <w:t>devolution of local government</w:t>
      </w:r>
      <w:r w:rsidRPr="00111716">
        <w:rPr>
          <w:rFonts w:ascii="Arial" w:hAnsi="Arial" w:cs="Arial"/>
          <w:sz w:val="22"/>
          <w:szCs w:val="22"/>
        </w:rPr>
        <w:t xml:space="preserve"> would affect STC. </w:t>
      </w:r>
      <w:r w:rsidRPr="009E1628">
        <w:rPr>
          <w:rStyle w:val="Strong"/>
          <w:rFonts w:ascii="Arial" w:eastAsiaTheme="majorEastAsia" w:hAnsi="Arial" w:cs="Arial"/>
          <w:b w:val="0"/>
          <w:bCs w:val="0"/>
          <w:sz w:val="22"/>
          <w:szCs w:val="22"/>
        </w:rPr>
        <w:t>Steve Quayle</w:t>
      </w:r>
      <w:r w:rsidRPr="00111716">
        <w:rPr>
          <w:rFonts w:ascii="Arial" w:hAnsi="Arial" w:cs="Arial"/>
          <w:sz w:val="22"/>
          <w:szCs w:val="22"/>
        </w:rPr>
        <w:t xml:space="preserve"> clarified that </w:t>
      </w:r>
      <w:r w:rsidRPr="009E1628">
        <w:rPr>
          <w:rStyle w:val="Strong"/>
          <w:rFonts w:ascii="Arial" w:eastAsiaTheme="majorEastAsia" w:hAnsi="Arial" w:cs="Arial"/>
          <w:b w:val="0"/>
          <w:bCs w:val="0"/>
          <w:sz w:val="22"/>
          <w:szCs w:val="22"/>
        </w:rPr>
        <w:t>STC will not be affected</w:t>
      </w:r>
      <w:r w:rsidRPr="00111716">
        <w:rPr>
          <w:rFonts w:ascii="Arial" w:hAnsi="Arial" w:cs="Arial"/>
          <w:sz w:val="22"/>
          <w:szCs w:val="22"/>
        </w:rPr>
        <w:t xml:space="preserve"> by the changes.</w:t>
      </w:r>
    </w:p>
    <w:p w14:paraId="3B196AEA" w14:textId="77777777" w:rsidR="00BC171B" w:rsidRDefault="00BC171B" w:rsidP="003A630D">
      <w:pPr>
        <w:pStyle w:val="NormalWeb"/>
        <w:spacing w:line="360" w:lineRule="auto"/>
        <w:rPr>
          <w:rFonts w:ascii="Arial" w:hAnsi="Arial" w:cs="Arial"/>
          <w:sz w:val="22"/>
          <w:szCs w:val="22"/>
        </w:rPr>
      </w:pPr>
      <w:r w:rsidRPr="009E1628">
        <w:rPr>
          <w:rStyle w:val="Strong"/>
          <w:rFonts w:ascii="Arial" w:eastAsiaTheme="majorEastAsia" w:hAnsi="Arial" w:cs="Arial"/>
          <w:b w:val="0"/>
          <w:bCs w:val="0"/>
          <w:sz w:val="22"/>
          <w:szCs w:val="22"/>
        </w:rPr>
        <w:t>Angela Easton</w:t>
      </w:r>
      <w:r w:rsidRPr="00111716">
        <w:rPr>
          <w:rStyle w:val="Strong"/>
          <w:rFonts w:ascii="Arial" w:eastAsiaTheme="majorEastAsia" w:hAnsi="Arial" w:cs="Arial"/>
          <w:b w:val="0"/>
          <w:bCs w:val="0"/>
          <w:sz w:val="22"/>
          <w:szCs w:val="22"/>
        </w:rPr>
        <w:t xml:space="preserve"> (Crouch Bowls) </w:t>
      </w:r>
      <w:r w:rsidRPr="00111716">
        <w:rPr>
          <w:rFonts w:ascii="Arial" w:hAnsi="Arial" w:cs="Arial"/>
          <w:sz w:val="22"/>
          <w:szCs w:val="22"/>
        </w:rPr>
        <w:t xml:space="preserve">raised concerns about </w:t>
      </w:r>
      <w:r w:rsidRPr="009E1628">
        <w:rPr>
          <w:rStyle w:val="Strong"/>
          <w:rFonts w:ascii="Arial" w:eastAsiaTheme="majorEastAsia" w:hAnsi="Arial" w:cs="Arial"/>
          <w:b w:val="0"/>
          <w:bCs w:val="0"/>
          <w:sz w:val="22"/>
          <w:szCs w:val="22"/>
        </w:rPr>
        <w:t>difficulties in disposing of waste</w:t>
      </w:r>
      <w:r w:rsidRPr="00111716">
        <w:rPr>
          <w:rFonts w:ascii="Arial" w:hAnsi="Arial" w:cs="Arial"/>
          <w:sz w:val="22"/>
          <w:szCs w:val="22"/>
        </w:rPr>
        <w:t xml:space="preserve">. </w:t>
      </w:r>
      <w:r w:rsidRPr="009E1628">
        <w:rPr>
          <w:rStyle w:val="Strong"/>
          <w:rFonts w:ascii="Arial" w:eastAsiaTheme="majorEastAsia" w:hAnsi="Arial" w:cs="Arial"/>
          <w:b w:val="0"/>
          <w:bCs w:val="0"/>
          <w:sz w:val="22"/>
          <w:szCs w:val="22"/>
        </w:rPr>
        <w:t>Sharan Brydon</w:t>
      </w:r>
      <w:r w:rsidRPr="00111716">
        <w:rPr>
          <w:rFonts w:ascii="Arial" w:hAnsi="Arial" w:cs="Arial"/>
          <w:sz w:val="22"/>
          <w:szCs w:val="22"/>
        </w:rPr>
        <w:t xml:space="preserve"> responded that it is the responsibility of the </w:t>
      </w:r>
      <w:r w:rsidRPr="009E1628">
        <w:rPr>
          <w:rStyle w:val="Strong"/>
          <w:rFonts w:ascii="Arial" w:eastAsiaTheme="majorEastAsia" w:hAnsi="Arial" w:cs="Arial"/>
          <w:b w:val="0"/>
          <w:bCs w:val="0"/>
          <w:sz w:val="22"/>
          <w:szCs w:val="22"/>
        </w:rPr>
        <w:t>club to contact LDC</w:t>
      </w:r>
      <w:r w:rsidRPr="00111716">
        <w:rPr>
          <w:rFonts w:ascii="Arial" w:hAnsi="Arial" w:cs="Arial"/>
          <w:sz w:val="22"/>
          <w:szCs w:val="22"/>
        </w:rPr>
        <w:t xml:space="preserve"> directly regarding waste disposal.</w:t>
      </w:r>
    </w:p>
    <w:p w14:paraId="02CE5699" w14:textId="47B8BDAE" w:rsidR="007E01C6" w:rsidRDefault="000D68D9" w:rsidP="000D68D9">
      <w:pPr>
        <w:spacing w:after="0"/>
        <w:rPr>
          <w:rFonts w:ascii="Arial" w:hAnsi="Arial" w:cs="Arial"/>
          <w:b/>
          <w:bCs/>
          <w:sz w:val="28"/>
          <w:szCs w:val="28"/>
        </w:rPr>
      </w:pPr>
      <w:r w:rsidRPr="002A355C">
        <w:rPr>
          <w:rFonts w:ascii="Arial" w:hAnsi="Arial" w:cs="Arial"/>
          <w:b/>
          <w:bCs/>
          <w:sz w:val="28"/>
          <w:szCs w:val="28"/>
        </w:rPr>
        <w:t>4.</w:t>
      </w:r>
      <w:r>
        <w:rPr>
          <w:rFonts w:ascii="Arial" w:hAnsi="Arial" w:cs="Arial"/>
          <w:b/>
          <w:bCs/>
          <w:sz w:val="28"/>
          <w:szCs w:val="28"/>
        </w:rPr>
        <w:t>6</w:t>
      </w:r>
      <w:r w:rsidRPr="002A355C">
        <w:rPr>
          <w:rFonts w:ascii="Arial" w:hAnsi="Arial" w:cs="Arial"/>
          <w:b/>
          <w:bCs/>
          <w:sz w:val="28"/>
          <w:szCs w:val="28"/>
        </w:rPr>
        <w:t xml:space="preserve"> </w:t>
      </w:r>
      <w:r>
        <w:rPr>
          <w:rFonts w:ascii="Arial" w:hAnsi="Arial" w:cs="Arial"/>
          <w:b/>
          <w:bCs/>
          <w:sz w:val="28"/>
          <w:szCs w:val="28"/>
        </w:rPr>
        <w:t>Seaford Action for Nature/Trees for Seaford</w:t>
      </w:r>
    </w:p>
    <w:p w14:paraId="179BCDF6" w14:textId="40F97F14" w:rsidR="007E01C6" w:rsidRPr="007E01C6" w:rsidRDefault="00F72438" w:rsidP="007E01C6">
      <w:pPr>
        <w:spacing w:after="120"/>
        <w:rPr>
          <w:rFonts w:ascii="Arial" w:hAnsi="Arial" w:cs="Arial"/>
        </w:rPr>
      </w:pPr>
      <w:r>
        <w:rPr>
          <w:rFonts w:ascii="Arial" w:hAnsi="Arial" w:cs="Arial"/>
        </w:rPr>
        <w:t>Trees for Seaford have</w:t>
      </w:r>
      <w:r w:rsidR="007E01C6" w:rsidRPr="007E01C6">
        <w:rPr>
          <w:rFonts w:ascii="Arial" w:hAnsi="Arial" w:cs="Arial"/>
        </w:rPr>
        <w:t xml:space="preserve"> received lots of very positive emails and messages from residents saying how much they like the new trees. Some have been worried that they are not getting enough water. The trees are being watered by Bonney's Wood regularly, but in periods of very dry weather any extra water will help, and the trees can't be overwatered. I've been in touch with the </w:t>
      </w:r>
      <w:proofErr w:type="spellStart"/>
      <w:r w:rsidR="007E01C6" w:rsidRPr="007E01C6">
        <w:rPr>
          <w:rFonts w:ascii="Arial" w:hAnsi="Arial" w:cs="Arial"/>
        </w:rPr>
        <w:t>Mercread</w:t>
      </w:r>
      <w:proofErr w:type="spellEnd"/>
      <w:r w:rsidR="007E01C6" w:rsidRPr="007E01C6">
        <w:rPr>
          <w:rFonts w:ascii="Arial" w:hAnsi="Arial" w:cs="Arial"/>
        </w:rPr>
        <w:t xml:space="preserve"> Centre and the Community Garden about this, who are very kindly going to help, but we're grateful for any other users giving the trees a drink or letting us know if there are any problems.</w:t>
      </w:r>
    </w:p>
    <w:p w14:paraId="4F391D06" w14:textId="0C8D3EAB" w:rsidR="007E01C6" w:rsidRPr="00F72438" w:rsidRDefault="007E01C6" w:rsidP="007E01C6">
      <w:pPr>
        <w:rPr>
          <w:rFonts w:ascii="Arial" w:hAnsi="Arial" w:cs="Arial"/>
          <w:i/>
          <w:iCs/>
        </w:rPr>
      </w:pPr>
      <w:r w:rsidRPr="00F72438">
        <w:rPr>
          <w:rFonts w:ascii="Arial" w:hAnsi="Arial" w:cs="Arial"/>
          <w:i/>
          <w:iCs/>
        </w:rPr>
        <w:t>Please note</w:t>
      </w:r>
      <w:r w:rsidR="00F72438" w:rsidRPr="00F72438">
        <w:rPr>
          <w:rFonts w:ascii="Arial" w:hAnsi="Arial" w:cs="Arial"/>
          <w:i/>
          <w:iCs/>
        </w:rPr>
        <w:t>:</w:t>
      </w:r>
      <w:r w:rsidRPr="00F72438">
        <w:rPr>
          <w:rFonts w:ascii="Arial" w:hAnsi="Arial" w:cs="Arial"/>
          <w:i/>
          <w:iCs/>
        </w:rPr>
        <w:t xml:space="preserve"> </w:t>
      </w:r>
      <w:r w:rsidR="00F72438" w:rsidRPr="00F72438">
        <w:rPr>
          <w:rFonts w:ascii="Arial" w:hAnsi="Arial" w:cs="Arial"/>
          <w:i/>
          <w:iCs/>
        </w:rPr>
        <w:t>S</w:t>
      </w:r>
      <w:r w:rsidRPr="00F72438">
        <w:rPr>
          <w:rFonts w:ascii="Arial" w:hAnsi="Arial" w:cs="Arial"/>
          <w:i/>
          <w:iCs/>
        </w:rPr>
        <w:t>upportive of the plans to put in a cycle rack - this is an excellent idea.</w:t>
      </w:r>
    </w:p>
    <w:p w14:paraId="16F58831" w14:textId="77777777" w:rsidR="000D68D9" w:rsidRDefault="005573F7" w:rsidP="000D68D9">
      <w:pPr>
        <w:pStyle w:val="NormalWeb"/>
        <w:spacing w:after="0" w:afterAutospacing="0" w:line="360" w:lineRule="auto"/>
        <w:rPr>
          <w:rFonts w:ascii="Arial" w:hAnsi="Arial" w:cs="Arial"/>
          <w:b/>
          <w:bCs/>
          <w:sz w:val="28"/>
          <w:szCs w:val="28"/>
        </w:rPr>
      </w:pPr>
      <w:r w:rsidRPr="002A355C">
        <w:rPr>
          <w:rFonts w:ascii="Arial" w:hAnsi="Arial" w:cs="Arial"/>
          <w:b/>
          <w:bCs/>
          <w:sz w:val="28"/>
          <w:szCs w:val="28"/>
        </w:rPr>
        <w:t>4.</w:t>
      </w:r>
      <w:r w:rsidR="007E01C6">
        <w:rPr>
          <w:rFonts w:ascii="Arial" w:hAnsi="Arial" w:cs="Arial"/>
          <w:b/>
          <w:bCs/>
          <w:sz w:val="28"/>
          <w:szCs w:val="28"/>
        </w:rPr>
        <w:t>7</w:t>
      </w:r>
      <w:r w:rsidR="000D68D9">
        <w:rPr>
          <w:rFonts w:ascii="Arial" w:hAnsi="Arial" w:cs="Arial"/>
          <w:b/>
          <w:bCs/>
          <w:sz w:val="28"/>
          <w:szCs w:val="28"/>
        </w:rPr>
        <w:t xml:space="preserve"> </w:t>
      </w:r>
      <w:r w:rsidR="00BC171B" w:rsidRPr="002A355C">
        <w:rPr>
          <w:rFonts w:ascii="Arial" w:hAnsi="Arial" w:cs="Arial"/>
          <w:b/>
          <w:bCs/>
          <w:sz w:val="28"/>
          <w:szCs w:val="28"/>
        </w:rPr>
        <w:t>Crouch Concerns</w:t>
      </w:r>
    </w:p>
    <w:p w14:paraId="576DDF2D" w14:textId="342F55A6" w:rsidR="00BC171B" w:rsidRPr="000D68D9" w:rsidRDefault="00BC171B" w:rsidP="000D68D9">
      <w:pPr>
        <w:pStyle w:val="NormalWeb"/>
        <w:spacing w:before="0" w:beforeAutospacing="0" w:after="0" w:afterAutospacing="0" w:line="360" w:lineRule="auto"/>
        <w:rPr>
          <w:rFonts w:ascii="Arial" w:hAnsi="Arial" w:cs="Arial"/>
          <w:b/>
          <w:bCs/>
          <w:sz w:val="28"/>
          <w:szCs w:val="28"/>
        </w:rPr>
      </w:pPr>
      <w:r w:rsidRPr="00111716">
        <w:rPr>
          <w:rFonts w:ascii="Arial" w:hAnsi="Arial" w:cs="Arial"/>
          <w:sz w:val="22"/>
          <w:szCs w:val="22"/>
        </w:rPr>
        <w:t>Crouch Concerns expressed a</w:t>
      </w:r>
      <w:r w:rsidR="009E1628">
        <w:rPr>
          <w:rFonts w:ascii="Arial" w:hAnsi="Arial" w:cs="Arial"/>
          <w:sz w:val="22"/>
          <w:szCs w:val="22"/>
        </w:rPr>
        <w:t xml:space="preserve"> strong</w:t>
      </w:r>
      <w:r w:rsidRPr="00111716">
        <w:rPr>
          <w:rFonts w:ascii="Arial" w:hAnsi="Arial" w:cs="Arial"/>
          <w:sz w:val="22"/>
          <w:szCs w:val="22"/>
        </w:rPr>
        <w:t xml:space="preserve"> desire to positively represent the local community, the group acknowledged genuine points of conflict exist and urged STC to address them more proactively and highlighted several ongoing issues at the site that remain unaddressed:-</w:t>
      </w:r>
    </w:p>
    <w:p w14:paraId="2D17AEF8" w14:textId="77777777" w:rsidR="00BC171B" w:rsidRPr="00111716" w:rsidRDefault="00BC171B" w:rsidP="00DE51DD">
      <w:pPr>
        <w:pStyle w:val="NormalWeb"/>
        <w:numPr>
          <w:ilvl w:val="0"/>
          <w:numId w:val="9"/>
        </w:numPr>
        <w:spacing w:before="120" w:beforeAutospacing="0" w:after="0" w:afterAutospacing="0" w:line="360" w:lineRule="auto"/>
        <w:ind w:left="357" w:hanging="357"/>
        <w:rPr>
          <w:rFonts w:ascii="Arial" w:hAnsi="Arial" w:cs="Arial"/>
          <w:sz w:val="22"/>
          <w:szCs w:val="22"/>
        </w:rPr>
      </w:pPr>
      <w:r w:rsidRPr="00111716">
        <w:rPr>
          <w:rFonts w:ascii="Arial" w:hAnsi="Arial" w:cs="Arial"/>
          <w:sz w:val="22"/>
          <w:szCs w:val="22"/>
        </w:rPr>
        <w:lastRenderedPageBreak/>
        <w:t>The advertising hoardings around the pitch remain unaddressed. There was surprise and concern expressed over their presence, and a question was raised as to whether STC had formally approved their installation.</w:t>
      </w:r>
    </w:p>
    <w:p w14:paraId="00A02FF9" w14:textId="2EFC3F82" w:rsidR="00BC171B" w:rsidRPr="00111716" w:rsidRDefault="00BC171B" w:rsidP="003A630D">
      <w:pPr>
        <w:pStyle w:val="NormalWeb"/>
        <w:numPr>
          <w:ilvl w:val="0"/>
          <w:numId w:val="9"/>
        </w:numPr>
        <w:spacing w:line="360" w:lineRule="auto"/>
        <w:ind w:left="357" w:hanging="357"/>
        <w:rPr>
          <w:rFonts w:ascii="Arial" w:hAnsi="Arial" w:cs="Arial"/>
          <w:sz w:val="22"/>
          <w:szCs w:val="22"/>
        </w:rPr>
      </w:pPr>
      <w:r w:rsidRPr="00111716">
        <w:rPr>
          <w:rFonts w:ascii="Arial" w:hAnsi="Arial" w:cs="Arial"/>
          <w:sz w:val="22"/>
          <w:szCs w:val="22"/>
        </w:rPr>
        <w:t xml:space="preserve">Floodlight </w:t>
      </w:r>
      <w:r w:rsidR="00F41341" w:rsidRPr="00111716">
        <w:rPr>
          <w:rFonts w:ascii="Arial" w:hAnsi="Arial" w:cs="Arial"/>
          <w:sz w:val="22"/>
          <w:szCs w:val="22"/>
        </w:rPr>
        <w:t>usa</w:t>
      </w:r>
      <w:r w:rsidR="00F41341">
        <w:rPr>
          <w:rFonts w:ascii="Arial" w:hAnsi="Arial" w:cs="Arial"/>
          <w:sz w:val="22"/>
          <w:szCs w:val="22"/>
        </w:rPr>
        <w:t>ge</w:t>
      </w:r>
      <w:r w:rsidRPr="00111716">
        <w:rPr>
          <w:rFonts w:ascii="Arial" w:hAnsi="Arial" w:cs="Arial"/>
          <w:sz w:val="22"/>
          <w:szCs w:val="22"/>
        </w:rPr>
        <w:t xml:space="preserve"> has improved</w:t>
      </w:r>
      <w:r w:rsidR="00F41341">
        <w:rPr>
          <w:rFonts w:ascii="Arial" w:hAnsi="Arial" w:cs="Arial"/>
          <w:sz w:val="22"/>
          <w:szCs w:val="22"/>
        </w:rPr>
        <w:t xml:space="preserve"> during evening</w:t>
      </w:r>
      <w:r w:rsidR="004232E7">
        <w:rPr>
          <w:rFonts w:ascii="Arial" w:hAnsi="Arial" w:cs="Arial"/>
          <w:sz w:val="22"/>
          <w:szCs w:val="22"/>
        </w:rPr>
        <w:t xml:space="preserve"> matches</w:t>
      </w:r>
      <w:r w:rsidRPr="00111716">
        <w:rPr>
          <w:rFonts w:ascii="Arial" w:hAnsi="Arial" w:cs="Arial"/>
          <w:sz w:val="22"/>
          <w:szCs w:val="22"/>
        </w:rPr>
        <w:t>.</w:t>
      </w:r>
    </w:p>
    <w:p w14:paraId="1C5D08B3" w14:textId="76FE332D" w:rsidR="00BC171B" w:rsidRPr="00111716" w:rsidRDefault="00BC171B" w:rsidP="003A630D">
      <w:pPr>
        <w:pStyle w:val="NormalWeb"/>
        <w:numPr>
          <w:ilvl w:val="0"/>
          <w:numId w:val="9"/>
        </w:numPr>
        <w:spacing w:line="360" w:lineRule="auto"/>
        <w:ind w:left="357" w:hanging="357"/>
        <w:rPr>
          <w:rFonts w:ascii="Arial" w:hAnsi="Arial" w:cs="Arial"/>
          <w:sz w:val="22"/>
          <w:szCs w:val="22"/>
        </w:rPr>
      </w:pPr>
      <w:r w:rsidRPr="00111716">
        <w:rPr>
          <w:rFonts w:ascii="Arial" w:hAnsi="Arial" w:cs="Arial"/>
          <w:sz w:val="22"/>
          <w:szCs w:val="22"/>
        </w:rPr>
        <w:t>A temporary repair on the corner of the pitch</w:t>
      </w:r>
      <w:r w:rsidR="00065A3B">
        <w:rPr>
          <w:rFonts w:ascii="Arial" w:hAnsi="Arial" w:cs="Arial"/>
          <w:sz w:val="22"/>
          <w:szCs w:val="22"/>
        </w:rPr>
        <w:t xml:space="preserve"> fencing</w:t>
      </w:r>
      <w:r w:rsidRPr="00111716">
        <w:rPr>
          <w:rFonts w:ascii="Arial" w:hAnsi="Arial" w:cs="Arial"/>
          <w:sz w:val="22"/>
          <w:szCs w:val="22"/>
        </w:rPr>
        <w:t xml:space="preserve"> using masking tape is still in place.</w:t>
      </w:r>
    </w:p>
    <w:p w14:paraId="38237912" w14:textId="77777777" w:rsidR="00BC171B" w:rsidRPr="00111716" w:rsidRDefault="00BC171B" w:rsidP="003A630D">
      <w:pPr>
        <w:pStyle w:val="NormalWeb"/>
        <w:numPr>
          <w:ilvl w:val="0"/>
          <w:numId w:val="9"/>
        </w:numPr>
        <w:spacing w:line="360" w:lineRule="auto"/>
        <w:ind w:left="357" w:hanging="357"/>
        <w:rPr>
          <w:rFonts w:ascii="Arial" w:hAnsi="Arial" w:cs="Arial"/>
          <w:sz w:val="22"/>
          <w:szCs w:val="22"/>
        </w:rPr>
      </w:pPr>
      <w:r w:rsidRPr="00111716">
        <w:rPr>
          <w:rFonts w:ascii="Arial" w:hAnsi="Arial" w:cs="Arial"/>
          <w:sz w:val="22"/>
          <w:szCs w:val="22"/>
        </w:rPr>
        <w:t>Foul language during events is distressing for nearby residents.</w:t>
      </w:r>
    </w:p>
    <w:p w14:paraId="3C4B24E5" w14:textId="77777777" w:rsidR="00F41341" w:rsidRDefault="00F41341" w:rsidP="003A630D">
      <w:pPr>
        <w:pStyle w:val="NormalWeb"/>
        <w:numPr>
          <w:ilvl w:val="0"/>
          <w:numId w:val="9"/>
        </w:numPr>
        <w:spacing w:line="360" w:lineRule="auto"/>
        <w:ind w:left="357" w:hanging="357"/>
        <w:rPr>
          <w:rFonts w:ascii="Arial" w:hAnsi="Arial" w:cs="Arial"/>
          <w:sz w:val="22"/>
          <w:szCs w:val="22"/>
        </w:rPr>
      </w:pPr>
      <w:r w:rsidRPr="00F41341">
        <w:rPr>
          <w:rFonts w:ascii="Arial" w:hAnsi="Arial" w:cs="Arial"/>
          <w:sz w:val="22"/>
          <w:szCs w:val="22"/>
        </w:rPr>
        <w:t>One of the gates is unsecured and swings open in the wind.</w:t>
      </w:r>
    </w:p>
    <w:p w14:paraId="47FC1BEE" w14:textId="7135E97C" w:rsidR="00BC171B" w:rsidRPr="00111716" w:rsidRDefault="00BC171B" w:rsidP="003A630D">
      <w:pPr>
        <w:pStyle w:val="NormalWeb"/>
        <w:numPr>
          <w:ilvl w:val="0"/>
          <w:numId w:val="9"/>
        </w:numPr>
        <w:spacing w:line="360" w:lineRule="auto"/>
        <w:ind w:left="357" w:hanging="357"/>
        <w:rPr>
          <w:rFonts w:ascii="Arial" w:hAnsi="Arial" w:cs="Arial"/>
          <w:sz w:val="22"/>
          <w:szCs w:val="22"/>
        </w:rPr>
      </w:pPr>
      <w:r w:rsidRPr="00111716">
        <w:rPr>
          <w:rFonts w:ascii="Arial" w:hAnsi="Arial" w:cs="Arial"/>
          <w:sz w:val="22"/>
          <w:szCs w:val="22"/>
        </w:rPr>
        <w:t>Advertising signs become loose in winter, posing safety and noise concerns.</w:t>
      </w:r>
    </w:p>
    <w:p w14:paraId="2DC846DD" w14:textId="13ECF104" w:rsidR="00BC171B" w:rsidRPr="00111716" w:rsidRDefault="009E1628" w:rsidP="003A630D">
      <w:pPr>
        <w:pStyle w:val="NormalWeb"/>
        <w:numPr>
          <w:ilvl w:val="0"/>
          <w:numId w:val="9"/>
        </w:numPr>
        <w:spacing w:line="360" w:lineRule="auto"/>
        <w:ind w:left="357" w:hanging="357"/>
        <w:rPr>
          <w:rFonts w:ascii="Arial" w:hAnsi="Arial" w:cs="Arial"/>
          <w:sz w:val="22"/>
          <w:szCs w:val="22"/>
        </w:rPr>
      </w:pPr>
      <w:r>
        <w:rPr>
          <w:rFonts w:ascii="Arial" w:hAnsi="Arial" w:cs="Arial"/>
          <w:sz w:val="22"/>
          <w:szCs w:val="22"/>
        </w:rPr>
        <w:t>D</w:t>
      </w:r>
      <w:r w:rsidR="00BC171B" w:rsidRPr="00111716">
        <w:rPr>
          <w:rFonts w:ascii="Arial" w:hAnsi="Arial" w:cs="Arial"/>
          <w:sz w:val="22"/>
          <w:szCs w:val="22"/>
        </w:rPr>
        <w:t>ifficult to find parking on match days</w:t>
      </w:r>
      <w:r>
        <w:rPr>
          <w:rFonts w:ascii="Arial" w:hAnsi="Arial" w:cs="Arial"/>
          <w:sz w:val="22"/>
          <w:szCs w:val="22"/>
        </w:rPr>
        <w:t xml:space="preserve"> in </w:t>
      </w:r>
      <w:r w:rsidRPr="00111716">
        <w:rPr>
          <w:rFonts w:ascii="Arial" w:hAnsi="Arial" w:cs="Arial"/>
          <w:sz w:val="22"/>
          <w:szCs w:val="22"/>
        </w:rPr>
        <w:t>Bramber Road</w:t>
      </w:r>
      <w:r w:rsidR="00BC171B" w:rsidRPr="00111716">
        <w:rPr>
          <w:rFonts w:ascii="Arial" w:hAnsi="Arial" w:cs="Arial"/>
          <w:sz w:val="22"/>
          <w:szCs w:val="22"/>
        </w:rPr>
        <w:t xml:space="preserve"> and concerns over parking</w:t>
      </w:r>
      <w:r w:rsidR="00F41341">
        <w:rPr>
          <w:rFonts w:ascii="Arial" w:hAnsi="Arial" w:cs="Arial"/>
          <w:sz w:val="22"/>
          <w:szCs w:val="22"/>
        </w:rPr>
        <w:t xml:space="preserve"> </w:t>
      </w:r>
      <w:r w:rsidR="00BC171B" w:rsidRPr="00111716">
        <w:rPr>
          <w:rFonts w:ascii="Arial" w:hAnsi="Arial" w:cs="Arial"/>
          <w:sz w:val="22"/>
          <w:szCs w:val="22"/>
        </w:rPr>
        <w:t>on surrounding streets.</w:t>
      </w:r>
    </w:p>
    <w:p w14:paraId="7753581C" w14:textId="77777777" w:rsidR="00BC171B" w:rsidRPr="00111716" w:rsidRDefault="00BC171B" w:rsidP="003A630D">
      <w:pPr>
        <w:pStyle w:val="NormalWeb"/>
        <w:numPr>
          <w:ilvl w:val="0"/>
          <w:numId w:val="9"/>
        </w:numPr>
        <w:spacing w:line="360" w:lineRule="auto"/>
        <w:ind w:left="357" w:hanging="357"/>
        <w:rPr>
          <w:rFonts w:ascii="Arial" w:hAnsi="Arial" w:cs="Arial"/>
          <w:sz w:val="22"/>
          <w:szCs w:val="22"/>
        </w:rPr>
      </w:pPr>
      <w:r w:rsidRPr="00111716">
        <w:rPr>
          <w:rFonts w:ascii="Arial" w:hAnsi="Arial" w:cs="Arial"/>
          <w:sz w:val="22"/>
          <w:szCs w:val="22"/>
        </w:rPr>
        <w:t>A request was made for greater council support, particularly from STC, in managing these community impacts.</w:t>
      </w:r>
    </w:p>
    <w:p w14:paraId="5368237B" w14:textId="77777777" w:rsidR="00BC171B" w:rsidRPr="00111716" w:rsidRDefault="00BC171B" w:rsidP="00065A3B">
      <w:pPr>
        <w:pStyle w:val="NormalWeb"/>
        <w:spacing w:before="0" w:beforeAutospacing="0" w:after="120" w:afterAutospacing="0" w:line="360" w:lineRule="auto"/>
        <w:rPr>
          <w:rFonts w:ascii="Arial" w:hAnsi="Arial" w:cs="Arial"/>
          <w:sz w:val="22"/>
          <w:szCs w:val="22"/>
        </w:rPr>
      </w:pPr>
      <w:r w:rsidRPr="00111716">
        <w:rPr>
          <w:rFonts w:ascii="Arial" w:hAnsi="Arial" w:cs="Arial"/>
          <w:sz w:val="22"/>
          <w:szCs w:val="22"/>
        </w:rPr>
        <w:t>While they wished Seaford Town Football Club success in their promotion, they noted that increased activity will place additional strain on local resources and impact residents’ quality of life.</w:t>
      </w:r>
    </w:p>
    <w:p w14:paraId="5D260285" w14:textId="77777777" w:rsidR="00BC171B" w:rsidRPr="00111716" w:rsidRDefault="00BC171B" w:rsidP="00DE51DD">
      <w:pPr>
        <w:pStyle w:val="NormalWeb"/>
        <w:spacing w:before="0" w:beforeAutospacing="0" w:after="120" w:afterAutospacing="0" w:line="360" w:lineRule="auto"/>
        <w:rPr>
          <w:rFonts w:ascii="Arial" w:hAnsi="Arial" w:cs="Arial"/>
          <w:sz w:val="22"/>
          <w:szCs w:val="22"/>
        </w:rPr>
      </w:pPr>
      <w:r w:rsidRPr="00111716">
        <w:rPr>
          <w:rFonts w:ascii="Arial" w:hAnsi="Arial" w:cs="Arial"/>
          <w:sz w:val="22"/>
          <w:szCs w:val="22"/>
        </w:rPr>
        <w:t xml:space="preserve">Bob Gough raised concerns regarding a conflict that began with criminal allegations made against </w:t>
      </w:r>
      <w:r w:rsidRPr="00111716">
        <w:rPr>
          <w:rFonts w:ascii="Arial" w:hAnsi="Arial" w:cs="Arial"/>
          <w:i/>
          <w:iCs/>
          <w:sz w:val="22"/>
          <w:szCs w:val="22"/>
        </w:rPr>
        <w:t>Crouch Concerns</w:t>
      </w:r>
      <w:r w:rsidRPr="00111716">
        <w:rPr>
          <w:rFonts w:ascii="Arial" w:hAnsi="Arial" w:cs="Arial"/>
          <w:sz w:val="22"/>
          <w:szCs w:val="22"/>
        </w:rPr>
        <w:t>. It was noted that no progress has been made on actions from previous meetings. Specifically, issues surrounding:-</w:t>
      </w:r>
    </w:p>
    <w:p w14:paraId="163B842E" w14:textId="77777777" w:rsidR="00BC171B" w:rsidRPr="00111716" w:rsidRDefault="00BC171B" w:rsidP="00DE51DD">
      <w:pPr>
        <w:pStyle w:val="NormalWeb"/>
        <w:numPr>
          <w:ilvl w:val="0"/>
          <w:numId w:val="11"/>
        </w:numPr>
        <w:spacing w:before="120" w:beforeAutospacing="0" w:line="360" w:lineRule="auto"/>
        <w:ind w:left="357" w:hanging="357"/>
        <w:rPr>
          <w:rFonts w:ascii="Arial" w:hAnsi="Arial" w:cs="Arial"/>
          <w:sz w:val="22"/>
          <w:szCs w:val="22"/>
        </w:rPr>
      </w:pPr>
      <w:r w:rsidRPr="00111716">
        <w:rPr>
          <w:rFonts w:ascii="Arial" w:hAnsi="Arial" w:cs="Arial"/>
          <w:sz w:val="22"/>
          <w:szCs w:val="22"/>
        </w:rPr>
        <w:t>CCTV — including the lack of a certificate or clear management responsibility for the system.</w:t>
      </w:r>
    </w:p>
    <w:p w14:paraId="044AA6B7" w14:textId="6C52867D" w:rsidR="00BC171B" w:rsidRPr="00111716" w:rsidRDefault="00BC171B" w:rsidP="002A355C">
      <w:pPr>
        <w:pStyle w:val="NormalWeb"/>
        <w:numPr>
          <w:ilvl w:val="0"/>
          <w:numId w:val="11"/>
        </w:numPr>
        <w:spacing w:after="120" w:afterAutospacing="0" w:line="360" w:lineRule="auto"/>
        <w:ind w:left="357" w:hanging="357"/>
        <w:rPr>
          <w:rFonts w:ascii="Arial" w:hAnsi="Arial" w:cs="Arial"/>
          <w:sz w:val="22"/>
          <w:szCs w:val="22"/>
        </w:rPr>
      </w:pPr>
      <w:r w:rsidRPr="00111716">
        <w:rPr>
          <w:rFonts w:ascii="Arial" w:hAnsi="Arial" w:cs="Arial"/>
          <w:sz w:val="22"/>
          <w:szCs w:val="22"/>
        </w:rPr>
        <w:t>A comparison of pitch fees</w:t>
      </w:r>
      <w:r w:rsidR="00065A3B">
        <w:rPr>
          <w:rFonts w:ascii="Arial" w:hAnsi="Arial" w:cs="Arial"/>
          <w:sz w:val="22"/>
          <w:szCs w:val="22"/>
        </w:rPr>
        <w:t xml:space="preserve"> paid between </w:t>
      </w:r>
      <w:r w:rsidRPr="00111716">
        <w:rPr>
          <w:rFonts w:ascii="Arial" w:hAnsi="Arial" w:cs="Arial"/>
          <w:sz w:val="22"/>
          <w:szCs w:val="22"/>
        </w:rPr>
        <w:t xml:space="preserve">The Bowls Club </w:t>
      </w:r>
      <w:r w:rsidR="00065A3B">
        <w:rPr>
          <w:rFonts w:ascii="Arial" w:hAnsi="Arial" w:cs="Arial"/>
          <w:sz w:val="22"/>
          <w:szCs w:val="22"/>
        </w:rPr>
        <w:t>and</w:t>
      </w:r>
      <w:r w:rsidRPr="00111716">
        <w:rPr>
          <w:rFonts w:ascii="Arial" w:hAnsi="Arial" w:cs="Arial"/>
          <w:sz w:val="22"/>
          <w:szCs w:val="22"/>
        </w:rPr>
        <w:t xml:space="preserve"> STFC.</w:t>
      </w:r>
    </w:p>
    <w:p w14:paraId="3EEA7154" w14:textId="77777777" w:rsidR="00BC171B" w:rsidRPr="00111716" w:rsidRDefault="00BC171B" w:rsidP="002A355C">
      <w:pPr>
        <w:pStyle w:val="NormalWeb"/>
        <w:spacing w:before="0" w:beforeAutospacing="0" w:after="0" w:afterAutospacing="0" w:line="360" w:lineRule="auto"/>
        <w:rPr>
          <w:rFonts w:ascii="Arial" w:hAnsi="Arial" w:cs="Arial"/>
          <w:sz w:val="22"/>
          <w:szCs w:val="22"/>
        </w:rPr>
      </w:pPr>
      <w:r w:rsidRPr="00111716">
        <w:rPr>
          <w:rFonts w:ascii="Arial" w:hAnsi="Arial" w:cs="Arial"/>
          <w:sz w:val="22"/>
          <w:szCs w:val="22"/>
        </w:rPr>
        <w:t>Concerns were also raised regarding the conditions of lease agreements, particularly:</w:t>
      </w:r>
    </w:p>
    <w:p w14:paraId="430A7BDB" w14:textId="77777777" w:rsidR="00BC171B" w:rsidRPr="00111716" w:rsidRDefault="00BC171B" w:rsidP="00DE51DD">
      <w:pPr>
        <w:pStyle w:val="NormalWeb"/>
        <w:numPr>
          <w:ilvl w:val="0"/>
          <w:numId w:val="10"/>
        </w:numPr>
        <w:spacing w:before="0" w:beforeAutospacing="0" w:line="360" w:lineRule="auto"/>
        <w:ind w:left="357" w:hanging="357"/>
        <w:rPr>
          <w:rFonts w:ascii="Arial" w:hAnsi="Arial" w:cs="Arial"/>
          <w:sz w:val="22"/>
          <w:szCs w:val="22"/>
        </w:rPr>
      </w:pPr>
      <w:r w:rsidRPr="00111716">
        <w:rPr>
          <w:rFonts w:ascii="Arial" w:hAnsi="Arial" w:cs="Arial"/>
          <w:sz w:val="22"/>
          <w:szCs w:val="22"/>
        </w:rPr>
        <w:t>Rent reviews have not been conducted, meaning terms of the lease have not been properly applied.</w:t>
      </w:r>
    </w:p>
    <w:p w14:paraId="043E6052" w14:textId="77777777" w:rsidR="00BC171B" w:rsidRPr="00111716" w:rsidRDefault="00BC171B" w:rsidP="003A630D">
      <w:pPr>
        <w:pStyle w:val="NormalWeb"/>
        <w:numPr>
          <w:ilvl w:val="0"/>
          <w:numId w:val="10"/>
        </w:numPr>
        <w:spacing w:line="360" w:lineRule="auto"/>
        <w:ind w:left="357" w:hanging="357"/>
        <w:rPr>
          <w:rFonts w:ascii="Arial" w:hAnsi="Arial" w:cs="Arial"/>
          <w:sz w:val="22"/>
          <w:szCs w:val="22"/>
        </w:rPr>
      </w:pPr>
      <w:r w:rsidRPr="00111716">
        <w:rPr>
          <w:rFonts w:ascii="Arial" w:hAnsi="Arial" w:cs="Arial"/>
          <w:sz w:val="22"/>
          <w:szCs w:val="22"/>
        </w:rPr>
        <w:t>Reference was made to relevant legislation and auditor requirements, suggesting that STC may be in non-compliance.</w:t>
      </w:r>
    </w:p>
    <w:p w14:paraId="6801E282" w14:textId="77777777" w:rsidR="00BC171B" w:rsidRPr="00111716" w:rsidRDefault="00BC171B" w:rsidP="003A630D">
      <w:pPr>
        <w:pStyle w:val="NormalWeb"/>
        <w:numPr>
          <w:ilvl w:val="0"/>
          <w:numId w:val="10"/>
        </w:numPr>
        <w:spacing w:line="360" w:lineRule="auto"/>
        <w:ind w:left="357" w:hanging="357"/>
        <w:rPr>
          <w:rFonts w:ascii="Arial" w:hAnsi="Arial" w:cs="Arial"/>
          <w:sz w:val="22"/>
          <w:szCs w:val="22"/>
        </w:rPr>
      </w:pPr>
      <w:r w:rsidRPr="00111716">
        <w:rPr>
          <w:rFonts w:ascii="Arial" w:hAnsi="Arial" w:cs="Arial"/>
          <w:sz w:val="22"/>
          <w:szCs w:val="22"/>
        </w:rPr>
        <w:t>It was stated that STC has failed to comply with external audit requirements, and that this information will be shared with the objector.</w:t>
      </w:r>
    </w:p>
    <w:p w14:paraId="2B5B8253" w14:textId="77777777" w:rsidR="00BC171B" w:rsidRPr="00111716" w:rsidRDefault="00BC171B" w:rsidP="00065A3B">
      <w:pPr>
        <w:pStyle w:val="NormalWeb"/>
        <w:spacing w:before="0" w:beforeAutospacing="0" w:after="120" w:afterAutospacing="0" w:line="360" w:lineRule="auto"/>
        <w:rPr>
          <w:rFonts w:ascii="Arial" w:hAnsi="Arial" w:cs="Arial"/>
          <w:sz w:val="22"/>
          <w:szCs w:val="22"/>
        </w:rPr>
      </w:pPr>
      <w:r w:rsidRPr="00111716">
        <w:rPr>
          <w:rFonts w:ascii="Arial" w:hAnsi="Arial" w:cs="Arial"/>
          <w:sz w:val="22"/>
          <w:szCs w:val="22"/>
        </w:rPr>
        <w:t>Steve Quayle-It was noted that advertising signage was approved by Full Council on a temporary basis, with the understanding that it would be subject to review and a report from the working group. Regrettably, this is still pending before the matter can return to Full Council for further consideration.</w:t>
      </w:r>
    </w:p>
    <w:p w14:paraId="70A36F9C" w14:textId="77777777" w:rsidR="00BC171B" w:rsidRPr="00111716" w:rsidRDefault="00BC171B" w:rsidP="00065A3B">
      <w:pPr>
        <w:pStyle w:val="NormalWeb"/>
        <w:spacing w:before="0" w:beforeAutospacing="0" w:after="120" w:afterAutospacing="0" w:line="360" w:lineRule="auto"/>
        <w:rPr>
          <w:rFonts w:ascii="Arial" w:hAnsi="Arial" w:cs="Arial"/>
          <w:sz w:val="22"/>
          <w:szCs w:val="22"/>
        </w:rPr>
      </w:pPr>
      <w:r w:rsidRPr="00111716">
        <w:rPr>
          <w:rFonts w:ascii="Arial" w:hAnsi="Arial" w:cs="Arial"/>
          <w:sz w:val="22"/>
          <w:szCs w:val="22"/>
        </w:rPr>
        <w:t>Cllr Christina Bristow suggested that ward councillors should be invited to any future meetings related to these issues.</w:t>
      </w:r>
    </w:p>
    <w:p w14:paraId="48FD9C1F" w14:textId="030B3D43" w:rsidR="00BC171B" w:rsidRPr="00111716" w:rsidRDefault="00BC171B" w:rsidP="00DE51DD">
      <w:pPr>
        <w:pStyle w:val="NormalWeb"/>
        <w:spacing w:before="0" w:beforeAutospacing="0" w:after="120" w:afterAutospacing="0" w:line="360" w:lineRule="auto"/>
        <w:rPr>
          <w:rFonts w:ascii="Arial" w:hAnsi="Arial" w:cs="Arial"/>
          <w:sz w:val="22"/>
          <w:szCs w:val="22"/>
        </w:rPr>
      </w:pPr>
      <w:r w:rsidRPr="00111716">
        <w:rPr>
          <w:rFonts w:ascii="Arial" w:hAnsi="Arial" w:cs="Arial"/>
          <w:sz w:val="22"/>
          <w:szCs w:val="22"/>
        </w:rPr>
        <w:lastRenderedPageBreak/>
        <w:t>It was also highlighted that</w:t>
      </w:r>
      <w:r w:rsidR="009E1628">
        <w:rPr>
          <w:rFonts w:ascii="Arial" w:hAnsi="Arial" w:cs="Arial"/>
          <w:sz w:val="22"/>
          <w:szCs w:val="22"/>
        </w:rPr>
        <w:t xml:space="preserve"> the</w:t>
      </w:r>
      <w:r w:rsidRPr="00111716">
        <w:rPr>
          <w:rFonts w:ascii="Arial" w:hAnsi="Arial" w:cs="Arial"/>
          <w:sz w:val="22"/>
          <w:szCs w:val="22"/>
        </w:rPr>
        <w:t xml:space="preserve"> FA (Football Association) requirements should ideally be met using facilities in the Saxon Lane main car park, rather than relying on surrounding residential areas.</w:t>
      </w:r>
    </w:p>
    <w:p w14:paraId="445B3331" w14:textId="1D959C49" w:rsidR="00BC171B" w:rsidRPr="00111716" w:rsidRDefault="00BC171B" w:rsidP="008F0DB3">
      <w:pPr>
        <w:pStyle w:val="NormalWeb"/>
        <w:spacing w:before="0" w:beforeAutospacing="0" w:after="0" w:afterAutospacing="0" w:line="360" w:lineRule="auto"/>
        <w:rPr>
          <w:rFonts w:ascii="Arial" w:hAnsi="Arial" w:cs="Arial"/>
          <w:i/>
          <w:iCs/>
          <w:sz w:val="22"/>
          <w:szCs w:val="22"/>
        </w:rPr>
      </w:pPr>
      <w:r w:rsidRPr="00111716">
        <w:rPr>
          <w:rFonts w:ascii="Arial" w:hAnsi="Arial" w:cs="Arial"/>
          <w:i/>
          <w:iCs/>
          <w:sz w:val="22"/>
          <w:szCs w:val="22"/>
        </w:rPr>
        <w:t>STC Action: To investigate repair of the pitch</w:t>
      </w:r>
      <w:r w:rsidR="00065A3B">
        <w:rPr>
          <w:rFonts w:ascii="Arial" w:hAnsi="Arial" w:cs="Arial"/>
          <w:i/>
          <w:iCs/>
          <w:sz w:val="22"/>
          <w:szCs w:val="22"/>
        </w:rPr>
        <w:t xml:space="preserve"> fencing</w:t>
      </w:r>
      <w:r w:rsidRPr="00111716">
        <w:rPr>
          <w:rFonts w:ascii="Arial" w:hAnsi="Arial" w:cs="Arial"/>
          <w:i/>
          <w:iCs/>
          <w:sz w:val="22"/>
          <w:szCs w:val="22"/>
        </w:rPr>
        <w:t xml:space="preserve"> and the unsecured gate.</w:t>
      </w:r>
    </w:p>
    <w:p w14:paraId="79C7C826" w14:textId="3E012A63" w:rsidR="00BC171B" w:rsidRPr="002A355C" w:rsidRDefault="005573F7" w:rsidP="002A355C">
      <w:pPr>
        <w:pStyle w:val="NormalWeb"/>
        <w:spacing w:after="0" w:afterAutospacing="0" w:line="360" w:lineRule="auto"/>
        <w:rPr>
          <w:rFonts w:ascii="Arial" w:hAnsi="Arial" w:cs="Arial"/>
          <w:b/>
          <w:bCs/>
          <w:sz w:val="28"/>
          <w:szCs w:val="28"/>
        </w:rPr>
      </w:pPr>
      <w:r w:rsidRPr="002A355C">
        <w:rPr>
          <w:rFonts w:ascii="Arial" w:hAnsi="Arial" w:cs="Arial"/>
          <w:b/>
          <w:bCs/>
          <w:sz w:val="28"/>
          <w:szCs w:val="28"/>
        </w:rPr>
        <w:t>4.</w:t>
      </w:r>
      <w:r w:rsidR="007E01C6">
        <w:rPr>
          <w:rFonts w:ascii="Arial" w:hAnsi="Arial" w:cs="Arial"/>
          <w:b/>
          <w:bCs/>
          <w:sz w:val="28"/>
          <w:szCs w:val="28"/>
        </w:rPr>
        <w:t>8</w:t>
      </w:r>
      <w:r w:rsidRPr="002A355C">
        <w:rPr>
          <w:rFonts w:ascii="Arial" w:hAnsi="Arial" w:cs="Arial"/>
          <w:b/>
          <w:bCs/>
          <w:sz w:val="28"/>
          <w:szCs w:val="28"/>
        </w:rPr>
        <w:t xml:space="preserve"> </w:t>
      </w:r>
      <w:r w:rsidR="00BC171B" w:rsidRPr="002A355C">
        <w:rPr>
          <w:rFonts w:ascii="Arial" w:hAnsi="Arial" w:cs="Arial"/>
          <w:b/>
          <w:bCs/>
          <w:sz w:val="28"/>
          <w:szCs w:val="28"/>
        </w:rPr>
        <w:t>Councillors Update</w:t>
      </w:r>
    </w:p>
    <w:p w14:paraId="0056427C" w14:textId="77777777" w:rsidR="00BC171B" w:rsidRPr="00111716" w:rsidRDefault="00BC171B" w:rsidP="000D68D9">
      <w:pPr>
        <w:pStyle w:val="NormalWeb"/>
        <w:numPr>
          <w:ilvl w:val="0"/>
          <w:numId w:val="13"/>
        </w:numPr>
        <w:spacing w:before="0" w:beforeAutospacing="0" w:after="0" w:afterAutospacing="0" w:line="360" w:lineRule="auto"/>
        <w:ind w:left="357" w:hanging="357"/>
        <w:rPr>
          <w:rFonts w:ascii="Arial" w:hAnsi="Arial" w:cs="Arial"/>
          <w:sz w:val="22"/>
          <w:szCs w:val="22"/>
        </w:rPr>
      </w:pPr>
      <w:r w:rsidRPr="00111716">
        <w:rPr>
          <w:rFonts w:ascii="Arial" w:hAnsi="Arial" w:cs="Arial"/>
          <w:sz w:val="22"/>
          <w:szCs w:val="22"/>
        </w:rPr>
        <w:t xml:space="preserve">Cllr Rod Buchanan expressed his support and was pleased to hear about the planned installation of heat pumps at the </w:t>
      </w:r>
      <w:proofErr w:type="spellStart"/>
      <w:r w:rsidRPr="00111716">
        <w:rPr>
          <w:rFonts w:ascii="Arial" w:hAnsi="Arial" w:cs="Arial"/>
          <w:sz w:val="22"/>
          <w:szCs w:val="22"/>
        </w:rPr>
        <w:t>Mecread</w:t>
      </w:r>
      <w:proofErr w:type="spellEnd"/>
      <w:r w:rsidRPr="00111716">
        <w:rPr>
          <w:rFonts w:ascii="Arial" w:hAnsi="Arial" w:cs="Arial"/>
          <w:sz w:val="22"/>
          <w:szCs w:val="22"/>
        </w:rPr>
        <w:t xml:space="preserve"> Centre.</w:t>
      </w:r>
    </w:p>
    <w:p w14:paraId="08413916" w14:textId="7ED681BB" w:rsidR="00BC171B" w:rsidRPr="00111716" w:rsidRDefault="00BC171B" w:rsidP="000D68D9">
      <w:pPr>
        <w:pStyle w:val="NormalWeb"/>
        <w:numPr>
          <w:ilvl w:val="0"/>
          <w:numId w:val="13"/>
        </w:numPr>
        <w:spacing w:line="360" w:lineRule="auto"/>
        <w:ind w:left="357" w:hanging="357"/>
        <w:rPr>
          <w:rFonts w:ascii="Arial" w:hAnsi="Arial" w:cs="Arial"/>
          <w:sz w:val="22"/>
          <w:szCs w:val="22"/>
        </w:rPr>
      </w:pPr>
      <w:r w:rsidRPr="00111716">
        <w:rPr>
          <w:rFonts w:ascii="Arial" w:hAnsi="Arial" w:cs="Arial"/>
          <w:sz w:val="22"/>
          <w:szCs w:val="22"/>
        </w:rPr>
        <w:t xml:space="preserve">Cllr Maggie Wearmouth clarified that STC has limited input over parking matters, as these fall under the authority of East Sussex County Council. It is also difficult to justify </w:t>
      </w:r>
      <w:r w:rsidR="009E1628">
        <w:rPr>
          <w:rFonts w:ascii="Arial" w:hAnsi="Arial" w:cs="Arial"/>
          <w:sz w:val="22"/>
          <w:szCs w:val="22"/>
        </w:rPr>
        <w:t xml:space="preserve">road </w:t>
      </w:r>
      <w:r w:rsidRPr="00111716">
        <w:rPr>
          <w:rFonts w:ascii="Arial" w:hAnsi="Arial" w:cs="Arial"/>
          <w:sz w:val="22"/>
          <w:szCs w:val="22"/>
        </w:rPr>
        <w:t>signage off the A259 without adequate parking provisions nearby.</w:t>
      </w:r>
    </w:p>
    <w:p w14:paraId="4937B0A6" w14:textId="063BD7AD" w:rsidR="00BC171B" w:rsidRPr="00111716" w:rsidRDefault="00BC171B" w:rsidP="000D68D9">
      <w:pPr>
        <w:pStyle w:val="NormalWeb"/>
        <w:numPr>
          <w:ilvl w:val="0"/>
          <w:numId w:val="13"/>
        </w:numPr>
        <w:spacing w:line="360" w:lineRule="auto"/>
        <w:ind w:left="357" w:hanging="357"/>
        <w:rPr>
          <w:rFonts w:ascii="Arial" w:hAnsi="Arial" w:cs="Arial"/>
          <w:sz w:val="22"/>
          <w:szCs w:val="22"/>
        </w:rPr>
      </w:pPr>
      <w:r w:rsidRPr="00111716">
        <w:rPr>
          <w:rFonts w:ascii="Arial" w:hAnsi="Arial" w:cs="Arial"/>
          <w:sz w:val="22"/>
          <w:szCs w:val="22"/>
        </w:rPr>
        <w:t xml:space="preserve">Cllr Sally Markwell shared a positive update on collaborative work with </w:t>
      </w:r>
      <w:proofErr w:type="spellStart"/>
      <w:r w:rsidRPr="009E1628">
        <w:rPr>
          <w:rFonts w:ascii="Arial" w:hAnsi="Arial" w:cs="Arial"/>
          <w:i/>
          <w:iCs/>
          <w:sz w:val="22"/>
          <w:szCs w:val="22"/>
        </w:rPr>
        <w:t>SeaFriends</w:t>
      </w:r>
      <w:proofErr w:type="spellEnd"/>
      <w:r w:rsidRPr="00111716">
        <w:rPr>
          <w:rFonts w:ascii="Arial" w:hAnsi="Arial" w:cs="Arial"/>
          <w:sz w:val="22"/>
          <w:szCs w:val="22"/>
        </w:rPr>
        <w:t xml:space="preserve"> to provide a Community Network Lunch, helping to foster local engagement and support.</w:t>
      </w:r>
    </w:p>
    <w:p w14:paraId="7880A63C" w14:textId="77777777" w:rsidR="00BC171B" w:rsidRPr="00111716" w:rsidRDefault="00BC171B" w:rsidP="000D68D9">
      <w:pPr>
        <w:pStyle w:val="NormalWeb"/>
        <w:numPr>
          <w:ilvl w:val="0"/>
          <w:numId w:val="13"/>
        </w:numPr>
        <w:spacing w:line="360" w:lineRule="auto"/>
        <w:ind w:left="357" w:hanging="357"/>
        <w:rPr>
          <w:rFonts w:ascii="Arial" w:hAnsi="Arial" w:cs="Arial"/>
          <w:sz w:val="22"/>
          <w:szCs w:val="22"/>
        </w:rPr>
      </w:pPr>
      <w:r w:rsidRPr="00111716">
        <w:rPr>
          <w:rFonts w:ascii="Arial" w:hAnsi="Arial" w:cs="Arial"/>
          <w:sz w:val="22"/>
          <w:szCs w:val="22"/>
        </w:rPr>
        <w:t>Cllr Christina Bristow commented on the fantastic work being carried out by various groups and noted positive feedback from dog walkers regarding the bins, with the area appearing tidier but some of the dog signage has faded and may need replacing.</w:t>
      </w:r>
    </w:p>
    <w:p w14:paraId="7A7649D3" w14:textId="77777777" w:rsidR="00BC171B" w:rsidRPr="00111716" w:rsidRDefault="00BC171B" w:rsidP="000D68D9">
      <w:pPr>
        <w:pStyle w:val="NormalWeb"/>
        <w:numPr>
          <w:ilvl w:val="0"/>
          <w:numId w:val="13"/>
        </w:numPr>
        <w:spacing w:before="0" w:beforeAutospacing="0" w:after="0" w:afterAutospacing="0" w:line="360" w:lineRule="auto"/>
        <w:ind w:left="357" w:hanging="357"/>
        <w:rPr>
          <w:rFonts w:ascii="Arial" w:hAnsi="Arial" w:cs="Arial"/>
          <w:sz w:val="22"/>
          <w:szCs w:val="22"/>
        </w:rPr>
      </w:pPr>
      <w:r w:rsidRPr="00111716">
        <w:rPr>
          <w:rFonts w:ascii="Arial" w:hAnsi="Arial" w:cs="Arial"/>
          <w:sz w:val="22"/>
          <w:szCs w:val="22"/>
        </w:rPr>
        <w:t>A small group regularly meets at The Crouch and uses the children’s playground — a request was made to consider installing a water refill station in this area.</w:t>
      </w:r>
    </w:p>
    <w:p w14:paraId="26FB1193" w14:textId="1B2A85B4" w:rsidR="00BC171B" w:rsidRPr="00111716" w:rsidRDefault="00BC171B" w:rsidP="00DE51DD">
      <w:pPr>
        <w:pStyle w:val="NormalWeb"/>
        <w:spacing w:before="120" w:beforeAutospacing="0" w:after="240" w:afterAutospacing="0" w:line="360" w:lineRule="auto"/>
        <w:rPr>
          <w:rFonts w:ascii="Arial" w:hAnsi="Arial" w:cs="Arial"/>
          <w:i/>
          <w:iCs/>
          <w:sz w:val="22"/>
          <w:szCs w:val="22"/>
        </w:rPr>
      </w:pPr>
      <w:r w:rsidRPr="00111716">
        <w:rPr>
          <w:rFonts w:ascii="Arial" w:hAnsi="Arial" w:cs="Arial"/>
          <w:i/>
          <w:iCs/>
          <w:sz w:val="22"/>
          <w:szCs w:val="22"/>
        </w:rPr>
        <w:t xml:space="preserve">STC Action: </w:t>
      </w:r>
      <w:r w:rsidR="00696F54">
        <w:rPr>
          <w:rFonts w:ascii="Arial" w:hAnsi="Arial" w:cs="Arial"/>
          <w:i/>
          <w:iCs/>
          <w:sz w:val="22"/>
          <w:szCs w:val="22"/>
        </w:rPr>
        <w:t>R</w:t>
      </w:r>
      <w:r w:rsidRPr="00111716">
        <w:rPr>
          <w:rFonts w:ascii="Arial" w:hAnsi="Arial" w:cs="Arial"/>
          <w:i/>
          <w:iCs/>
          <w:sz w:val="22"/>
          <w:szCs w:val="22"/>
        </w:rPr>
        <w:t>eplace fading dog signs.</w:t>
      </w:r>
    </w:p>
    <w:p w14:paraId="08DDF9DD" w14:textId="392295EC" w:rsidR="00BC171B" w:rsidRPr="002A355C" w:rsidRDefault="005573F7" w:rsidP="002A355C">
      <w:pPr>
        <w:pStyle w:val="NormalWeb"/>
        <w:spacing w:before="0" w:beforeAutospacing="0" w:after="0" w:afterAutospacing="0" w:line="360" w:lineRule="auto"/>
        <w:rPr>
          <w:rFonts w:ascii="Arial" w:hAnsi="Arial" w:cs="Arial"/>
          <w:b/>
          <w:bCs/>
          <w:sz w:val="28"/>
          <w:szCs w:val="28"/>
        </w:rPr>
      </w:pPr>
      <w:r w:rsidRPr="002A355C">
        <w:rPr>
          <w:rFonts w:ascii="Arial" w:hAnsi="Arial" w:cs="Arial"/>
          <w:b/>
          <w:bCs/>
          <w:sz w:val="28"/>
          <w:szCs w:val="28"/>
        </w:rPr>
        <w:t>4.</w:t>
      </w:r>
      <w:r w:rsidR="007E01C6">
        <w:rPr>
          <w:rFonts w:ascii="Arial" w:hAnsi="Arial" w:cs="Arial"/>
          <w:b/>
          <w:bCs/>
          <w:sz w:val="28"/>
          <w:szCs w:val="28"/>
        </w:rPr>
        <w:t>9</w:t>
      </w:r>
      <w:r w:rsidR="000D68D9">
        <w:rPr>
          <w:rFonts w:ascii="Arial" w:hAnsi="Arial" w:cs="Arial"/>
          <w:b/>
          <w:bCs/>
          <w:sz w:val="28"/>
          <w:szCs w:val="28"/>
        </w:rPr>
        <w:t xml:space="preserve"> </w:t>
      </w:r>
      <w:r w:rsidR="00BC171B" w:rsidRPr="002A355C">
        <w:rPr>
          <w:rFonts w:ascii="Arial" w:hAnsi="Arial" w:cs="Arial"/>
          <w:b/>
          <w:bCs/>
          <w:sz w:val="28"/>
          <w:szCs w:val="28"/>
        </w:rPr>
        <w:t>S</w:t>
      </w:r>
      <w:r w:rsidRPr="002A355C">
        <w:rPr>
          <w:rFonts w:ascii="Arial" w:hAnsi="Arial" w:cs="Arial"/>
          <w:b/>
          <w:bCs/>
          <w:sz w:val="28"/>
          <w:szCs w:val="28"/>
        </w:rPr>
        <w:t xml:space="preserve">eaford </w:t>
      </w:r>
      <w:r w:rsidR="00BC171B" w:rsidRPr="002A355C">
        <w:rPr>
          <w:rFonts w:ascii="Arial" w:hAnsi="Arial" w:cs="Arial"/>
          <w:b/>
          <w:bCs/>
          <w:sz w:val="28"/>
          <w:szCs w:val="28"/>
        </w:rPr>
        <w:t>T</w:t>
      </w:r>
      <w:r w:rsidRPr="002A355C">
        <w:rPr>
          <w:rFonts w:ascii="Arial" w:hAnsi="Arial" w:cs="Arial"/>
          <w:b/>
          <w:bCs/>
          <w:sz w:val="28"/>
          <w:szCs w:val="28"/>
        </w:rPr>
        <w:t xml:space="preserve">own </w:t>
      </w:r>
      <w:r w:rsidR="00BC171B" w:rsidRPr="002A355C">
        <w:rPr>
          <w:rFonts w:ascii="Arial" w:hAnsi="Arial" w:cs="Arial"/>
          <w:b/>
          <w:bCs/>
          <w:sz w:val="28"/>
          <w:szCs w:val="28"/>
        </w:rPr>
        <w:t>C</w:t>
      </w:r>
      <w:r w:rsidRPr="002A355C">
        <w:rPr>
          <w:rFonts w:ascii="Arial" w:hAnsi="Arial" w:cs="Arial"/>
          <w:b/>
          <w:bCs/>
          <w:sz w:val="28"/>
          <w:szCs w:val="28"/>
        </w:rPr>
        <w:t>ouncil</w:t>
      </w:r>
    </w:p>
    <w:p w14:paraId="46C7555F" w14:textId="77777777" w:rsidR="00BC171B" w:rsidRPr="00111716" w:rsidRDefault="00BC171B" w:rsidP="000D68D9">
      <w:pPr>
        <w:pStyle w:val="NormalWeb"/>
        <w:numPr>
          <w:ilvl w:val="0"/>
          <w:numId w:val="14"/>
        </w:numPr>
        <w:spacing w:before="0" w:beforeAutospacing="0" w:line="360" w:lineRule="auto"/>
        <w:ind w:left="357" w:hanging="357"/>
        <w:rPr>
          <w:rFonts w:ascii="Arial" w:hAnsi="Arial" w:cs="Arial"/>
          <w:sz w:val="22"/>
          <w:szCs w:val="22"/>
        </w:rPr>
      </w:pPr>
      <w:r w:rsidRPr="00111716">
        <w:rPr>
          <w:rFonts w:ascii="Arial" w:hAnsi="Arial" w:cs="Arial"/>
          <w:sz w:val="22"/>
          <w:szCs w:val="22"/>
        </w:rPr>
        <w:t>An expression of interest has been submitted for a cycle rack at The Crouch. LDC has acknowledged receipt and currently awaiting confirmation of the outcome. If successful, installation will take place as soon as possible.</w:t>
      </w:r>
    </w:p>
    <w:p w14:paraId="6822FF4A" w14:textId="0969B881" w:rsidR="00BC171B" w:rsidRPr="000D68D9" w:rsidRDefault="00BC171B" w:rsidP="000D68D9">
      <w:pPr>
        <w:pStyle w:val="ListParagraph"/>
        <w:numPr>
          <w:ilvl w:val="0"/>
          <w:numId w:val="14"/>
        </w:numPr>
        <w:spacing w:after="240"/>
        <w:ind w:left="357" w:hanging="357"/>
        <w:contextualSpacing w:val="0"/>
        <w:rPr>
          <w:rFonts w:ascii="Arial" w:hAnsi="Arial" w:cs="Arial"/>
        </w:rPr>
      </w:pPr>
      <w:r w:rsidRPr="000D68D9">
        <w:rPr>
          <w:rFonts w:ascii="Arial" w:hAnsi="Arial" w:cs="Arial"/>
        </w:rPr>
        <w:t>Steve Quayle-</w:t>
      </w:r>
      <w:r w:rsidRPr="000D68D9">
        <w:rPr>
          <w:rFonts w:ascii="Arial" w:hAnsi="Arial" w:cs="Arial"/>
          <w:i/>
          <w:iCs/>
        </w:rPr>
        <w:t>Deed of Dedication</w:t>
      </w:r>
      <w:r w:rsidRPr="000D68D9">
        <w:rPr>
          <w:rFonts w:ascii="Arial" w:hAnsi="Arial" w:cs="Arial"/>
        </w:rPr>
        <w:t>:</w:t>
      </w:r>
      <w:r w:rsidR="003E0461" w:rsidRPr="000D68D9">
        <w:rPr>
          <w:rFonts w:ascii="Arial" w:hAnsi="Arial" w:cs="Arial"/>
        </w:rPr>
        <w:t xml:space="preserve"> </w:t>
      </w:r>
      <w:r w:rsidRPr="000D68D9">
        <w:rPr>
          <w:rFonts w:ascii="Arial" w:hAnsi="Arial" w:cs="Arial"/>
        </w:rPr>
        <w:t xml:space="preserve">A Deed of Dedication is being requested by STC for the Crouch and other green spaces, the process requires the consent of Lewes District Council. The Deed is a contract through </w:t>
      </w:r>
      <w:r w:rsidRPr="000D68D9">
        <w:rPr>
          <w:rFonts w:ascii="Arial" w:hAnsi="Arial" w:cs="Arial"/>
          <w:i/>
          <w:iCs/>
        </w:rPr>
        <w:t>Fields in Trust</w:t>
      </w:r>
      <w:r w:rsidRPr="000D68D9">
        <w:rPr>
          <w:rFonts w:ascii="Arial" w:hAnsi="Arial" w:cs="Arial"/>
        </w:rPr>
        <w:t xml:space="preserve"> and the landowner, which legally protects the field from development. This serves as a permanent safeguard against future building on the site.</w:t>
      </w:r>
    </w:p>
    <w:p w14:paraId="61340CF2" w14:textId="17671244" w:rsidR="00BC171B" w:rsidRPr="005573F7" w:rsidRDefault="00BC171B" w:rsidP="000D68D9">
      <w:pPr>
        <w:pStyle w:val="ListParagraph"/>
        <w:numPr>
          <w:ilvl w:val="0"/>
          <w:numId w:val="12"/>
        </w:numPr>
        <w:spacing w:after="0"/>
        <w:ind w:left="357" w:hanging="357"/>
        <w:rPr>
          <w:rFonts w:ascii="Arial" w:hAnsi="Arial" w:cs="Arial"/>
          <w:b/>
          <w:bCs/>
          <w:sz w:val="28"/>
          <w:szCs w:val="28"/>
        </w:rPr>
      </w:pPr>
      <w:r w:rsidRPr="005573F7">
        <w:rPr>
          <w:rFonts w:ascii="Arial" w:hAnsi="Arial" w:cs="Arial"/>
          <w:b/>
          <w:bCs/>
          <w:sz w:val="28"/>
          <w:szCs w:val="28"/>
        </w:rPr>
        <w:t>AOB</w:t>
      </w:r>
    </w:p>
    <w:p w14:paraId="24E195DA" w14:textId="77777777" w:rsidR="00BC171B" w:rsidRDefault="00BC171B" w:rsidP="002A355C">
      <w:pPr>
        <w:spacing w:after="240"/>
        <w:rPr>
          <w:rFonts w:ascii="Arial" w:hAnsi="Arial" w:cs="Arial"/>
        </w:rPr>
      </w:pPr>
      <w:r w:rsidRPr="00111716">
        <w:rPr>
          <w:rFonts w:ascii="Arial" w:hAnsi="Arial" w:cs="Arial"/>
        </w:rPr>
        <w:t>Steve Quayle offered apologies for the delay in the meeting, which was postponed due to illness.</w:t>
      </w:r>
    </w:p>
    <w:p w14:paraId="1820F8E3" w14:textId="72113AD9" w:rsidR="00DB68DD" w:rsidRPr="00DB68DD" w:rsidRDefault="00DB68DD" w:rsidP="000D68D9">
      <w:pPr>
        <w:pStyle w:val="ListParagraph"/>
        <w:numPr>
          <w:ilvl w:val="0"/>
          <w:numId w:val="12"/>
        </w:numPr>
        <w:spacing w:after="0"/>
        <w:ind w:left="357" w:hanging="357"/>
        <w:rPr>
          <w:rFonts w:ascii="Arial" w:hAnsi="Arial" w:cs="Arial"/>
          <w:b/>
          <w:bCs/>
          <w:sz w:val="28"/>
          <w:szCs w:val="28"/>
        </w:rPr>
      </w:pPr>
      <w:r w:rsidRPr="00DB68DD">
        <w:rPr>
          <w:rFonts w:ascii="Arial" w:hAnsi="Arial" w:cs="Arial"/>
          <w:b/>
          <w:bCs/>
          <w:sz w:val="28"/>
          <w:szCs w:val="28"/>
        </w:rPr>
        <w:t>Next Meeting</w:t>
      </w:r>
    </w:p>
    <w:p w14:paraId="2ECC89B6" w14:textId="06B605C0" w:rsidR="003037A2" w:rsidRPr="00111716" w:rsidRDefault="002A355C" w:rsidP="003A630D">
      <w:pPr>
        <w:spacing w:after="100" w:afterAutospacing="1"/>
        <w:rPr>
          <w:rFonts w:ascii="Arial" w:hAnsi="Arial" w:cs="Arial"/>
          <w:b/>
          <w:bCs/>
        </w:rPr>
      </w:pPr>
      <w:r>
        <w:rPr>
          <w:rFonts w:ascii="Arial" w:hAnsi="Arial" w:cs="Arial"/>
        </w:rPr>
        <w:t xml:space="preserve">Meeting arranged for </w:t>
      </w:r>
      <w:r w:rsidR="00314283">
        <w:rPr>
          <w:rFonts w:ascii="Arial" w:hAnsi="Arial" w:cs="Arial"/>
        </w:rPr>
        <w:t>Wednesday15th</w:t>
      </w:r>
      <w:r w:rsidR="00F41341">
        <w:rPr>
          <w:rFonts w:ascii="Arial" w:hAnsi="Arial" w:cs="Arial"/>
        </w:rPr>
        <w:t xml:space="preserve"> October</w:t>
      </w:r>
      <w:r w:rsidR="00ED7BE2">
        <w:rPr>
          <w:rFonts w:ascii="Arial" w:hAnsi="Arial" w:cs="Arial"/>
        </w:rPr>
        <w:t xml:space="preserve"> 2025 at 5:00 PM.</w:t>
      </w:r>
    </w:p>
    <w:sectPr w:rsidR="003037A2" w:rsidRPr="0011171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EC31B" w14:textId="77777777" w:rsidR="00FB0925" w:rsidRDefault="00FB0925" w:rsidP="002A355C">
      <w:pPr>
        <w:spacing w:after="0" w:line="240" w:lineRule="auto"/>
      </w:pPr>
      <w:r>
        <w:separator/>
      </w:r>
    </w:p>
  </w:endnote>
  <w:endnote w:type="continuationSeparator" w:id="0">
    <w:p w14:paraId="6FCA9235" w14:textId="77777777" w:rsidR="00FB0925" w:rsidRDefault="00FB0925" w:rsidP="002A35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729058"/>
      <w:docPartObj>
        <w:docPartGallery w:val="Page Numbers (Bottom of Page)"/>
        <w:docPartUnique/>
      </w:docPartObj>
    </w:sdtPr>
    <w:sdtEndPr>
      <w:rPr>
        <w:color w:val="7F7F7F" w:themeColor="background1" w:themeShade="7F"/>
        <w:spacing w:val="60"/>
      </w:rPr>
    </w:sdtEndPr>
    <w:sdtContent>
      <w:p w14:paraId="46CADEF8" w14:textId="6567B3BA" w:rsidR="002A355C" w:rsidRDefault="002A355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2C4F017" w14:textId="77777777" w:rsidR="002A355C" w:rsidRDefault="002A35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8F9AD" w14:textId="77777777" w:rsidR="00FB0925" w:rsidRDefault="00FB0925" w:rsidP="002A355C">
      <w:pPr>
        <w:spacing w:after="0" w:line="240" w:lineRule="auto"/>
      </w:pPr>
      <w:r>
        <w:separator/>
      </w:r>
    </w:p>
  </w:footnote>
  <w:footnote w:type="continuationSeparator" w:id="0">
    <w:p w14:paraId="0919F582" w14:textId="77777777" w:rsidR="00FB0925" w:rsidRDefault="00FB0925" w:rsidP="002A35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00AA3"/>
    <w:multiLevelType w:val="hybridMultilevel"/>
    <w:tmpl w:val="6896CA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5F4225C"/>
    <w:multiLevelType w:val="multilevel"/>
    <w:tmpl w:val="9A2ACE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17074A"/>
    <w:multiLevelType w:val="hybridMultilevel"/>
    <w:tmpl w:val="87EAC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3B693A"/>
    <w:multiLevelType w:val="multilevel"/>
    <w:tmpl w:val="FF5E4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095A1C"/>
    <w:multiLevelType w:val="multilevel"/>
    <w:tmpl w:val="FF5E4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4679CF"/>
    <w:multiLevelType w:val="multilevel"/>
    <w:tmpl w:val="69EA9AA4"/>
    <w:lvl w:ilvl="0">
      <w:start w:val="4"/>
      <w:numFmt w:val="decimal"/>
      <w:lvlText w:val="%1."/>
      <w:lvlJc w:val="left"/>
      <w:pPr>
        <w:ind w:left="3600" w:hanging="360"/>
      </w:pPr>
      <w:rPr>
        <w:rFonts w:ascii="Arial" w:hAnsi="Arial" w:cs="Arial" w:hint="default"/>
        <w:b/>
        <w:sz w:val="28"/>
      </w:rPr>
    </w:lvl>
    <w:lvl w:ilvl="1">
      <w:start w:val="6"/>
      <w:numFmt w:val="decimal"/>
      <w:isLgl/>
      <w:lvlText w:val="%1.%2"/>
      <w:lvlJc w:val="left"/>
      <w:pPr>
        <w:ind w:left="3960" w:hanging="72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680" w:hanging="144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504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2160"/>
      </w:pPr>
      <w:rPr>
        <w:rFonts w:hint="default"/>
      </w:rPr>
    </w:lvl>
  </w:abstractNum>
  <w:abstractNum w:abstractNumId="6" w15:restartNumberingAfterBreak="0">
    <w:nsid w:val="4348708F"/>
    <w:multiLevelType w:val="multilevel"/>
    <w:tmpl w:val="FF5E4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7409E1"/>
    <w:multiLevelType w:val="hybridMultilevel"/>
    <w:tmpl w:val="5F4204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509E0BED"/>
    <w:multiLevelType w:val="hybridMultilevel"/>
    <w:tmpl w:val="108624BA"/>
    <w:lvl w:ilvl="0" w:tplc="396A2906">
      <w:start w:val="1"/>
      <w:numFmt w:val="decimal"/>
      <w:lvlText w:val="%1."/>
      <w:lvlJc w:val="left"/>
      <w:pPr>
        <w:ind w:left="720" w:hanging="360"/>
      </w:pPr>
      <w:rPr>
        <w:rFonts w:hint="default"/>
        <w:b/>
        <w:bCs/>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4957EA"/>
    <w:multiLevelType w:val="hybridMultilevel"/>
    <w:tmpl w:val="F4169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D4151F"/>
    <w:multiLevelType w:val="hybridMultilevel"/>
    <w:tmpl w:val="DCA0774E"/>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136640"/>
    <w:multiLevelType w:val="hybridMultilevel"/>
    <w:tmpl w:val="C4AEC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44132EE"/>
    <w:multiLevelType w:val="multilevel"/>
    <w:tmpl w:val="FF5E4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505CDA"/>
    <w:multiLevelType w:val="hybridMultilevel"/>
    <w:tmpl w:val="CD9EBF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959607362">
    <w:abstractNumId w:val="8"/>
  </w:num>
  <w:num w:numId="2" w16cid:durableId="365639239">
    <w:abstractNumId w:val="10"/>
  </w:num>
  <w:num w:numId="3" w16cid:durableId="1167016703">
    <w:abstractNumId w:val="13"/>
  </w:num>
  <w:num w:numId="4" w16cid:durableId="1652902895">
    <w:abstractNumId w:val="7"/>
  </w:num>
  <w:num w:numId="5" w16cid:durableId="277957386">
    <w:abstractNumId w:val="0"/>
  </w:num>
  <w:num w:numId="6" w16cid:durableId="1366053387">
    <w:abstractNumId w:val="1"/>
  </w:num>
  <w:num w:numId="7" w16cid:durableId="27687439">
    <w:abstractNumId w:val="9"/>
  </w:num>
  <w:num w:numId="8" w16cid:durableId="863635088">
    <w:abstractNumId w:val="12"/>
  </w:num>
  <w:num w:numId="9" w16cid:durableId="13848682">
    <w:abstractNumId w:val="6"/>
  </w:num>
  <w:num w:numId="10" w16cid:durableId="602104499">
    <w:abstractNumId w:val="3"/>
  </w:num>
  <w:num w:numId="11" w16cid:durableId="1096369470">
    <w:abstractNumId w:val="4"/>
  </w:num>
  <w:num w:numId="12" w16cid:durableId="1772356428">
    <w:abstractNumId w:val="5"/>
  </w:num>
  <w:num w:numId="13" w16cid:durableId="1358459377">
    <w:abstractNumId w:val="2"/>
  </w:num>
  <w:num w:numId="14" w16cid:durableId="712402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7C4"/>
    <w:rsid w:val="00041CCD"/>
    <w:rsid w:val="00056040"/>
    <w:rsid w:val="00065A3B"/>
    <w:rsid w:val="000709DC"/>
    <w:rsid w:val="0007464D"/>
    <w:rsid w:val="00090962"/>
    <w:rsid w:val="000C37D9"/>
    <w:rsid w:val="000C7AB6"/>
    <w:rsid w:val="000D68D9"/>
    <w:rsid w:val="00111716"/>
    <w:rsid w:val="0016349E"/>
    <w:rsid w:val="00192D3D"/>
    <w:rsid w:val="001F7546"/>
    <w:rsid w:val="002110B2"/>
    <w:rsid w:val="00262685"/>
    <w:rsid w:val="002A355C"/>
    <w:rsid w:val="003037A2"/>
    <w:rsid w:val="00306A08"/>
    <w:rsid w:val="00307DE2"/>
    <w:rsid w:val="00314283"/>
    <w:rsid w:val="003158B0"/>
    <w:rsid w:val="003A2008"/>
    <w:rsid w:val="003A630D"/>
    <w:rsid w:val="003C2344"/>
    <w:rsid w:val="003E0461"/>
    <w:rsid w:val="003E186A"/>
    <w:rsid w:val="003E45E8"/>
    <w:rsid w:val="00411E4B"/>
    <w:rsid w:val="004232E7"/>
    <w:rsid w:val="004537C4"/>
    <w:rsid w:val="004F0E01"/>
    <w:rsid w:val="005573F7"/>
    <w:rsid w:val="00574678"/>
    <w:rsid w:val="005939D8"/>
    <w:rsid w:val="005B6179"/>
    <w:rsid w:val="00614861"/>
    <w:rsid w:val="00630B16"/>
    <w:rsid w:val="006734AA"/>
    <w:rsid w:val="00696F54"/>
    <w:rsid w:val="00755E10"/>
    <w:rsid w:val="00775D46"/>
    <w:rsid w:val="007E01C6"/>
    <w:rsid w:val="00841858"/>
    <w:rsid w:val="00847CB6"/>
    <w:rsid w:val="008F0DB3"/>
    <w:rsid w:val="00926D70"/>
    <w:rsid w:val="0097594E"/>
    <w:rsid w:val="009762FE"/>
    <w:rsid w:val="009843A3"/>
    <w:rsid w:val="009E1628"/>
    <w:rsid w:val="009E1DCE"/>
    <w:rsid w:val="00A70A5E"/>
    <w:rsid w:val="00AB1A09"/>
    <w:rsid w:val="00AC5C41"/>
    <w:rsid w:val="00AE2818"/>
    <w:rsid w:val="00B52474"/>
    <w:rsid w:val="00B631D6"/>
    <w:rsid w:val="00BB0846"/>
    <w:rsid w:val="00BB334C"/>
    <w:rsid w:val="00BC171B"/>
    <w:rsid w:val="00C07D5C"/>
    <w:rsid w:val="00C86135"/>
    <w:rsid w:val="00C90A42"/>
    <w:rsid w:val="00D24151"/>
    <w:rsid w:val="00D321BC"/>
    <w:rsid w:val="00D96D9F"/>
    <w:rsid w:val="00DB12FA"/>
    <w:rsid w:val="00DB68DD"/>
    <w:rsid w:val="00DB6C7C"/>
    <w:rsid w:val="00DC2D6A"/>
    <w:rsid w:val="00DE51DD"/>
    <w:rsid w:val="00E45767"/>
    <w:rsid w:val="00E64322"/>
    <w:rsid w:val="00E7299A"/>
    <w:rsid w:val="00E75F8F"/>
    <w:rsid w:val="00E80A2F"/>
    <w:rsid w:val="00EC2FDD"/>
    <w:rsid w:val="00ED7BE2"/>
    <w:rsid w:val="00F41341"/>
    <w:rsid w:val="00F512FC"/>
    <w:rsid w:val="00F72438"/>
    <w:rsid w:val="00FA6402"/>
    <w:rsid w:val="00FB09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DFF37"/>
  <w15:chartTrackingRefBased/>
  <w15:docId w15:val="{C445EAA8-07B0-44CA-8ADE-06CC5456A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4537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4537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64322"/>
    <w:pPr>
      <w:keepNext/>
      <w:keepLines/>
      <w:spacing w:before="160" w:after="80"/>
      <w:outlineLvl w:val="2"/>
    </w:pPr>
    <w:rPr>
      <w:rFonts w:eastAsiaTheme="majorEastAsia" w:cstheme="majorBidi"/>
      <w:sz w:val="28"/>
      <w:szCs w:val="28"/>
    </w:rPr>
  </w:style>
  <w:style w:type="paragraph" w:styleId="Heading4">
    <w:name w:val="heading 4"/>
    <w:basedOn w:val="Normal"/>
    <w:next w:val="Normal"/>
    <w:link w:val="Heading4Char"/>
    <w:uiPriority w:val="9"/>
    <w:semiHidden/>
    <w:unhideWhenUsed/>
    <w:qFormat/>
    <w:rsid w:val="004537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37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37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37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37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37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537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4537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64322"/>
    <w:rPr>
      <w:rFonts w:eastAsiaTheme="majorEastAsia" w:cstheme="majorBidi"/>
      <w:sz w:val="28"/>
      <w:szCs w:val="28"/>
    </w:rPr>
  </w:style>
  <w:style w:type="character" w:customStyle="1" w:styleId="Heading4Char">
    <w:name w:val="Heading 4 Char"/>
    <w:basedOn w:val="DefaultParagraphFont"/>
    <w:link w:val="Heading4"/>
    <w:uiPriority w:val="9"/>
    <w:semiHidden/>
    <w:rsid w:val="004537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37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37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37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37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37C4"/>
    <w:rPr>
      <w:rFonts w:eastAsiaTheme="majorEastAsia" w:cstheme="majorBidi"/>
      <w:color w:val="272727" w:themeColor="text1" w:themeTint="D8"/>
    </w:rPr>
  </w:style>
  <w:style w:type="paragraph" w:styleId="Title">
    <w:name w:val="Title"/>
    <w:basedOn w:val="Normal"/>
    <w:next w:val="Normal"/>
    <w:link w:val="TitleChar"/>
    <w:uiPriority w:val="10"/>
    <w:qFormat/>
    <w:rsid w:val="004537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37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37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37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37C4"/>
    <w:pPr>
      <w:spacing w:before="160"/>
      <w:jc w:val="center"/>
    </w:pPr>
    <w:rPr>
      <w:i/>
      <w:iCs/>
      <w:color w:val="404040" w:themeColor="text1" w:themeTint="BF"/>
    </w:rPr>
  </w:style>
  <w:style w:type="character" w:customStyle="1" w:styleId="QuoteChar">
    <w:name w:val="Quote Char"/>
    <w:basedOn w:val="DefaultParagraphFont"/>
    <w:link w:val="Quote"/>
    <w:uiPriority w:val="29"/>
    <w:rsid w:val="004537C4"/>
    <w:rPr>
      <w:i/>
      <w:iCs/>
      <w:color w:val="404040" w:themeColor="text1" w:themeTint="BF"/>
    </w:rPr>
  </w:style>
  <w:style w:type="paragraph" w:styleId="ListParagraph">
    <w:name w:val="List Paragraph"/>
    <w:basedOn w:val="Normal"/>
    <w:uiPriority w:val="34"/>
    <w:qFormat/>
    <w:rsid w:val="004537C4"/>
    <w:pPr>
      <w:ind w:left="720"/>
      <w:contextualSpacing/>
    </w:pPr>
  </w:style>
  <w:style w:type="character" w:styleId="IntenseEmphasis">
    <w:name w:val="Intense Emphasis"/>
    <w:basedOn w:val="DefaultParagraphFont"/>
    <w:uiPriority w:val="21"/>
    <w:qFormat/>
    <w:rsid w:val="004537C4"/>
    <w:rPr>
      <w:i/>
      <w:iCs/>
      <w:color w:val="0F4761" w:themeColor="accent1" w:themeShade="BF"/>
    </w:rPr>
  </w:style>
  <w:style w:type="paragraph" w:styleId="IntenseQuote">
    <w:name w:val="Intense Quote"/>
    <w:basedOn w:val="Normal"/>
    <w:next w:val="Normal"/>
    <w:link w:val="IntenseQuoteChar"/>
    <w:uiPriority w:val="30"/>
    <w:qFormat/>
    <w:rsid w:val="004537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37C4"/>
    <w:rPr>
      <w:i/>
      <w:iCs/>
      <w:color w:val="0F4761" w:themeColor="accent1" w:themeShade="BF"/>
    </w:rPr>
  </w:style>
  <w:style w:type="character" w:styleId="IntenseReference">
    <w:name w:val="Intense Reference"/>
    <w:basedOn w:val="DefaultParagraphFont"/>
    <w:uiPriority w:val="32"/>
    <w:qFormat/>
    <w:rsid w:val="004537C4"/>
    <w:rPr>
      <w:b/>
      <w:bCs/>
      <w:smallCaps/>
      <w:color w:val="0F4761" w:themeColor="accent1" w:themeShade="BF"/>
      <w:spacing w:val="5"/>
    </w:rPr>
  </w:style>
  <w:style w:type="character" w:styleId="Hyperlink">
    <w:name w:val="Hyperlink"/>
    <w:basedOn w:val="DefaultParagraphFont"/>
    <w:uiPriority w:val="99"/>
    <w:unhideWhenUsed/>
    <w:rsid w:val="00775D46"/>
    <w:rPr>
      <w:color w:val="467886" w:themeColor="hyperlink"/>
      <w:u w:val="single"/>
    </w:rPr>
  </w:style>
  <w:style w:type="character" w:styleId="UnresolvedMention">
    <w:name w:val="Unresolved Mention"/>
    <w:basedOn w:val="DefaultParagraphFont"/>
    <w:uiPriority w:val="99"/>
    <w:semiHidden/>
    <w:unhideWhenUsed/>
    <w:rsid w:val="00F512FC"/>
    <w:rPr>
      <w:color w:val="605E5C"/>
      <w:shd w:val="clear" w:color="auto" w:fill="E1DFDD"/>
    </w:rPr>
  </w:style>
  <w:style w:type="paragraph" w:styleId="NormalWeb">
    <w:name w:val="Normal (Web)"/>
    <w:basedOn w:val="Normal"/>
    <w:uiPriority w:val="99"/>
    <w:unhideWhenUsed/>
    <w:rsid w:val="00BC171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BC171B"/>
    <w:rPr>
      <w:b/>
      <w:bCs/>
    </w:rPr>
  </w:style>
  <w:style w:type="paragraph" w:styleId="Header">
    <w:name w:val="header"/>
    <w:basedOn w:val="Normal"/>
    <w:link w:val="HeaderChar"/>
    <w:uiPriority w:val="99"/>
    <w:unhideWhenUsed/>
    <w:rsid w:val="002A35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355C"/>
  </w:style>
  <w:style w:type="paragraph" w:styleId="Footer">
    <w:name w:val="footer"/>
    <w:basedOn w:val="Normal"/>
    <w:link w:val="FooterChar"/>
    <w:uiPriority w:val="99"/>
    <w:unhideWhenUsed/>
    <w:rsid w:val="002A35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3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695216">
      <w:bodyDiv w:val="1"/>
      <w:marLeft w:val="0"/>
      <w:marRight w:val="0"/>
      <w:marTop w:val="0"/>
      <w:marBottom w:val="0"/>
      <w:divBdr>
        <w:top w:val="none" w:sz="0" w:space="0" w:color="auto"/>
        <w:left w:val="none" w:sz="0" w:space="0" w:color="auto"/>
        <w:bottom w:val="none" w:sz="0" w:space="0" w:color="auto"/>
        <w:right w:val="none" w:sz="0" w:space="0" w:color="auto"/>
      </w:divBdr>
    </w:div>
    <w:div w:id="1965312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1739</Words>
  <Characters>9913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Dickson</dc:creator>
  <cp:keywords/>
  <dc:description/>
  <cp:lastModifiedBy>Nikki Blight</cp:lastModifiedBy>
  <cp:revision>2</cp:revision>
  <cp:lastPrinted>2025-07-16T12:31:00Z</cp:lastPrinted>
  <dcterms:created xsi:type="dcterms:W3CDTF">2025-09-04T10:27:00Z</dcterms:created>
  <dcterms:modified xsi:type="dcterms:W3CDTF">2025-09-04T10:27:00Z</dcterms:modified>
</cp:coreProperties>
</file>