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38E4" w14:textId="77777777" w:rsidR="005C58F1" w:rsidRPr="00526AFB" w:rsidRDefault="005C58F1" w:rsidP="005C58F1">
      <w:pPr>
        <w:rPr>
          <w:rFonts w:cs="Arial"/>
        </w:rPr>
      </w:pPr>
    </w:p>
    <w:p w14:paraId="1D94576D" w14:textId="77777777" w:rsidR="005C58F1" w:rsidRPr="00526AFB" w:rsidRDefault="005C58F1" w:rsidP="005C58F1">
      <w:pPr>
        <w:tabs>
          <w:tab w:val="left" w:pos="7300"/>
        </w:tabs>
        <w:rPr>
          <w:rFonts w:cs="Arial"/>
        </w:rPr>
      </w:pPr>
      <w:r w:rsidRPr="00526AFB">
        <w:rPr>
          <w:rFonts w:cs="Arial"/>
          <w:noProof/>
        </w:rPr>
        <w:drawing>
          <wp:inline distT="0" distB="0" distL="0" distR="0" wp14:anchorId="487DA4E3" wp14:editId="172B6C03">
            <wp:extent cx="5731510" cy="3162300"/>
            <wp:effectExtent l="0" t="0" r="2540" b="0"/>
            <wp:docPr id="1781121488" name="Picture 1" descr="A blue and white rectangular sign with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1488" name="Picture 1" descr="A blue and white rectangular sign with a blue and white background&#10;&#10;AI-generated content may be incorrect."/>
                    <pic:cNvPicPr/>
                  </pic:nvPicPr>
                  <pic:blipFill>
                    <a:blip r:embed="rId11"/>
                    <a:stretch>
                      <a:fillRect/>
                    </a:stretch>
                  </pic:blipFill>
                  <pic:spPr>
                    <a:xfrm>
                      <a:off x="0" y="0"/>
                      <a:ext cx="5731510" cy="3162300"/>
                    </a:xfrm>
                    <a:prstGeom prst="rect">
                      <a:avLst/>
                    </a:prstGeom>
                  </pic:spPr>
                </pic:pic>
              </a:graphicData>
            </a:graphic>
          </wp:inline>
        </w:drawing>
      </w:r>
      <w:r w:rsidRPr="00526AFB">
        <w:rPr>
          <w:rFonts w:cs="Arial"/>
        </w:rPr>
        <w:tab/>
      </w:r>
    </w:p>
    <w:p w14:paraId="5EEAA6D8" w14:textId="77777777" w:rsidR="005C58F1" w:rsidRPr="00526AFB" w:rsidRDefault="005C58F1" w:rsidP="005C58F1">
      <w:pPr>
        <w:rPr>
          <w:rFonts w:cs="Arial"/>
        </w:rPr>
      </w:pPr>
    </w:p>
    <w:p w14:paraId="508BB4BF" w14:textId="77777777" w:rsidR="005C58F1" w:rsidRPr="00526AFB" w:rsidRDefault="005C58F1" w:rsidP="005C58F1">
      <w:pPr>
        <w:rPr>
          <w:rFonts w:cs="Arial"/>
        </w:rPr>
      </w:pPr>
    </w:p>
    <w:p w14:paraId="1AA1DFA0" w14:textId="6F94FAAA" w:rsidR="005C58F1" w:rsidRPr="00526AFB" w:rsidRDefault="00A32E3B" w:rsidP="005C58F1">
      <w:pPr>
        <w:shd w:val="clear" w:color="auto" w:fill="FFFFFF" w:themeFill="background1"/>
        <w:jc w:val="center"/>
        <w:rPr>
          <w:rFonts w:cs="Arial"/>
          <w:color w:val="215E99" w:themeColor="text2" w:themeTint="BF"/>
          <w:sz w:val="52"/>
          <w:szCs w:val="52"/>
        </w:rPr>
      </w:pPr>
      <w:r w:rsidRPr="00526AFB">
        <w:rPr>
          <w:rFonts w:cs="Arial"/>
          <w:color w:val="215E99" w:themeColor="text2" w:themeTint="BF"/>
          <w:sz w:val="52"/>
          <w:szCs w:val="52"/>
        </w:rPr>
        <w:t xml:space="preserve">MAYORAL ROLE GUIDANCE AND EXPECTATIONS </w:t>
      </w:r>
    </w:p>
    <w:p w14:paraId="4F0CC79A" w14:textId="77777777" w:rsidR="005C58F1" w:rsidRPr="00526AFB" w:rsidRDefault="005C58F1" w:rsidP="005C58F1">
      <w:pPr>
        <w:rPr>
          <w:rFonts w:cs="Arial"/>
        </w:rPr>
      </w:pPr>
    </w:p>
    <w:p w14:paraId="38524DEA" w14:textId="77777777" w:rsidR="005C58F1" w:rsidRPr="00526AFB" w:rsidRDefault="005C58F1" w:rsidP="005C58F1">
      <w:pPr>
        <w:rPr>
          <w:rFonts w:cs="Arial"/>
        </w:rPr>
      </w:pPr>
    </w:p>
    <w:p w14:paraId="4883E439" w14:textId="77777777" w:rsidR="005C58F1" w:rsidRPr="00526AFB" w:rsidRDefault="005C58F1" w:rsidP="005C58F1">
      <w:pPr>
        <w:rPr>
          <w:rFonts w:cs="Arial"/>
        </w:rPr>
      </w:pPr>
    </w:p>
    <w:p w14:paraId="07E0B8B6" w14:textId="5DE78859" w:rsidR="005C58F1" w:rsidRPr="00526AFB" w:rsidRDefault="00A32E3B" w:rsidP="00A32E3B">
      <w:pPr>
        <w:jc w:val="center"/>
        <w:rPr>
          <w:rFonts w:eastAsia="Times New Roman" w:cs="Arial"/>
          <w:bCs/>
          <w:i/>
          <w:iCs/>
          <w:color w:val="153D63" w:themeColor="text2" w:themeTint="E6"/>
          <w:kern w:val="0"/>
          <w14:ligatures w14:val="none"/>
        </w:rPr>
      </w:pPr>
      <w:r w:rsidRPr="00526AFB">
        <w:rPr>
          <w:rFonts w:eastAsia="Times New Roman" w:cs="Arial"/>
          <w:bCs/>
          <w:i/>
          <w:iCs/>
          <w:color w:val="153D63" w:themeColor="text2" w:themeTint="E6"/>
          <w:kern w:val="0"/>
          <w14:ligatures w14:val="none"/>
        </w:rPr>
        <w:t>This guidance document is a framework which presents and explains the range of activities and opportunities associated with the position of Mayor</w:t>
      </w:r>
      <w:r w:rsidR="009F4176">
        <w:rPr>
          <w:rFonts w:eastAsia="Times New Roman" w:cs="Arial"/>
          <w:bCs/>
          <w:i/>
          <w:iCs/>
          <w:color w:val="153D63" w:themeColor="text2" w:themeTint="E6"/>
          <w:kern w:val="0"/>
          <w14:ligatures w14:val="none"/>
        </w:rPr>
        <w:t xml:space="preserve"> and Deputy Mayor</w:t>
      </w:r>
      <w:r w:rsidRPr="00526AFB">
        <w:rPr>
          <w:rFonts w:eastAsia="Times New Roman" w:cs="Arial"/>
          <w:bCs/>
          <w:i/>
          <w:iCs/>
          <w:color w:val="153D63" w:themeColor="text2" w:themeTint="E6"/>
          <w:kern w:val="0"/>
          <w14:ligatures w14:val="none"/>
        </w:rPr>
        <w:t>.</w:t>
      </w:r>
    </w:p>
    <w:p w14:paraId="4DD8DA9D" w14:textId="77777777" w:rsidR="00A32E3B" w:rsidRPr="00526AFB" w:rsidRDefault="00A32E3B" w:rsidP="00A32E3B">
      <w:pPr>
        <w:jc w:val="center"/>
        <w:rPr>
          <w:rFonts w:eastAsia="Times New Roman" w:cs="Arial"/>
          <w:bCs/>
          <w:i/>
          <w:iCs/>
          <w:color w:val="153D63" w:themeColor="text2" w:themeTint="E6"/>
          <w:kern w:val="0"/>
          <w14:ligatures w14:val="none"/>
        </w:rPr>
      </w:pPr>
    </w:p>
    <w:p w14:paraId="3E5B7035" w14:textId="77777777" w:rsidR="00A32E3B" w:rsidRPr="00526AFB" w:rsidRDefault="00A32E3B" w:rsidP="00A32E3B">
      <w:pPr>
        <w:jc w:val="center"/>
        <w:rPr>
          <w:rFonts w:cs="Arial"/>
        </w:rPr>
      </w:pPr>
    </w:p>
    <w:p w14:paraId="531AC7DA" w14:textId="77777777" w:rsidR="005C58F1" w:rsidRPr="00526AFB" w:rsidRDefault="005C58F1" w:rsidP="005C58F1">
      <w:pPr>
        <w:rPr>
          <w:rFonts w:cs="Arial"/>
        </w:rPr>
      </w:pPr>
    </w:p>
    <w:p w14:paraId="1CF95936" w14:textId="77777777" w:rsidR="005C58F1" w:rsidRPr="00526AFB" w:rsidRDefault="005C58F1" w:rsidP="005C58F1">
      <w:pPr>
        <w:rPr>
          <w:rFonts w:cs="Arial"/>
        </w:rPr>
      </w:pPr>
    </w:p>
    <w:p w14:paraId="7A941AD7" w14:textId="7D789888" w:rsidR="005C58F1" w:rsidRPr="00526AFB" w:rsidRDefault="005C58F1" w:rsidP="00324C53">
      <w:pPr>
        <w:jc w:val="center"/>
        <w:rPr>
          <w:rFonts w:cs="Arial"/>
        </w:rPr>
      </w:pPr>
      <w:r w:rsidRPr="00526AFB">
        <w:rPr>
          <w:rFonts w:cs="Arial"/>
          <w:noProof/>
        </w:rPr>
        <w:drawing>
          <wp:inline distT="0" distB="0" distL="0" distR="0" wp14:anchorId="77DB76DE" wp14:editId="396C234D">
            <wp:extent cx="5314950" cy="560705"/>
            <wp:effectExtent l="0" t="0" r="0" b="0"/>
            <wp:docPr id="48473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34391" name=""/>
                    <pic:cNvPicPr/>
                  </pic:nvPicPr>
                  <pic:blipFill>
                    <a:blip r:embed="rId12"/>
                    <a:stretch>
                      <a:fillRect/>
                    </a:stretch>
                  </pic:blipFill>
                  <pic:spPr>
                    <a:xfrm>
                      <a:off x="0" y="0"/>
                      <a:ext cx="5314950" cy="560705"/>
                    </a:xfrm>
                    <a:prstGeom prst="rect">
                      <a:avLst/>
                    </a:prstGeom>
                  </pic:spPr>
                </pic:pic>
              </a:graphicData>
            </a:graphic>
          </wp:inline>
        </w:drawing>
      </w:r>
    </w:p>
    <w:tbl>
      <w:tblPr>
        <w:tblStyle w:val="TableGrid"/>
        <w:tblpPr w:leftFromText="180" w:rightFromText="180" w:vertAnchor="text" w:horzAnchor="margin" w:tblpY="703"/>
        <w:tblW w:w="0" w:type="auto"/>
        <w:tblLook w:val="04A0" w:firstRow="1" w:lastRow="0" w:firstColumn="1" w:lastColumn="0" w:noHBand="0" w:noVBand="1"/>
      </w:tblPr>
      <w:tblGrid>
        <w:gridCol w:w="2254"/>
        <w:gridCol w:w="2254"/>
        <w:gridCol w:w="2254"/>
        <w:gridCol w:w="2254"/>
      </w:tblGrid>
      <w:tr w:rsidR="005C58F1" w:rsidRPr="00526AFB" w14:paraId="06A98F75" w14:textId="77777777" w:rsidTr="000267CE">
        <w:tc>
          <w:tcPr>
            <w:tcW w:w="2254" w:type="dxa"/>
          </w:tcPr>
          <w:p w14:paraId="1ED6A032" w14:textId="77777777" w:rsidR="005C58F1" w:rsidRPr="00526AFB" w:rsidRDefault="005C58F1" w:rsidP="000267CE">
            <w:pPr>
              <w:rPr>
                <w:rFonts w:cs="Arial"/>
                <w:b/>
                <w:bCs/>
              </w:rPr>
            </w:pPr>
            <w:r w:rsidRPr="00526AFB">
              <w:rPr>
                <w:rFonts w:cs="Arial"/>
                <w:b/>
                <w:bCs/>
              </w:rPr>
              <w:lastRenderedPageBreak/>
              <w:t>Version</w:t>
            </w:r>
          </w:p>
        </w:tc>
        <w:tc>
          <w:tcPr>
            <w:tcW w:w="2254" w:type="dxa"/>
          </w:tcPr>
          <w:p w14:paraId="2ACC5BD5" w14:textId="79ACB454" w:rsidR="005C58F1" w:rsidRPr="00526AFB" w:rsidRDefault="005C58F1" w:rsidP="000267CE">
            <w:pPr>
              <w:rPr>
                <w:rFonts w:cs="Arial"/>
              </w:rPr>
            </w:pPr>
            <w:r w:rsidRPr="00526AFB">
              <w:rPr>
                <w:rFonts w:cs="Arial"/>
              </w:rPr>
              <w:t>0.</w:t>
            </w:r>
            <w:r w:rsidR="00BB7F83" w:rsidRPr="00526AFB">
              <w:rPr>
                <w:rFonts w:cs="Arial"/>
              </w:rPr>
              <w:t>1</w:t>
            </w:r>
          </w:p>
        </w:tc>
        <w:tc>
          <w:tcPr>
            <w:tcW w:w="2254" w:type="dxa"/>
          </w:tcPr>
          <w:p w14:paraId="7CEBC0A9" w14:textId="77777777" w:rsidR="005C58F1" w:rsidRPr="00526AFB" w:rsidRDefault="005C58F1" w:rsidP="000267CE">
            <w:pPr>
              <w:rPr>
                <w:rFonts w:cs="Arial"/>
                <w:b/>
                <w:bCs/>
              </w:rPr>
            </w:pPr>
            <w:r w:rsidRPr="00526AFB">
              <w:rPr>
                <w:rFonts w:cs="Arial"/>
                <w:b/>
                <w:bCs/>
              </w:rPr>
              <w:t>Last Review Date</w:t>
            </w:r>
          </w:p>
        </w:tc>
        <w:tc>
          <w:tcPr>
            <w:tcW w:w="2254" w:type="dxa"/>
          </w:tcPr>
          <w:p w14:paraId="7B4AFBC4" w14:textId="53412BF9" w:rsidR="005C58F1" w:rsidRPr="00526AFB" w:rsidRDefault="009A5420" w:rsidP="000267CE">
            <w:pPr>
              <w:rPr>
                <w:rFonts w:cs="Arial"/>
              </w:rPr>
            </w:pPr>
            <w:r>
              <w:rPr>
                <w:rFonts w:cs="Arial"/>
              </w:rPr>
              <w:t>April 2026</w:t>
            </w:r>
          </w:p>
        </w:tc>
      </w:tr>
      <w:tr w:rsidR="005C58F1" w:rsidRPr="00526AFB" w14:paraId="3BD1AB58" w14:textId="77777777" w:rsidTr="000267CE">
        <w:tc>
          <w:tcPr>
            <w:tcW w:w="2254" w:type="dxa"/>
          </w:tcPr>
          <w:p w14:paraId="31F13BB8" w14:textId="77777777" w:rsidR="005C58F1" w:rsidRPr="00526AFB" w:rsidRDefault="005C58F1" w:rsidP="000267CE">
            <w:pPr>
              <w:rPr>
                <w:rFonts w:cs="Arial"/>
                <w:b/>
                <w:bCs/>
              </w:rPr>
            </w:pPr>
            <w:r w:rsidRPr="00526AFB">
              <w:rPr>
                <w:rFonts w:cs="Arial"/>
                <w:b/>
                <w:bCs/>
              </w:rPr>
              <w:t>Adopted Date</w:t>
            </w:r>
          </w:p>
        </w:tc>
        <w:tc>
          <w:tcPr>
            <w:tcW w:w="2254" w:type="dxa"/>
          </w:tcPr>
          <w:p w14:paraId="0E8CCEE0" w14:textId="0C5E062C" w:rsidR="005C58F1" w:rsidRPr="00526AFB" w:rsidRDefault="009A5420" w:rsidP="000267CE">
            <w:pPr>
              <w:rPr>
                <w:rFonts w:cs="Arial"/>
              </w:rPr>
            </w:pPr>
            <w:r>
              <w:rPr>
                <w:rFonts w:cs="Arial"/>
              </w:rPr>
              <w:t>29 April</w:t>
            </w:r>
            <w:r w:rsidR="00AD61FD">
              <w:rPr>
                <w:rFonts w:cs="Arial"/>
              </w:rPr>
              <w:t xml:space="preserve"> 2026</w:t>
            </w:r>
          </w:p>
        </w:tc>
        <w:tc>
          <w:tcPr>
            <w:tcW w:w="2254" w:type="dxa"/>
          </w:tcPr>
          <w:p w14:paraId="4AE9105C" w14:textId="77777777" w:rsidR="005C58F1" w:rsidRPr="00526AFB" w:rsidRDefault="005C58F1" w:rsidP="000267CE">
            <w:pPr>
              <w:rPr>
                <w:rFonts w:cs="Arial"/>
                <w:b/>
                <w:bCs/>
              </w:rPr>
            </w:pPr>
            <w:r w:rsidRPr="00526AFB">
              <w:rPr>
                <w:rFonts w:cs="Arial"/>
                <w:b/>
                <w:bCs/>
              </w:rPr>
              <w:t>Next Review Date</w:t>
            </w:r>
          </w:p>
        </w:tc>
        <w:tc>
          <w:tcPr>
            <w:tcW w:w="2254" w:type="dxa"/>
          </w:tcPr>
          <w:p w14:paraId="6A2580F8" w14:textId="2392CAB5" w:rsidR="005C58F1" w:rsidRPr="00526AFB" w:rsidRDefault="00B43202" w:rsidP="000267CE">
            <w:pPr>
              <w:rPr>
                <w:rFonts w:cs="Arial"/>
              </w:rPr>
            </w:pPr>
            <w:r>
              <w:rPr>
                <w:rFonts w:cs="Arial"/>
              </w:rPr>
              <w:t>October 2026</w:t>
            </w:r>
          </w:p>
        </w:tc>
      </w:tr>
      <w:tr w:rsidR="005C58F1" w:rsidRPr="00526AFB" w14:paraId="270C7FF2" w14:textId="77777777" w:rsidTr="000267CE">
        <w:tc>
          <w:tcPr>
            <w:tcW w:w="2254" w:type="dxa"/>
          </w:tcPr>
          <w:p w14:paraId="75A73578" w14:textId="77777777" w:rsidR="005C58F1" w:rsidRPr="00526AFB" w:rsidRDefault="005C58F1" w:rsidP="000267CE">
            <w:pPr>
              <w:rPr>
                <w:rFonts w:cs="Arial"/>
                <w:b/>
                <w:bCs/>
              </w:rPr>
            </w:pPr>
            <w:r w:rsidRPr="00526AFB">
              <w:rPr>
                <w:rFonts w:cs="Arial"/>
                <w:b/>
                <w:bCs/>
              </w:rPr>
              <w:t>Review Period</w:t>
            </w:r>
          </w:p>
        </w:tc>
        <w:tc>
          <w:tcPr>
            <w:tcW w:w="2254" w:type="dxa"/>
          </w:tcPr>
          <w:p w14:paraId="2ABB2904" w14:textId="199FD0DC" w:rsidR="005C58F1" w:rsidRPr="00526AFB" w:rsidRDefault="00B43202" w:rsidP="00C005D5">
            <w:pPr>
              <w:rPr>
                <w:rFonts w:cs="Arial"/>
              </w:rPr>
            </w:pPr>
            <w:r>
              <w:rPr>
                <w:rFonts w:cs="Arial"/>
              </w:rPr>
              <w:t>6 months from adoption</w:t>
            </w:r>
          </w:p>
        </w:tc>
        <w:tc>
          <w:tcPr>
            <w:tcW w:w="2254" w:type="dxa"/>
          </w:tcPr>
          <w:p w14:paraId="692151FF" w14:textId="77777777" w:rsidR="005C58F1" w:rsidRPr="00526AFB" w:rsidRDefault="005C58F1" w:rsidP="000267CE">
            <w:pPr>
              <w:rPr>
                <w:rFonts w:cs="Arial"/>
                <w:b/>
                <w:bCs/>
              </w:rPr>
            </w:pPr>
            <w:r w:rsidRPr="00526AFB">
              <w:rPr>
                <w:rFonts w:cs="Arial"/>
                <w:b/>
                <w:bCs/>
              </w:rPr>
              <w:t>Approving Body</w:t>
            </w:r>
          </w:p>
        </w:tc>
        <w:tc>
          <w:tcPr>
            <w:tcW w:w="2254" w:type="dxa"/>
          </w:tcPr>
          <w:p w14:paraId="3E5391C8" w14:textId="5007E671" w:rsidR="005C58F1" w:rsidRPr="00526AFB" w:rsidRDefault="005C58F1" w:rsidP="000267CE">
            <w:pPr>
              <w:rPr>
                <w:rFonts w:cs="Arial"/>
              </w:rPr>
            </w:pPr>
            <w:r w:rsidRPr="00526AFB">
              <w:rPr>
                <w:rFonts w:cs="Arial"/>
              </w:rPr>
              <w:t>Full Council</w:t>
            </w:r>
          </w:p>
        </w:tc>
      </w:tr>
    </w:tbl>
    <w:p w14:paraId="25953C09" w14:textId="77777777" w:rsidR="005C58F1" w:rsidRPr="00526AFB" w:rsidRDefault="005C58F1" w:rsidP="005C58F1">
      <w:pPr>
        <w:pStyle w:val="Heading2"/>
        <w:rPr>
          <w:rFonts w:asciiTheme="minorHAnsi" w:hAnsiTheme="minorHAnsi" w:cs="Arial"/>
        </w:rPr>
      </w:pPr>
      <w:r w:rsidRPr="00526AFB">
        <w:rPr>
          <w:rFonts w:asciiTheme="minorHAnsi" w:hAnsiTheme="minorHAnsi" w:cs="Arial"/>
        </w:rPr>
        <w:t>Policy Status</w:t>
      </w:r>
    </w:p>
    <w:p w14:paraId="692CE5EE" w14:textId="77777777" w:rsidR="005C58F1" w:rsidRPr="00526AFB" w:rsidRDefault="005C58F1" w:rsidP="005C58F1">
      <w:pPr>
        <w:pStyle w:val="Heading2"/>
        <w:rPr>
          <w:rFonts w:asciiTheme="minorHAnsi" w:hAnsiTheme="minorHAnsi" w:cs="Arial"/>
        </w:rPr>
      </w:pPr>
    </w:p>
    <w:p w14:paraId="7A7DD24B" w14:textId="77777777" w:rsidR="005C58F1" w:rsidRPr="00526AFB" w:rsidRDefault="005C58F1" w:rsidP="005C58F1">
      <w:pPr>
        <w:pStyle w:val="Heading2"/>
        <w:rPr>
          <w:rFonts w:asciiTheme="minorHAnsi" w:hAnsiTheme="minorHAnsi" w:cs="Arial"/>
        </w:rPr>
      </w:pPr>
      <w:r w:rsidRPr="00526AFB">
        <w:rPr>
          <w:rFonts w:asciiTheme="minorHAnsi" w:hAnsiTheme="minorHAnsi" w:cs="Arial"/>
        </w:rPr>
        <w:t>Version History</w:t>
      </w:r>
    </w:p>
    <w:tbl>
      <w:tblPr>
        <w:tblStyle w:val="TableGrid"/>
        <w:tblW w:w="0" w:type="auto"/>
        <w:tblLook w:val="04A0" w:firstRow="1" w:lastRow="0" w:firstColumn="1" w:lastColumn="0" w:noHBand="0" w:noVBand="1"/>
      </w:tblPr>
      <w:tblGrid>
        <w:gridCol w:w="2254"/>
        <w:gridCol w:w="2254"/>
        <w:gridCol w:w="2254"/>
        <w:gridCol w:w="2254"/>
      </w:tblGrid>
      <w:tr w:rsidR="005C58F1" w:rsidRPr="00526AFB" w14:paraId="521ACE5C" w14:textId="77777777" w:rsidTr="000267CE">
        <w:tc>
          <w:tcPr>
            <w:tcW w:w="2254" w:type="dxa"/>
          </w:tcPr>
          <w:p w14:paraId="47F98A98" w14:textId="77777777" w:rsidR="005C58F1" w:rsidRPr="00526AFB" w:rsidRDefault="005C58F1" w:rsidP="000267CE">
            <w:pPr>
              <w:rPr>
                <w:rFonts w:cs="Arial"/>
                <w:b/>
                <w:bCs/>
              </w:rPr>
            </w:pPr>
            <w:r w:rsidRPr="00526AFB">
              <w:rPr>
                <w:rFonts w:cs="Arial"/>
                <w:b/>
                <w:bCs/>
              </w:rPr>
              <w:t>Date</w:t>
            </w:r>
          </w:p>
        </w:tc>
        <w:tc>
          <w:tcPr>
            <w:tcW w:w="2254" w:type="dxa"/>
          </w:tcPr>
          <w:p w14:paraId="4B46D318" w14:textId="77777777" w:rsidR="005C58F1" w:rsidRPr="00526AFB" w:rsidRDefault="005C58F1" w:rsidP="000267CE">
            <w:pPr>
              <w:rPr>
                <w:rFonts w:cs="Arial"/>
                <w:b/>
                <w:bCs/>
              </w:rPr>
            </w:pPr>
            <w:r w:rsidRPr="00526AFB">
              <w:rPr>
                <w:rFonts w:cs="Arial"/>
                <w:b/>
                <w:bCs/>
              </w:rPr>
              <w:t>Version</w:t>
            </w:r>
          </w:p>
        </w:tc>
        <w:tc>
          <w:tcPr>
            <w:tcW w:w="2254" w:type="dxa"/>
          </w:tcPr>
          <w:p w14:paraId="771D0C71" w14:textId="77777777" w:rsidR="005C58F1" w:rsidRPr="00526AFB" w:rsidRDefault="005C58F1" w:rsidP="000267CE">
            <w:pPr>
              <w:rPr>
                <w:rFonts w:cs="Arial"/>
                <w:b/>
                <w:bCs/>
              </w:rPr>
            </w:pPr>
            <w:r w:rsidRPr="00526AFB">
              <w:rPr>
                <w:rFonts w:cs="Arial"/>
                <w:b/>
                <w:bCs/>
              </w:rPr>
              <w:t>Approval</w:t>
            </w:r>
          </w:p>
        </w:tc>
        <w:tc>
          <w:tcPr>
            <w:tcW w:w="2254" w:type="dxa"/>
          </w:tcPr>
          <w:p w14:paraId="30734B41" w14:textId="77777777" w:rsidR="005C58F1" w:rsidRPr="00526AFB" w:rsidRDefault="005C58F1" w:rsidP="000267CE">
            <w:pPr>
              <w:rPr>
                <w:rFonts w:cs="Arial"/>
                <w:b/>
                <w:bCs/>
              </w:rPr>
            </w:pPr>
            <w:r w:rsidRPr="00526AFB">
              <w:rPr>
                <w:rFonts w:cs="Arial"/>
                <w:b/>
                <w:bCs/>
              </w:rPr>
              <w:t>Status</w:t>
            </w:r>
          </w:p>
        </w:tc>
      </w:tr>
      <w:tr w:rsidR="005C58F1" w:rsidRPr="00526AFB" w14:paraId="41657480" w14:textId="77777777" w:rsidTr="000267CE">
        <w:tc>
          <w:tcPr>
            <w:tcW w:w="2254" w:type="dxa"/>
          </w:tcPr>
          <w:p w14:paraId="696B7FC7" w14:textId="0FA48A3A" w:rsidR="005C58F1" w:rsidRPr="00526AFB" w:rsidRDefault="00BB7F83" w:rsidP="000267CE">
            <w:pPr>
              <w:rPr>
                <w:rFonts w:cs="Arial"/>
              </w:rPr>
            </w:pPr>
            <w:r w:rsidRPr="00526AFB">
              <w:rPr>
                <w:rFonts w:cs="Arial"/>
              </w:rPr>
              <w:t>n/a-new policy</w:t>
            </w:r>
          </w:p>
        </w:tc>
        <w:tc>
          <w:tcPr>
            <w:tcW w:w="2254" w:type="dxa"/>
          </w:tcPr>
          <w:p w14:paraId="5C11E5C2" w14:textId="50F706F8" w:rsidR="005C58F1" w:rsidRPr="00526AFB" w:rsidRDefault="005C58F1" w:rsidP="000267CE">
            <w:pPr>
              <w:rPr>
                <w:rFonts w:cs="Arial"/>
              </w:rPr>
            </w:pPr>
          </w:p>
        </w:tc>
        <w:tc>
          <w:tcPr>
            <w:tcW w:w="2254" w:type="dxa"/>
          </w:tcPr>
          <w:p w14:paraId="35A835F8" w14:textId="0A9497E3" w:rsidR="005C58F1" w:rsidRPr="00526AFB" w:rsidRDefault="005C58F1" w:rsidP="000267CE">
            <w:pPr>
              <w:rPr>
                <w:rFonts w:cs="Arial"/>
              </w:rPr>
            </w:pPr>
          </w:p>
        </w:tc>
        <w:tc>
          <w:tcPr>
            <w:tcW w:w="2254" w:type="dxa"/>
          </w:tcPr>
          <w:p w14:paraId="112B338D" w14:textId="11306796" w:rsidR="005C58F1" w:rsidRPr="00526AFB" w:rsidRDefault="005C58F1" w:rsidP="000267CE">
            <w:pPr>
              <w:rPr>
                <w:rFonts w:cs="Arial"/>
              </w:rPr>
            </w:pPr>
          </w:p>
        </w:tc>
      </w:tr>
    </w:tbl>
    <w:p w14:paraId="69D44554" w14:textId="77777777" w:rsidR="005C58F1" w:rsidRPr="00526AFB" w:rsidRDefault="005C58F1" w:rsidP="005C58F1">
      <w:pPr>
        <w:rPr>
          <w:rFonts w:cs="Arial"/>
        </w:rPr>
      </w:pPr>
    </w:p>
    <w:p w14:paraId="6174A693" w14:textId="55F6AAB0" w:rsidR="00CB3C52" w:rsidRPr="00526AFB" w:rsidRDefault="00CB3C52" w:rsidP="005C58F1">
      <w:pPr>
        <w:pStyle w:val="Heading2"/>
        <w:rPr>
          <w:rFonts w:asciiTheme="minorHAnsi" w:hAnsiTheme="minorHAnsi" w:cs="Arial"/>
        </w:rPr>
      </w:pPr>
      <w:r w:rsidRPr="00526AFB">
        <w:rPr>
          <w:rFonts w:asciiTheme="minorHAnsi" w:hAnsiTheme="minorHAnsi" w:cs="Arial"/>
        </w:rPr>
        <w:t>Related Policies and Other References</w:t>
      </w:r>
    </w:p>
    <w:tbl>
      <w:tblPr>
        <w:tblStyle w:val="TableGrid"/>
        <w:tblW w:w="0" w:type="auto"/>
        <w:tblLook w:val="04A0" w:firstRow="1" w:lastRow="0" w:firstColumn="1" w:lastColumn="0" w:noHBand="0" w:noVBand="1"/>
      </w:tblPr>
      <w:tblGrid>
        <w:gridCol w:w="2263"/>
        <w:gridCol w:w="6753"/>
      </w:tblGrid>
      <w:tr w:rsidR="00CB3C52" w:rsidRPr="00526AFB" w14:paraId="276F6D1E" w14:textId="77777777" w:rsidTr="00CB3C52">
        <w:tc>
          <w:tcPr>
            <w:tcW w:w="2263" w:type="dxa"/>
          </w:tcPr>
          <w:p w14:paraId="2A0F7347" w14:textId="1E9187F9" w:rsidR="00CB3C52" w:rsidRPr="00526AFB" w:rsidRDefault="00CB3C52" w:rsidP="00CB3C52">
            <w:r w:rsidRPr="00526AFB">
              <w:rPr>
                <w:rFonts w:cs="Arial"/>
                <w:b/>
                <w:bCs/>
              </w:rPr>
              <w:t>Policy Reference Code</w:t>
            </w:r>
          </w:p>
        </w:tc>
        <w:tc>
          <w:tcPr>
            <w:tcW w:w="6753" w:type="dxa"/>
          </w:tcPr>
          <w:p w14:paraId="2DC631C0" w14:textId="7A33DCD4" w:rsidR="00CB3C52" w:rsidRPr="00526AFB" w:rsidRDefault="00CB3C52" w:rsidP="00CB3C52">
            <w:r w:rsidRPr="00526AFB">
              <w:rPr>
                <w:rFonts w:cs="Arial"/>
                <w:b/>
                <w:bCs/>
              </w:rPr>
              <w:t>Policy Name</w:t>
            </w:r>
          </w:p>
        </w:tc>
      </w:tr>
      <w:tr w:rsidR="00AD1C17" w:rsidRPr="00526AFB" w14:paraId="55A27217" w14:textId="77777777" w:rsidTr="00CB3C52">
        <w:tc>
          <w:tcPr>
            <w:tcW w:w="2263" w:type="dxa"/>
          </w:tcPr>
          <w:p w14:paraId="6DEF0A20" w14:textId="1AD41E26" w:rsidR="00AD1C17" w:rsidRPr="00526AFB" w:rsidRDefault="00AD1C17" w:rsidP="00AD1C17">
            <w:pPr>
              <w:rPr>
                <w:rFonts w:cs="Arial"/>
                <w:b/>
                <w:bCs/>
              </w:rPr>
            </w:pPr>
            <w:r w:rsidRPr="00526AFB">
              <w:rPr>
                <w:rFonts w:cs="Arial"/>
              </w:rPr>
              <w:t>CC1</w:t>
            </w:r>
          </w:p>
        </w:tc>
        <w:tc>
          <w:tcPr>
            <w:tcW w:w="6753" w:type="dxa"/>
          </w:tcPr>
          <w:p w14:paraId="06646C7C" w14:textId="37C682B8" w:rsidR="00AD1C17" w:rsidRPr="00526AFB" w:rsidRDefault="00AD1C17" w:rsidP="00AD1C17">
            <w:pPr>
              <w:rPr>
                <w:rFonts w:cs="Arial"/>
                <w:b/>
                <w:bCs/>
              </w:rPr>
            </w:pPr>
            <w:r w:rsidRPr="00526AFB">
              <w:rPr>
                <w:rFonts w:cs="Arial"/>
              </w:rPr>
              <w:t>Civic Awards Policy</w:t>
            </w:r>
          </w:p>
        </w:tc>
      </w:tr>
      <w:tr w:rsidR="00AD1C17" w:rsidRPr="00526AFB" w14:paraId="2BCDD95F" w14:textId="77777777" w:rsidTr="00CB3C52">
        <w:tc>
          <w:tcPr>
            <w:tcW w:w="2263" w:type="dxa"/>
          </w:tcPr>
          <w:p w14:paraId="0515BCB4" w14:textId="46566E9D" w:rsidR="00AD1C17" w:rsidRPr="00526AFB" w:rsidRDefault="00AD1C17" w:rsidP="00AD1C17">
            <w:pPr>
              <w:rPr>
                <w:rFonts w:cs="Arial"/>
              </w:rPr>
            </w:pPr>
            <w:r w:rsidRPr="00526AFB">
              <w:rPr>
                <w:rFonts w:cs="Arial"/>
              </w:rPr>
              <w:t>CC2</w:t>
            </w:r>
          </w:p>
        </w:tc>
        <w:tc>
          <w:tcPr>
            <w:tcW w:w="6753" w:type="dxa"/>
          </w:tcPr>
          <w:p w14:paraId="2DF50502" w14:textId="13ABF29C" w:rsidR="00AD1C17" w:rsidRPr="00526AFB" w:rsidRDefault="00AD1C17" w:rsidP="00AD1C17">
            <w:pPr>
              <w:rPr>
                <w:rFonts w:cs="Arial"/>
              </w:rPr>
            </w:pPr>
            <w:r w:rsidRPr="00526AFB">
              <w:rPr>
                <w:rFonts w:cs="Arial"/>
              </w:rPr>
              <w:t xml:space="preserve">Members’ Code of Conduct </w:t>
            </w:r>
          </w:p>
        </w:tc>
      </w:tr>
      <w:tr w:rsidR="00AD1C17" w:rsidRPr="00526AFB" w14:paraId="003F5F9E" w14:textId="77777777" w:rsidTr="00CB3C52">
        <w:tc>
          <w:tcPr>
            <w:tcW w:w="2263" w:type="dxa"/>
          </w:tcPr>
          <w:p w14:paraId="1758DBEE" w14:textId="1A2D6AF9" w:rsidR="00AD1C17" w:rsidRPr="00526AFB" w:rsidRDefault="00AD1C17" w:rsidP="00AD1C17">
            <w:pPr>
              <w:rPr>
                <w:rFonts w:cs="Arial"/>
              </w:rPr>
            </w:pPr>
            <w:r w:rsidRPr="00526AFB">
              <w:rPr>
                <w:rFonts w:cs="Arial"/>
              </w:rPr>
              <w:t>P15</w:t>
            </w:r>
          </w:p>
        </w:tc>
        <w:tc>
          <w:tcPr>
            <w:tcW w:w="6753" w:type="dxa"/>
          </w:tcPr>
          <w:p w14:paraId="46FA0284" w14:textId="33F5822E" w:rsidR="00AD1C17" w:rsidRPr="00526AFB" w:rsidRDefault="00AD1C17" w:rsidP="00AD1C17">
            <w:pPr>
              <w:rPr>
                <w:rFonts w:cs="Arial"/>
              </w:rPr>
            </w:pPr>
            <w:r w:rsidRPr="00526AFB">
              <w:rPr>
                <w:rFonts w:cs="Arial"/>
              </w:rPr>
              <w:t>Gifts &amp; Hospitality Policy</w:t>
            </w:r>
          </w:p>
        </w:tc>
      </w:tr>
      <w:tr w:rsidR="00AD1C17" w:rsidRPr="00526AFB" w14:paraId="4D1B7161" w14:textId="77777777" w:rsidTr="00CB3C52">
        <w:tc>
          <w:tcPr>
            <w:tcW w:w="2263" w:type="dxa"/>
          </w:tcPr>
          <w:p w14:paraId="0D89AEF0" w14:textId="59F03C96" w:rsidR="00AD1C17" w:rsidRPr="00526AFB" w:rsidRDefault="00AD61FD" w:rsidP="00AD1C17">
            <w:r w:rsidRPr="00526AFB">
              <w:rPr>
                <w:rFonts w:cs="Arial"/>
              </w:rPr>
              <w:t>CC</w:t>
            </w:r>
            <w:r>
              <w:rPr>
                <w:rFonts w:cs="Arial"/>
              </w:rPr>
              <w:t>8</w:t>
            </w:r>
          </w:p>
        </w:tc>
        <w:tc>
          <w:tcPr>
            <w:tcW w:w="6753" w:type="dxa"/>
          </w:tcPr>
          <w:p w14:paraId="7608DD37" w14:textId="14312734" w:rsidR="00AD1C17" w:rsidRPr="00526AFB" w:rsidRDefault="00AD1C17" w:rsidP="00AD1C17">
            <w:r w:rsidRPr="00526AFB">
              <w:t>The Mayor and Deputy Mayor Roles and Responsibilities</w:t>
            </w:r>
          </w:p>
        </w:tc>
      </w:tr>
    </w:tbl>
    <w:p w14:paraId="2140AFB7" w14:textId="77777777" w:rsidR="00CB3C52" w:rsidRPr="00526AFB" w:rsidRDefault="00CB3C52" w:rsidP="005C58F1">
      <w:pPr>
        <w:pStyle w:val="Heading2"/>
        <w:rPr>
          <w:rFonts w:asciiTheme="minorHAnsi" w:hAnsiTheme="minorHAnsi" w:cs="Arial"/>
        </w:rPr>
      </w:pPr>
    </w:p>
    <w:p w14:paraId="40FE60A0" w14:textId="53272EF1" w:rsidR="005C58F1" w:rsidRPr="00526AFB" w:rsidRDefault="005C58F1" w:rsidP="005C58F1">
      <w:pPr>
        <w:pStyle w:val="Heading2"/>
        <w:rPr>
          <w:rFonts w:asciiTheme="minorHAnsi" w:hAnsiTheme="minorHAnsi" w:cs="Arial"/>
        </w:rPr>
      </w:pPr>
      <w:r w:rsidRPr="00526AFB">
        <w:rPr>
          <w:rFonts w:asciiTheme="minorHAnsi" w:hAnsiTheme="minorHAnsi" w:cs="Arial"/>
        </w:rPr>
        <w:t>Table of Contents</w:t>
      </w:r>
    </w:p>
    <w:tbl>
      <w:tblPr>
        <w:tblStyle w:val="TableGrid"/>
        <w:tblW w:w="0" w:type="auto"/>
        <w:tblLook w:val="04A0" w:firstRow="1" w:lastRow="0" w:firstColumn="1" w:lastColumn="0" w:noHBand="0" w:noVBand="1"/>
      </w:tblPr>
      <w:tblGrid>
        <w:gridCol w:w="1555"/>
        <w:gridCol w:w="7461"/>
      </w:tblGrid>
      <w:tr w:rsidR="005C58F1" w:rsidRPr="00526AFB" w14:paraId="1047B754" w14:textId="77777777" w:rsidTr="000267CE">
        <w:tc>
          <w:tcPr>
            <w:tcW w:w="1555" w:type="dxa"/>
          </w:tcPr>
          <w:p w14:paraId="79CDA75F" w14:textId="77777777" w:rsidR="005C58F1" w:rsidRPr="00526AFB" w:rsidRDefault="005C58F1" w:rsidP="000267CE">
            <w:pPr>
              <w:rPr>
                <w:rFonts w:cs="Arial"/>
                <w:b/>
                <w:bCs/>
              </w:rPr>
            </w:pPr>
            <w:r w:rsidRPr="00526AFB">
              <w:rPr>
                <w:rFonts w:cs="Arial"/>
                <w:b/>
                <w:bCs/>
              </w:rPr>
              <w:t>Section</w:t>
            </w:r>
          </w:p>
        </w:tc>
        <w:tc>
          <w:tcPr>
            <w:tcW w:w="7461" w:type="dxa"/>
          </w:tcPr>
          <w:p w14:paraId="619AF221" w14:textId="77777777" w:rsidR="005C58F1" w:rsidRPr="00526AFB" w:rsidRDefault="005C58F1" w:rsidP="000267CE">
            <w:pPr>
              <w:rPr>
                <w:rFonts w:cs="Arial"/>
                <w:b/>
                <w:bCs/>
              </w:rPr>
            </w:pPr>
            <w:r w:rsidRPr="00526AFB">
              <w:rPr>
                <w:rFonts w:cs="Arial"/>
                <w:b/>
                <w:bCs/>
              </w:rPr>
              <w:t>Title</w:t>
            </w:r>
          </w:p>
        </w:tc>
      </w:tr>
      <w:tr w:rsidR="005C58F1" w:rsidRPr="00526AFB" w14:paraId="3D53ACCC" w14:textId="77777777" w:rsidTr="000267CE">
        <w:tc>
          <w:tcPr>
            <w:tcW w:w="1555" w:type="dxa"/>
          </w:tcPr>
          <w:p w14:paraId="2A50D51A" w14:textId="77777777" w:rsidR="005C58F1" w:rsidRPr="00526AFB" w:rsidRDefault="005C58F1" w:rsidP="000267CE">
            <w:pPr>
              <w:rPr>
                <w:rFonts w:cs="Arial"/>
              </w:rPr>
            </w:pPr>
            <w:r w:rsidRPr="00526AFB">
              <w:rPr>
                <w:rFonts w:cs="Arial"/>
              </w:rPr>
              <w:t>1.0</w:t>
            </w:r>
          </w:p>
        </w:tc>
        <w:tc>
          <w:tcPr>
            <w:tcW w:w="7461" w:type="dxa"/>
          </w:tcPr>
          <w:p w14:paraId="7A0C1A23" w14:textId="77777777" w:rsidR="005C58F1" w:rsidRPr="00526AFB" w:rsidRDefault="005C58F1" w:rsidP="000267CE">
            <w:pPr>
              <w:rPr>
                <w:rFonts w:cs="Arial"/>
              </w:rPr>
            </w:pPr>
            <w:r w:rsidRPr="00526AFB">
              <w:rPr>
                <w:rFonts w:cs="Arial"/>
              </w:rPr>
              <w:t>Introduction</w:t>
            </w:r>
          </w:p>
        </w:tc>
      </w:tr>
      <w:tr w:rsidR="005C58F1" w:rsidRPr="00526AFB" w14:paraId="0B530D0B" w14:textId="77777777" w:rsidTr="000267CE">
        <w:tc>
          <w:tcPr>
            <w:tcW w:w="1555" w:type="dxa"/>
          </w:tcPr>
          <w:p w14:paraId="4E18E028" w14:textId="77777777" w:rsidR="005C58F1" w:rsidRPr="00526AFB" w:rsidRDefault="005C58F1" w:rsidP="000267CE">
            <w:pPr>
              <w:rPr>
                <w:rFonts w:cs="Arial"/>
              </w:rPr>
            </w:pPr>
            <w:r w:rsidRPr="00526AFB">
              <w:rPr>
                <w:rFonts w:cs="Arial"/>
              </w:rPr>
              <w:t>2.0</w:t>
            </w:r>
          </w:p>
        </w:tc>
        <w:tc>
          <w:tcPr>
            <w:tcW w:w="7461" w:type="dxa"/>
          </w:tcPr>
          <w:p w14:paraId="2B5C3467" w14:textId="7557CC51" w:rsidR="005C58F1" w:rsidRPr="00526AFB" w:rsidRDefault="00CC0DA1" w:rsidP="000267CE">
            <w:pPr>
              <w:rPr>
                <w:rFonts w:cs="Arial"/>
              </w:rPr>
            </w:pPr>
            <w:r w:rsidRPr="00526AFB">
              <w:rPr>
                <w:rFonts w:cs="Arial"/>
              </w:rPr>
              <w:t xml:space="preserve">Aim and </w:t>
            </w:r>
            <w:proofErr w:type="gramStart"/>
            <w:r w:rsidRPr="00526AFB">
              <w:rPr>
                <w:rFonts w:cs="Arial"/>
              </w:rPr>
              <w:t>Scope</w:t>
            </w:r>
            <w:proofErr w:type="gramEnd"/>
          </w:p>
        </w:tc>
      </w:tr>
      <w:tr w:rsidR="005C58F1" w:rsidRPr="00526AFB" w14:paraId="655FF6B3" w14:textId="77777777" w:rsidTr="000267CE">
        <w:tc>
          <w:tcPr>
            <w:tcW w:w="1555" w:type="dxa"/>
          </w:tcPr>
          <w:p w14:paraId="0C280643" w14:textId="77777777" w:rsidR="005C58F1" w:rsidRPr="00526AFB" w:rsidRDefault="005C58F1" w:rsidP="000267CE">
            <w:pPr>
              <w:rPr>
                <w:rFonts w:cs="Arial"/>
              </w:rPr>
            </w:pPr>
            <w:r w:rsidRPr="00526AFB">
              <w:rPr>
                <w:rFonts w:cs="Arial"/>
              </w:rPr>
              <w:t>3.0</w:t>
            </w:r>
          </w:p>
        </w:tc>
        <w:tc>
          <w:tcPr>
            <w:tcW w:w="7461" w:type="dxa"/>
          </w:tcPr>
          <w:p w14:paraId="7684F2B5" w14:textId="5BB0B4FF" w:rsidR="005C58F1" w:rsidRPr="00526AFB" w:rsidRDefault="00BB7F83" w:rsidP="000267CE">
            <w:pPr>
              <w:rPr>
                <w:rFonts w:cs="Arial"/>
              </w:rPr>
            </w:pPr>
            <w:r w:rsidRPr="00526AFB">
              <w:rPr>
                <w:rFonts w:cs="Arial"/>
              </w:rPr>
              <w:t>Who This Applies To</w:t>
            </w:r>
          </w:p>
        </w:tc>
      </w:tr>
      <w:tr w:rsidR="005C58F1" w:rsidRPr="00526AFB" w14:paraId="038BAF4B" w14:textId="77777777" w:rsidTr="000267CE">
        <w:tc>
          <w:tcPr>
            <w:tcW w:w="1555" w:type="dxa"/>
          </w:tcPr>
          <w:p w14:paraId="17FE6D4B" w14:textId="18158823" w:rsidR="005C58F1" w:rsidRPr="00526AFB" w:rsidRDefault="009A305C" w:rsidP="000267CE">
            <w:pPr>
              <w:rPr>
                <w:rFonts w:cs="Arial"/>
              </w:rPr>
            </w:pPr>
            <w:r w:rsidRPr="00526AFB">
              <w:rPr>
                <w:rFonts w:cs="Arial"/>
              </w:rPr>
              <w:t>4</w:t>
            </w:r>
            <w:r w:rsidR="005C58F1" w:rsidRPr="00526AFB">
              <w:rPr>
                <w:rFonts w:cs="Arial"/>
              </w:rPr>
              <w:t>.0</w:t>
            </w:r>
          </w:p>
        </w:tc>
        <w:tc>
          <w:tcPr>
            <w:tcW w:w="7461" w:type="dxa"/>
          </w:tcPr>
          <w:p w14:paraId="16B39C9B" w14:textId="500BAD9B" w:rsidR="006C3EA8" w:rsidRPr="00526AFB" w:rsidRDefault="009A305C" w:rsidP="000267CE">
            <w:pPr>
              <w:rPr>
                <w:rFonts w:cs="Arial"/>
              </w:rPr>
            </w:pPr>
            <w:r w:rsidRPr="00526AFB">
              <w:rPr>
                <w:rFonts w:cs="Arial"/>
              </w:rPr>
              <w:t>The Role of the Civic Office</w:t>
            </w:r>
          </w:p>
        </w:tc>
      </w:tr>
      <w:tr w:rsidR="009A305C" w:rsidRPr="00526AFB" w14:paraId="06AE29D3" w14:textId="77777777" w:rsidTr="000267CE">
        <w:tc>
          <w:tcPr>
            <w:tcW w:w="1555" w:type="dxa"/>
          </w:tcPr>
          <w:p w14:paraId="5B01A3F1" w14:textId="19498EBD" w:rsidR="009A305C" w:rsidRPr="00526AFB" w:rsidRDefault="009A305C" w:rsidP="000267CE">
            <w:pPr>
              <w:rPr>
                <w:rFonts w:cs="Arial"/>
              </w:rPr>
            </w:pPr>
            <w:r w:rsidRPr="00526AFB">
              <w:rPr>
                <w:rFonts w:cs="Arial"/>
              </w:rPr>
              <w:t>5.0</w:t>
            </w:r>
          </w:p>
        </w:tc>
        <w:tc>
          <w:tcPr>
            <w:tcW w:w="7461" w:type="dxa"/>
          </w:tcPr>
          <w:p w14:paraId="68FB2B04" w14:textId="1424A376" w:rsidR="009A305C" w:rsidRPr="00526AFB" w:rsidRDefault="009A305C" w:rsidP="000267CE">
            <w:pPr>
              <w:rPr>
                <w:rFonts w:cs="Arial"/>
              </w:rPr>
            </w:pPr>
            <w:r w:rsidRPr="00526AFB">
              <w:rPr>
                <w:rFonts w:cs="Arial"/>
              </w:rPr>
              <w:t>Working with the Civic Office</w:t>
            </w:r>
          </w:p>
        </w:tc>
      </w:tr>
      <w:tr w:rsidR="00CC0DA1" w:rsidRPr="00526AFB" w14:paraId="07EB7006" w14:textId="77777777" w:rsidTr="000267CE">
        <w:tc>
          <w:tcPr>
            <w:tcW w:w="1555" w:type="dxa"/>
          </w:tcPr>
          <w:p w14:paraId="2D054115" w14:textId="7B826FB5" w:rsidR="00CC0DA1" w:rsidRPr="00526AFB" w:rsidRDefault="00CC0DA1" w:rsidP="000267CE">
            <w:pPr>
              <w:rPr>
                <w:rFonts w:cs="Arial"/>
              </w:rPr>
            </w:pPr>
            <w:r w:rsidRPr="00526AFB">
              <w:rPr>
                <w:rFonts w:cs="Arial"/>
              </w:rPr>
              <w:t>6.0</w:t>
            </w:r>
          </w:p>
        </w:tc>
        <w:tc>
          <w:tcPr>
            <w:tcW w:w="7461" w:type="dxa"/>
          </w:tcPr>
          <w:p w14:paraId="3D9E95F3" w14:textId="42E1ECFD" w:rsidR="00CC0DA1" w:rsidRPr="00526AFB" w:rsidRDefault="009A305C" w:rsidP="000267CE">
            <w:pPr>
              <w:rPr>
                <w:rFonts w:cs="Arial"/>
              </w:rPr>
            </w:pPr>
            <w:r w:rsidRPr="00526AFB">
              <w:rPr>
                <w:rFonts w:cs="Arial"/>
              </w:rPr>
              <w:t xml:space="preserve">Engagements </w:t>
            </w:r>
          </w:p>
        </w:tc>
      </w:tr>
      <w:tr w:rsidR="00CC0DA1" w:rsidRPr="00526AFB" w14:paraId="568F6CB5" w14:textId="77777777" w:rsidTr="000267CE">
        <w:tc>
          <w:tcPr>
            <w:tcW w:w="1555" w:type="dxa"/>
          </w:tcPr>
          <w:p w14:paraId="4058F04E" w14:textId="560C63AC" w:rsidR="00CC0DA1" w:rsidRPr="00526AFB" w:rsidRDefault="00CC0DA1" w:rsidP="000267CE">
            <w:pPr>
              <w:rPr>
                <w:rFonts w:cs="Arial"/>
              </w:rPr>
            </w:pPr>
            <w:r w:rsidRPr="00526AFB">
              <w:rPr>
                <w:rFonts w:cs="Arial"/>
              </w:rPr>
              <w:t>7.0</w:t>
            </w:r>
          </w:p>
        </w:tc>
        <w:tc>
          <w:tcPr>
            <w:tcW w:w="7461" w:type="dxa"/>
          </w:tcPr>
          <w:p w14:paraId="2F07BAA1" w14:textId="34209611" w:rsidR="00CC0DA1" w:rsidRPr="00526AFB" w:rsidRDefault="009A305C" w:rsidP="000267CE">
            <w:pPr>
              <w:rPr>
                <w:rFonts w:cs="Arial"/>
              </w:rPr>
            </w:pPr>
            <w:r w:rsidRPr="00526AFB">
              <w:rPr>
                <w:rFonts w:cs="Arial"/>
              </w:rPr>
              <w:t>Civic Events</w:t>
            </w:r>
          </w:p>
        </w:tc>
      </w:tr>
      <w:tr w:rsidR="00A32E3B" w:rsidRPr="00526AFB" w14:paraId="644D437A" w14:textId="77777777" w:rsidTr="000267CE">
        <w:tc>
          <w:tcPr>
            <w:tcW w:w="1555" w:type="dxa"/>
          </w:tcPr>
          <w:p w14:paraId="2B5D2A12" w14:textId="4A8FE19D" w:rsidR="00A32E3B" w:rsidRPr="00526AFB" w:rsidRDefault="00A32E3B" w:rsidP="000267CE">
            <w:pPr>
              <w:rPr>
                <w:rFonts w:cs="Arial"/>
              </w:rPr>
            </w:pPr>
            <w:r w:rsidRPr="00526AFB">
              <w:rPr>
                <w:rFonts w:cs="Arial"/>
              </w:rPr>
              <w:t>8.0</w:t>
            </w:r>
          </w:p>
        </w:tc>
        <w:tc>
          <w:tcPr>
            <w:tcW w:w="7461" w:type="dxa"/>
          </w:tcPr>
          <w:p w14:paraId="3023B115" w14:textId="4287EADA" w:rsidR="00A32E3B" w:rsidRPr="00526AFB" w:rsidRDefault="00A32E3B" w:rsidP="000267CE">
            <w:pPr>
              <w:rPr>
                <w:rFonts w:cs="Arial"/>
              </w:rPr>
            </w:pPr>
            <w:r w:rsidRPr="00526AFB">
              <w:rPr>
                <w:rFonts w:cs="Arial"/>
              </w:rPr>
              <w:t xml:space="preserve">Chain of Office and Attire </w:t>
            </w:r>
          </w:p>
        </w:tc>
      </w:tr>
      <w:tr w:rsidR="00A32E3B" w:rsidRPr="00526AFB" w14:paraId="3A99C291" w14:textId="77777777" w:rsidTr="000267CE">
        <w:tc>
          <w:tcPr>
            <w:tcW w:w="1555" w:type="dxa"/>
          </w:tcPr>
          <w:p w14:paraId="3BF6F2DC" w14:textId="743FB928" w:rsidR="00A32E3B" w:rsidRPr="00526AFB" w:rsidRDefault="00A32E3B" w:rsidP="000267CE">
            <w:pPr>
              <w:rPr>
                <w:rFonts w:cs="Arial"/>
              </w:rPr>
            </w:pPr>
            <w:r w:rsidRPr="00526AFB">
              <w:rPr>
                <w:rFonts w:cs="Arial"/>
              </w:rPr>
              <w:t>9.0</w:t>
            </w:r>
          </w:p>
        </w:tc>
        <w:tc>
          <w:tcPr>
            <w:tcW w:w="7461" w:type="dxa"/>
          </w:tcPr>
          <w:p w14:paraId="0BCFB685" w14:textId="7A10937F" w:rsidR="00A32E3B" w:rsidRPr="00526AFB" w:rsidRDefault="00A32E3B" w:rsidP="000267CE">
            <w:pPr>
              <w:rPr>
                <w:rFonts w:cs="Arial"/>
              </w:rPr>
            </w:pPr>
            <w:r w:rsidRPr="00526AFB">
              <w:rPr>
                <w:rFonts w:cs="Arial"/>
              </w:rPr>
              <w:t>Communications, Fundraising and Partnership Working</w:t>
            </w:r>
          </w:p>
        </w:tc>
      </w:tr>
      <w:tr w:rsidR="00A32E3B" w:rsidRPr="00526AFB" w14:paraId="47D06489" w14:textId="77777777" w:rsidTr="000267CE">
        <w:tc>
          <w:tcPr>
            <w:tcW w:w="1555" w:type="dxa"/>
          </w:tcPr>
          <w:p w14:paraId="581097C3" w14:textId="3EE500C1" w:rsidR="00A32E3B" w:rsidRPr="00526AFB" w:rsidRDefault="00A32E3B" w:rsidP="000267CE">
            <w:pPr>
              <w:rPr>
                <w:rFonts w:cs="Arial"/>
              </w:rPr>
            </w:pPr>
            <w:r w:rsidRPr="00526AFB">
              <w:rPr>
                <w:rFonts w:cs="Arial"/>
              </w:rPr>
              <w:t>10.0</w:t>
            </w:r>
          </w:p>
        </w:tc>
        <w:tc>
          <w:tcPr>
            <w:tcW w:w="7461" w:type="dxa"/>
          </w:tcPr>
          <w:p w14:paraId="0F9AFC5E" w14:textId="4836F732" w:rsidR="00A32E3B" w:rsidRPr="00526AFB" w:rsidRDefault="00A32E3B" w:rsidP="000267CE">
            <w:pPr>
              <w:rPr>
                <w:rFonts w:cs="Arial"/>
              </w:rPr>
            </w:pPr>
            <w:r w:rsidRPr="00526AFB">
              <w:rPr>
                <w:rFonts w:cs="Arial"/>
              </w:rPr>
              <w:t xml:space="preserve">Other Activities and Civic Protocol </w:t>
            </w:r>
          </w:p>
        </w:tc>
      </w:tr>
    </w:tbl>
    <w:p w14:paraId="75560C96" w14:textId="77777777" w:rsidR="006C3EA8" w:rsidRPr="00526AFB" w:rsidRDefault="006C3EA8" w:rsidP="005C58F1">
      <w:pPr>
        <w:tabs>
          <w:tab w:val="left" w:pos="7300"/>
        </w:tabs>
        <w:rPr>
          <w:rFonts w:cs="Arial"/>
        </w:rPr>
      </w:pPr>
    </w:p>
    <w:p w14:paraId="752CF916" w14:textId="7BEE0580" w:rsidR="005C58F1" w:rsidRPr="00526AFB" w:rsidRDefault="005C58F1" w:rsidP="005C58F1">
      <w:pPr>
        <w:tabs>
          <w:tab w:val="left" w:pos="7300"/>
        </w:tabs>
        <w:rPr>
          <w:rFonts w:cs="Arial"/>
        </w:rPr>
      </w:pPr>
      <w:r w:rsidRPr="00526AFB">
        <w:rPr>
          <w:rFonts w:cs="Arial"/>
        </w:rPr>
        <w:tab/>
      </w:r>
    </w:p>
    <w:p w14:paraId="595CAD90" w14:textId="77777777" w:rsidR="005C58F1" w:rsidRPr="00526AFB" w:rsidRDefault="005C58F1" w:rsidP="005C58F1">
      <w:pPr>
        <w:rPr>
          <w:rFonts w:cs="Arial"/>
        </w:rPr>
      </w:pPr>
    </w:p>
    <w:p w14:paraId="2D3F9E8E" w14:textId="77777777" w:rsidR="005C58F1" w:rsidRPr="00526AFB" w:rsidRDefault="005C58F1" w:rsidP="00717A3D">
      <w:pPr>
        <w:rPr>
          <w:rFonts w:cs="Arial"/>
        </w:rPr>
      </w:pPr>
    </w:p>
    <w:p w14:paraId="2FD9F492" w14:textId="77777777" w:rsidR="00F35FF3" w:rsidRPr="00526AFB" w:rsidRDefault="00F35FF3" w:rsidP="00717A3D">
      <w:pPr>
        <w:rPr>
          <w:rFonts w:cs="Arial"/>
        </w:rPr>
      </w:pPr>
    </w:p>
    <w:p w14:paraId="0B2E9C12" w14:textId="4129C9A7" w:rsidR="00846E36" w:rsidRDefault="00CA02E8" w:rsidP="001342AF">
      <w:pPr>
        <w:pStyle w:val="Heading2"/>
        <w:numPr>
          <w:ilvl w:val="0"/>
          <w:numId w:val="40"/>
        </w:numPr>
        <w:rPr>
          <w:rFonts w:asciiTheme="minorHAnsi" w:eastAsiaTheme="minorHAnsi" w:hAnsiTheme="minorHAnsi" w:cs="Arial"/>
          <w:b/>
          <w:bCs/>
          <w:color w:val="auto"/>
          <w:sz w:val="24"/>
          <w:szCs w:val="24"/>
        </w:rPr>
      </w:pPr>
      <w:r w:rsidRPr="00526AFB">
        <w:rPr>
          <w:rFonts w:asciiTheme="minorHAnsi" w:eastAsiaTheme="minorHAnsi" w:hAnsiTheme="minorHAnsi" w:cs="Arial"/>
          <w:b/>
          <w:bCs/>
          <w:color w:val="auto"/>
          <w:sz w:val="24"/>
          <w:szCs w:val="24"/>
        </w:rPr>
        <w:lastRenderedPageBreak/>
        <w:t>Introduction</w:t>
      </w:r>
    </w:p>
    <w:p w14:paraId="12BAEDDD" w14:textId="77777777" w:rsidR="001342AF" w:rsidRPr="001342AF" w:rsidRDefault="001342AF" w:rsidP="001342AF"/>
    <w:p w14:paraId="77F30CD6" w14:textId="77777777" w:rsidR="00846E36" w:rsidRPr="00846E36" w:rsidRDefault="00846E36" w:rsidP="00846E36">
      <w:pPr>
        <w:pStyle w:val="ListParagraph"/>
        <w:numPr>
          <w:ilvl w:val="1"/>
          <w:numId w:val="205"/>
        </w:numPr>
        <w:jc w:val="both"/>
        <w:rPr>
          <w:rFonts w:cs="Arial"/>
        </w:rPr>
      </w:pPr>
      <w:r w:rsidRPr="00846E36">
        <w:rPr>
          <w:rFonts w:cs="Arial"/>
        </w:rPr>
        <w:t>This guidance document provides a clear framework explaining the activities, responsibilities and opportunities associated with the role of Mayor. Its purpose is to help incoming Mayors and Deputy Mayors understand the practical elements of the role, the support available, and the expectations that accompany the office.</w:t>
      </w:r>
    </w:p>
    <w:p w14:paraId="0AE202FF" w14:textId="3D7FA9D3" w:rsidR="00846E36" w:rsidRDefault="00846E36" w:rsidP="00846E36">
      <w:pPr>
        <w:pStyle w:val="ListParagraph"/>
        <w:numPr>
          <w:ilvl w:val="1"/>
          <w:numId w:val="205"/>
        </w:numPr>
        <w:jc w:val="both"/>
        <w:rPr>
          <w:rFonts w:cs="Arial"/>
        </w:rPr>
      </w:pPr>
      <w:r>
        <w:rPr>
          <w:rFonts w:cs="Arial"/>
        </w:rPr>
        <w:t xml:space="preserve">The </w:t>
      </w:r>
      <w:r w:rsidRPr="00846E36">
        <w:rPr>
          <w:rFonts w:cs="Arial"/>
        </w:rPr>
        <w:t xml:space="preserve">document outlines key aspects of the mayoral year — including the support provided by the Civic Office, guidance on civic events and fundraising, and notes on etiquette, traditions and protocols. While not exhaustive, it is designed to be a helpful reference </w:t>
      </w:r>
      <w:r w:rsidR="009F4176">
        <w:rPr>
          <w:rFonts w:cs="Arial"/>
        </w:rPr>
        <w:t xml:space="preserve">point </w:t>
      </w:r>
      <w:r w:rsidRPr="00846E36">
        <w:rPr>
          <w:rFonts w:cs="Arial"/>
        </w:rPr>
        <w:t xml:space="preserve">throughout the </w:t>
      </w:r>
      <w:proofErr w:type="gramStart"/>
      <w:r w:rsidRPr="00846E36">
        <w:rPr>
          <w:rFonts w:cs="Arial"/>
        </w:rPr>
        <w:t>Mayor’s</w:t>
      </w:r>
      <w:proofErr w:type="gramEnd"/>
      <w:r w:rsidRPr="00846E36">
        <w:rPr>
          <w:rFonts w:cs="Arial"/>
        </w:rPr>
        <w:t xml:space="preserve"> term and will be periodically updated.</w:t>
      </w:r>
    </w:p>
    <w:p w14:paraId="30F4DBFD" w14:textId="166699AD" w:rsidR="009A305C" w:rsidRDefault="00846E36" w:rsidP="002136CC">
      <w:pPr>
        <w:pStyle w:val="ListParagraph"/>
        <w:numPr>
          <w:ilvl w:val="1"/>
          <w:numId w:val="205"/>
        </w:numPr>
        <w:jc w:val="both"/>
        <w:rPr>
          <w:rFonts w:cs="Arial"/>
        </w:rPr>
      </w:pPr>
      <w:r w:rsidRPr="00846E36">
        <w:rPr>
          <w:rFonts w:cs="Arial"/>
        </w:rPr>
        <w:t xml:space="preserve">This guidance should be read alongside the Mayor and Deputy Mayor Roles and Responsibilities </w:t>
      </w:r>
      <w:r w:rsidR="00361B47">
        <w:rPr>
          <w:rFonts w:cs="Arial"/>
        </w:rPr>
        <w:t>P</w:t>
      </w:r>
      <w:r w:rsidRPr="00846E36">
        <w:rPr>
          <w:rFonts w:cs="Arial"/>
        </w:rPr>
        <w:t>olicy. The intention is to offer flexibility: each Mayor brings their own personality, goals and approach, and this framework is designed to accommodate that individuality</w:t>
      </w:r>
      <w:r w:rsidR="00361B47">
        <w:rPr>
          <w:rFonts w:cs="Arial"/>
        </w:rPr>
        <w:t>,</w:t>
      </w:r>
      <w:r w:rsidRPr="00846E36">
        <w:rPr>
          <w:rFonts w:cs="Arial"/>
        </w:rPr>
        <w:t xml:space="preserve"> while ensuring the core civic traditions and protocols are upheld. If clarification is ever needed, the Civic Office is available to provide advice.</w:t>
      </w:r>
    </w:p>
    <w:p w14:paraId="63C5F26E" w14:textId="77777777" w:rsidR="002136CC" w:rsidRPr="002136CC" w:rsidRDefault="002136CC" w:rsidP="002136CC">
      <w:pPr>
        <w:pStyle w:val="ListParagraph"/>
        <w:ind w:left="1440"/>
        <w:jc w:val="both"/>
        <w:rPr>
          <w:rFonts w:cs="Arial"/>
        </w:rPr>
      </w:pPr>
    </w:p>
    <w:p w14:paraId="68875D08" w14:textId="77777777" w:rsidR="00F94F83" w:rsidRDefault="00CC0DA1" w:rsidP="00F94F83">
      <w:pPr>
        <w:pStyle w:val="ListParagraph"/>
        <w:numPr>
          <w:ilvl w:val="0"/>
          <w:numId w:val="40"/>
        </w:numPr>
        <w:jc w:val="both"/>
        <w:rPr>
          <w:rFonts w:cs="Arial"/>
          <w:b/>
          <w:bCs/>
        </w:rPr>
      </w:pPr>
      <w:r w:rsidRPr="00526AFB">
        <w:rPr>
          <w:rFonts w:cs="Arial"/>
          <w:b/>
          <w:bCs/>
        </w:rPr>
        <w:t>Aim and Scope</w:t>
      </w:r>
    </w:p>
    <w:p w14:paraId="6E947D29" w14:textId="77777777" w:rsidR="00F94F83" w:rsidRDefault="00F94F83" w:rsidP="00F94F83">
      <w:pPr>
        <w:rPr>
          <w:rFonts w:cs="Arial"/>
          <w:b/>
          <w:bCs/>
        </w:rPr>
      </w:pPr>
    </w:p>
    <w:p w14:paraId="762C2D43" w14:textId="79223612" w:rsidR="00332125" w:rsidRPr="00F94F83" w:rsidRDefault="004D52D8" w:rsidP="00F94F83">
      <w:pPr>
        <w:pStyle w:val="ListParagraph"/>
        <w:numPr>
          <w:ilvl w:val="1"/>
          <w:numId w:val="40"/>
        </w:numPr>
        <w:jc w:val="both"/>
        <w:rPr>
          <w:rFonts w:cs="Arial"/>
          <w:b/>
          <w:bCs/>
        </w:rPr>
      </w:pPr>
      <w:r w:rsidRPr="00F94F83">
        <w:rPr>
          <w:rFonts w:cs="Arial"/>
        </w:rPr>
        <w:t xml:space="preserve">The aim of this document is to clearly set out the expectations, responsibilities and opportunities associated with the mayoral role. It is intended to support the Mayor and Deputy Mayor throughout their term by outlining how the role operates in practice and summarising the guidance, processes and traditions that shape the </w:t>
      </w:r>
      <w:r w:rsidR="00EE4376">
        <w:rPr>
          <w:rFonts w:cs="Arial"/>
        </w:rPr>
        <w:t>roles</w:t>
      </w:r>
      <w:r w:rsidRPr="00F94F83">
        <w:rPr>
          <w:rFonts w:cs="Arial"/>
        </w:rPr>
        <w:t>.</w:t>
      </w:r>
    </w:p>
    <w:p w14:paraId="2F7C891B" w14:textId="77777777" w:rsidR="0098480D" w:rsidRPr="0098480D" w:rsidRDefault="0098480D" w:rsidP="0098480D">
      <w:pPr>
        <w:pStyle w:val="ListParagraph"/>
        <w:ind w:left="1440"/>
        <w:jc w:val="both"/>
        <w:rPr>
          <w:rFonts w:cs="Arial"/>
        </w:rPr>
      </w:pPr>
    </w:p>
    <w:p w14:paraId="3314E2AA" w14:textId="74B0C4D4" w:rsidR="00207155" w:rsidRDefault="00BB7F83" w:rsidP="00737ED5">
      <w:pPr>
        <w:pStyle w:val="ListParagraph"/>
        <w:numPr>
          <w:ilvl w:val="0"/>
          <w:numId w:val="40"/>
        </w:numPr>
        <w:jc w:val="both"/>
        <w:rPr>
          <w:rFonts w:cs="Arial"/>
          <w:b/>
          <w:bCs/>
        </w:rPr>
      </w:pPr>
      <w:r w:rsidRPr="00BC3666">
        <w:rPr>
          <w:rFonts w:cs="Arial"/>
          <w:b/>
          <w:bCs/>
        </w:rPr>
        <w:t>Who This Applies To</w:t>
      </w:r>
    </w:p>
    <w:p w14:paraId="41EE7900" w14:textId="77777777" w:rsidR="00F94F83" w:rsidRPr="00BC3666" w:rsidRDefault="00F94F83" w:rsidP="00F94F83">
      <w:pPr>
        <w:rPr>
          <w:rFonts w:cs="Arial"/>
          <w:b/>
          <w:bCs/>
        </w:rPr>
      </w:pPr>
    </w:p>
    <w:p w14:paraId="727679ED" w14:textId="38B6855A" w:rsidR="008C7DD3" w:rsidRDefault="008C7DD3" w:rsidP="008C7DD3">
      <w:pPr>
        <w:pStyle w:val="ListParagraph"/>
        <w:numPr>
          <w:ilvl w:val="1"/>
          <w:numId w:val="40"/>
        </w:numPr>
        <w:jc w:val="both"/>
        <w:rPr>
          <w:rFonts w:cs="Arial"/>
        </w:rPr>
      </w:pPr>
      <w:r>
        <w:rPr>
          <w:rFonts w:cs="Arial"/>
        </w:rPr>
        <w:t>The policy applies to:</w:t>
      </w:r>
    </w:p>
    <w:p w14:paraId="5DFBEFB1" w14:textId="07A60A9E" w:rsidR="008C7DD3" w:rsidRDefault="008C7DD3" w:rsidP="008C7DD3">
      <w:pPr>
        <w:pStyle w:val="ListParagraph"/>
        <w:numPr>
          <w:ilvl w:val="0"/>
          <w:numId w:val="208"/>
        </w:numPr>
        <w:jc w:val="both"/>
        <w:rPr>
          <w:rFonts w:cs="Arial"/>
        </w:rPr>
      </w:pPr>
      <w:r>
        <w:rPr>
          <w:rFonts w:cs="Arial"/>
        </w:rPr>
        <w:t>Civic Officers</w:t>
      </w:r>
    </w:p>
    <w:p w14:paraId="6C6D65A3" w14:textId="329E5091" w:rsidR="008C7DD3" w:rsidRDefault="008C7DD3" w:rsidP="008C7DD3">
      <w:pPr>
        <w:pStyle w:val="ListParagraph"/>
        <w:numPr>
          <w:ilvl w:val="0"/>
          <w:numId w:val="208"/>
        </w:numPr>
        <w:jc w:val="both"/>
        <w:rPr>
          <w:rFonts w:cs="Arial"/>
        </w:rPr>
      </w:pPr>
      <w:r>
        <w:rPr>
          <w:rFonts w:cs="Arial"/>
        </w:rPr>
        <w:t>The Mayor and Deputy Mayor of Seaford</w:t>
      </w:r>
    </w:p>
    <w:p w14:paraId="7DFC0FB6" w14:textId="77AD3FB8" w:rsidR="004C0471" w:rsidRDefault="008C7DD3" w:rsidP="00AD61FD">
      <w:pPr>
        <w:pStyle w:val="ListParagraph"/>
        <w:numPr>
          <w:ilvl w:val="0"/>
          <w:numId w:val="208"/>
        </w:numPr>
        <w:jc w:val="both"/>
        <w:rPr>
          <w:rFonts w:cs="Arial"/>
        </w:rPr>
      </w:pPr>
      <w:r>
        <w:rPr>
          <w:rFonts w:cs="Arial"/>
        </w:rPr>
        <w:t>Prospective Mayors and Deputy Mayors of Seaford</w:t>
      </w:r>
    </w:p>
    <w:p w14:paraId="5CAC0D2D" w14:textId="77777777" w:rsidR="00AD61FD" w:rsidRDefault="00AD61FD" w:rsidP="00AD61FD">
      <w:pPr>
        <w:jc w:val="both"/>
        <w:rPr>
          <w:rFonts w:cs="Arial"/>
        </w:rPr>
      </w:pPr>
    </w:p>
    <w:p w14:paraId="198E63B3" w14:textId="77777777" w:rsidR="00AD61FD" w:rsidRDefault="00AD61FD" w:rsidP="00AD61FD">
      <w:pPr>
        <w:jc w:val="both"/>
        <w:rPr>
          <w:rFonts w:cs="Arial"/>
        </w:rPr>
      </w:pPr>
    </w:p>
    <w:p w14:paraId="67AC3CB5" w14:textId="77777777" w:rsidR="00AD61FD" w:rsidRPr="00AD61FD" w:rsidRDefault="00AD61FD" w:rsidP="00AD61FD">
      <w:pPr>
        <w:jc w:val="both"/>
        <w:rPr>
          <w:rFonts w:cs="Arial"/>
        </w:rPr>
      </w:pPr>
    </w:p>
    <w:p w14:paraId="0C3DCD0A" w14:textId="210789C8" w:rsidR="00F94F83" w:rsidRDefault="00B8484D" w:rsidP="00F94F83">
      <w:pPr>
        <w:pStyle w:val="Heading2"/>
        <w:numPr>
          <w:ilvl w:val="0"/>
          <w:numId w:val="40"/>
        </w:numPr>
        <w:spacing w:before="0" w:after="0"/>
        <w:ind w:left="714" w:hanging="357"/>
        <w:rPr>
          <w:rFonts w:asciiTheme="minorHAnsi" w:eastAsiaTheme="minorHAnsi" w:hAnsiTheme="minorHAnsi" w:cs="Arial"/>
          <w:b/>
          <w:bCs/>
          <w:color w:val="auto"/>
          <w:sz w:val="24"/>
          <w:szCs w:val="24"/>
        </w:rPr>
      </w:pPr>
      <w:r w:rsidRPr="00BC3666">
        <w:rPr>
          <w:rFonts w:asciiTheme="minorHAnsi" w:eastAsiaTheme="minorHAnsi" w:hAnsiTheme="minorHAnsi" w:cs="Arial"/>
          <w:b/>
          <w:bCs/>
          <w:color w:val="auto"/>
          <w:sz w:val="24"/>
          <w:szCs w:val="24"/>
        </w:rPr>
        <w:lastRenderedPageBreak/>
        <w:t>The Role of the Civic Office</w:t>
      </w:r>
    </w:p>
    <w:p w14:paraId="091DC981" w14:textId="77777777" w:rsidR="00F94F83" w:rsidRPr="00F94F83" w:rsidRDefault="00F94F83" w:rsidP="00F94F83"/>
    <w:p w14:paraId="4D99976B" w14:textId="77777777" w:rsidR="00B85072" w:rsidRPr="00F94F83" w:rsidRDefault="00B85072" w:rsidP="0024777E">
      <w:pPr>
        <w:pStyle w:val="Heading2"/>
        <w:numPr>
          <w:ilvl w:val="1"/>
          <w:numId w:val="40"/>
        </w:numPr>
        <w:jc w:val="both"/>
        <w:rPr>
          <w:rFonts w:cs="Arial"/>
          <w:b/>
          <w:bCs/>
        </w:rPr>
      </w:pPr>
      <w:r w:rsidRPr="00F94F83">
        <w:rPr>
          <w:rFonts w:asciiTheme="minorHAnsi" w:hAnsiTheme="minorHAnsi" w:cs="Arial"/>
          <w:b/>
          <w:bCs/>
          <w:color w:val="auto"/>
          <w:sz w:val="24"/>
          <w:szCs w:val="24"/>
        </w:rPr>
        <w:t>Overview of the Civic Office:</w:t>
      </w:r>
    </w:p>
    <w:p w14:paraId="1852BB77" w14:textId="30814188" w:rsidR="00B85072" w:rsidRPr="00B85072" w:rsidRDefault="00B85072" w:rsidP="0024777E">
      <w:pPr>
        <w:pStyle w:val="Heading2"/>
        <w:numPr>
          <w:ilvl w:val="2"/>
          <w:numId w:val="40"/>
        </w:numPr>
        <w:jc w:val="both"/>
        <w:rPr>
          <w:rFonts w:asciiTheme="minorHAnsi" w:hAnsiTheme="minorHAnsi" w:cs="Arial"/>
          <w:color w:val="auto"/>
          <w:sz w:val="24"/>
          <w:szCs w:val="24"/>
        </w:rPr>
      </w:pPr>
      <w:r w:rsidRPr="00B85072">
        <w:rPr>
          <w:rFonts w:asciiTheme="minorHAnsi" w:hAnsiTheme="minorHAnsi" w:cs="Arial"/>
          <w:color w:val="auto"/>
          <w:sz w:val="24"/>
          <w:szCs w:val="24"/>
        </w:rPr>
        <w:t xml:space="preserve">The Civic Office is comprised of one Manager and two Officers. While the team provides support to the Mayor and Deputy Mayor, this represents only part of their wider responsibilities. On average, approximately 10% of the team’s collective weekly working hours — around 10 hours per week spread across Monday to Friday — </w:t>
      </w:r>
      <w:r w:rsidR="00EE4376">
        <w:rPr>
          <w:rFonts w:asciiTheme="minorHAnsi" w:hAnsiTheme="minorHAnsi" w:cs="Arial"/>
          <w:color w:val="auto"/>
          <w:sz w:val="24"/>
          <w:szCs w:val="24"/>
        </w:rPr>
        <w:t>is</w:t>
      </w:r>
      <w:r w:rsidRPr="00B85072">
        <w:rPr>
          <w:rFonts w:asciiTheme="minorHAnsi" w:hAnsiTheme="minorHAnsi" w:cs="Arial"/>
          <w:color w:val="auto"/>
          <w:sz w:val="24"/>
          <w:szCs w:val="24"/>
        </w:rPr>
        <w:t xml:space="preserve"> dedicated to Mayoral support.</w:t>
      </w:r>
    </w:p>
    <w:p w14:paraId="6F95DF4A" w14:textId="77777777" w:rsidR="0024777E" w:rsidRPr="00F94F83" w:rsidRDefault="0024777E" w:rsidP="0024777E">
      <w:pPr>
        <w:pStyle w:val="Heading2"/>
        <w:numPr>
          <w:ilvl w:val="1"/>
          <w:numId w:val="40"/>
        </w:numPr>
        <w:jc w:val="both"/>
        <w:rPr>
          <w:rFonts w:cs="Arial"/>
          <w:b/>
          <w:bCs/>
        </w:rPr>
      </w:pPr>
      <w:r w:rsidRPr="00F94F83">
        <w:rPr>
          <w:rFonts w:ascii="Aptos" w:hAnsi="Aptos" w:cs="Arial"/>
          <w:b/>
          <w:bCs/>
          <w:color w:val="auto"/>
          <w:sz w:val="24"/>
          <w:szCs w:val="24"/>
        </w:rPr>
        <w:t>Purpose of the Civic Office:</w:t>
      </w:r>
    </w:p>
    <w:p w14:paraId="4DBDDF65" w14:textId="65E5403F" w:rsidR="00306422" w:rsidRPr="0024777E" w:rsidRDefault="0067732C" w:rsidP="0024777E">
      <w:pPr>
        <w:pStyle w:val="Heading2"/>
        <w:numPr>
          <w:ilvl w:val="2"/>
          <w:numId w:val="40"/>
        </w:numPr>
        <w:jc w:val="both"/>
        <w:rPr>
          <w:rFonts w:asciiTheme="minorHAnsi" w:hAnsiTheme="minorHAnsi" w:cs="Arial"/>
          <w:color w:val="auto"/>
          <w:sz w:val="24"/>
          <w:szCs w:val="24"/>
        </w:rPr>
      </w:pPr>
      <w:r w:rsidRPr="0024777E">
        <w:rPr>
          <w:rFonts w:asciiTheme="minorHAnsi" w:hAnsiTheme="minorHAnsi" w:cs="Arial"/>
          <w:color w:val="auto"/>
          <w:sz w:val="24"/>
          <w:szCs w:val="24"/>
        </w:rPr>
        <w:t>The</w:t>
      </w:r>
      <w:r w:rsidR="00306422" w:rsidRPr="0024777E">
        <w:rPr>
          <w:rFonts w:asciiTheme="minorHAnsi" w:hAnsiTheme="minorHAnsi" w:cs="Arial"/>
          <w:color w:val="auto"/>
          <w:sz w:val="24"/>
          <w:szCs w:val="24"/>
        </w:rPr>
        <w:t xml:space="preserve"> Civic Office </w:t>
      </w:r>
      <w:r w:rsidR="00EE4376">
        <w:rPr>
          <w:rFonts w:asciiTheme="minorHAnsi" w:hAnsiTheme="minorHAnsi" w:cs="Arial"/>
          <w:color w:val="auto"/>
          <w:sz w:val="24"/>
          <w:szCs w:val="24"/>
        </w:rPr>
        <w:t>support aims to</w:t>
      </w:r>
      <w:r w:rsidR="00306422" w:rsidRPr="0024777E">
        <w:rPr>
          <w:rFonts w:asciiTheme="minorHAnsi" w:hAnsiTheme="minorHAnsi" w:cs="Arial"/>
          <w:color w:val="auto"/>
          <w:sz w:val="24"/>
          <w:szCs w:val="24"/>
        </w:rPr>
        <w:t xml:space="preserve"> enable the </w:t>
      </w:r>
      <w:proofErr w:type="gramStart"/>
      <w:r w:rsidR="00306422" w:rsidRPr="0024777E">
        <w:rPr>
          <w:rFonts w:asciiTheme="minorHAnsi" w:hAnsiTheme="minorHAnsi" w:cs="Arial"/>
          <w:color w:val="auto"/>
          <w:sz w:val="24"/>
          <w:szCs w:val="24"/>
        </w:rPr>
        <w:t>Mayor</w:t>
      </w:r>
      <w:proofErr w:type="gramEnd"/>
      <w:r w:rsidR="00306422" w:rsidRPr="0024777E">
        <w:rPr>
          <w:rFonts w:asciiTheme="minorHAnsi" w:hAnsiTheme="minorHAnsi" w:cs="Arial"/>
          <w:color w:val="auto"/>
          <w:sz w:val="24"/>
          <w:szCs w:val="24"/>
        </w:rPr>
        <w:t xml:space="preserve"> to undertake their duties effectively, uphold civic traditions, and represent the town with professionalism. To support this, Civic Officers provide the following functions:</w:t>
      </w:r>
    </w:p>
    <w:p w14:paraId="55207BBB" w14:textId="49BF45F8" w:rsidR="00306422" w:rsidRPr="00526AFB" w:rsidRDefault="00306422" w:rsidP="0024777E">
      <w:pPr>
        <w:pStyle w:val="ListParagraph"/>
        <w:numPr>
          <w:ilvl w:val="0"/>
          <w:numId w:val="120"/>
        </w:numPr>
        <w:jc w:val="both"/>
        <w:rPr>
          <w:rFonts w:cs="Arial"/>
        </w:rPr>
      </w:pPr>
      <w:r w:rsidRPr="00526AFB">
        <w:rPr>
          <w:rFonts w:cs="Arial"/>
        </w:rPr>
        <w:t>Secretariat Support</w:t>
      </w:r>
      <w:r w:rsidR="00B86DFA" w:rsidRPr="00526AFB">
        <w:rPr>
          <w:rFonts w:cs="Arial"/>
        </w:rPr>
        <w:t xml:space="preserve">: </w:t>
      </w:r>
      <w:r w:rsidRPr="00526AFB">
        <w:rPr>
          <w:rFonts w:cs="Arial"/>
        </w:rPr>
        <w:t>Acting as Secretary to the Mayor and Deputy Mayor, ensuring effective communication, diary coordination and administrative support.</w:t>
      </w:r>
    </w:p>
    <w:p w14:paraId="23137515" w14:textId="26DEA627" w:rsidR="00306422" w:rsidRPr="00526AFB" w:rsidRDefault="00306422" w:rsidP="0024777E">
      <w:pPr>
        <w:pStyle w:val="ListParagraph"/>
        <w:numPr>
          <w:ilvl w:val="0"/>
          <w:numId w:val="138"/>
        </w:numPr>
        <w:jc w:val="both"/>
        <w:rPr>
          <w:rFonts w:cs="Arial"/>
        </w:rPr>
      </w:pPr>
      <w:r w:rsidRPr="00526AFB">
        <w:rPr>
          <w:rFonts w:cs="Arial"/>
        </w:rPr>
        <w:t>Invitations and Diary Management</w:t>
      </w:r>
      <w:r w:rsidR="00B86DFA" w:rsidRPr="00526AFB">
        <w:rPr>
          <w:rFonts w:cs="Arial"/>
        </w:rPr>
        <w:t xml:space="preserve">: </w:t>
      </w:r>
      <w:r w:rsidRPr="00526AFB">
        <w:rPr>
          <w:rFonts w:cs="Arial"/>
        </w:rPr>
        <w:t xml:space="preserve">Receiving, managing and responding to invitations for the </w:t>
      </w:r>
      <w:proofErr w:type="gramStart"/>
      <w:r w:rsidRPr="00526AFB">
        <w:rPr>
          <w:rFonts w:cs="Arial"/>
        </w:rPr>
        <w:t>Mayor</w:t>
      </w:r>
      <w:proofErr w:type="gramEnd"/>
      <w:r w:rsidRPr="00526AFB">
        <w:rPr>
          <w:rFonts w:cs="Arial"/>
        </w:rPr>
        <w:t xml:space="preserve"> (</w:t>
      </w:r>
      <w:r w:rsidR="00E53D6F">
        <w:rPr>
          <w:rFonts w:cs="Arial"/>
        </w:rPr>
        <w:t>or</w:t>
      </w:r>
      <w:r w:rsidR="00E53D6F" w:rsidRPr="00526AFB">
        <w:rPr>
          <w:rFonts w:cs="Arial"/>
        </w:rPr>
        <w:t xml:space="preserve"> </w:t>
      </w:r>
      <w:r w:rsidRPr="00526AFB">
        <w:rPr>
          <w:rFonts w:cs="Arial"/>
        </w:rPr>
        <w:t>Deputy Mayor when deputising), ensuring all relevant information is gathered and the official diary is always accurate and up to date.</w:t>
      </w:r>
    </w:p>
    <w:p w14:paraId="63DCC500" w14:textId="77777777" w:rsidR="00BD5C8B" w:rsidRPr="00526AFB" w:rsidRDefault="00BD5C8B" w:rsidP="0024777E">
      <w:pPr>
        <w:pStyle w:val="ListParagraph"/>
        <w:ind w:left="2160"/>
        <w:jc w:val="both"/>
        <w:rPr>
          <w:rFonts w:cs="Arial"/>
        </w:rPr>
      </w:pPr>
      <w:r w:rsidRPr="00526AFB">
        <w:rPr>
          <w:rFonts w:cs="Arial"/>
        </w:rPr>
        <w:t xml:space="preserve">The Civic Office also maintains the official ‘civic list’, a distribution list of dignitaries, civic heads and key partner organisations. This list is reviewed and agreed with the </w:t>
      </w:r>
      <w:proofErr w:type="gramStart"/>
      <w:r w:rsidRPr="00526AFB">
        <w:rPr>
          <w:rFonts w:cs="Arial"/>
        </w:rPr>
        <w:t>Mayor</w:t>
      </w:r>
      <w:proofErr w:type="gramEnd"/>
      <w:r w:rsidRPr="00526AFB">
        <w:rPr>
          <w:rFonts w:cs="Arial"/>
        </w:rPr>
        <w:t xml:space="preserve"> at the start of each Mayoral year and is used for:</w:t>
      </w:r>
    </w:p>
    <w:p w14:paraId="277E793A" w14:textId="77777777" w:rsidR="00BD5C8B" w:rsidRPr="00526AFB" w:rsidRDefault="00BD5C8B" w:rsidP="0024777E">
      <w:pPr>
        <w:pStyle w:val="ListParagraph"/>
        <w:numPr>
          <w:ilvl w:val="1"/>
          <w:numId w:val="139"/>
        </w:numPr>
        <w:jc w:val="both"/>
        <w:rPr>
          <w:rFonts w:cs="Arial"/>
        </w:rPr>
      </w:pPr>
      <w:r w:rsidRPr="00526AFB">
        <w:rPr>
          <w:rFonts w:cs="Arial"/>
        </w:rPr>
        <w:t>issuing invitations to civic events,</w:t>
      </w:r>
    </w:p>
    <w:p w14:paraId="39FD72F3" w14:textId="77777777" w:rsidR="00BD5C8B" w:rsidRPr="00526AFB" w:rsidRDefault="00BD5C8B" w:rsidP="0024777E">
      <w:pPr>
        <w:pStyle w:val="ListParagraph"/>
        <w:numPr>
          <w:ilvl w:val="1"/>
          <w:numId w:val="139"/>
        </w:numPr>
        <w:jc w:val="both"/>
        <w:rPr>
          <w:rFonts w:cs="Arial"/>
        </w:rPr>
      </w:pPr>
      <w:r w:rsidRPr="00526AFB">
        <w:rPr>
          <w:rFonts w:cs="Arial"/>
        </w:rPr>
        <w:t>distributing Mayoral communications, and</w:t>
      </w:r>
    </w:p>
    <w:p w14:paraId="5A692BE8" w14:textId="6AA866D5" w:rsidR="002136CC" w:rsidRPr="006320BC" w:rsidRDefault="00BD5C8B" w:rsidP="0024777E">
      <w:pPr>
        <w:pStyle w:val="ListParagraph"/>
        <w:numPr>
          <w:ilvl w:val="1"/>
          <w:numId w:val="139"/>
        </w:numPr>
        <w:jc w:val="both"/>
        <w:rPr>
          <w:rFonts w:cs="Arial"/>
        </w:rPr>
      </w:pPr>
      <w:r w:rsidRPr="00526AFB">
        <w:rPr>
          <w:rFonts w:cs="Arial"/>
        </w:rPr>
        <w:t>ensuring appropriate civic protocol and precedence are observed.</w:t>
      </w:r>
    </w:p>
    <w:p w14:paraId="0A28136F" w14:textId="51A83049" w:rsidR="00306422" w:rsidRPr="00526AFB" w:rsidRDefault="00306422" w:rsidP="0024777E">
      <w:pPr>
        <w:pStyle w:val="ListParagraph"/>
        <w:numPr>
          <w:ilvl w:val="0"/>
          <w:numId w:val="138"/>
        </w:numPr>
        <w:jc w:val="both"/>
        <w:rPr>
          <w:rFonts w:cs="Arial"/>
        </w:rPr>
      </w:pPr>
      <w:r w:rsidRPr="00526AFB">
        <w:rPr>
          <w:rFonts w:cs="Arial"/>
        </w:rPr>
        <w:t>Support for Civic Events</w:t>
      </w:r>
      <w:r w:rsidR="00B86DFA" w:rsidRPr="00526AFB">
        <w:rPr>
          <w:rFonts w:cs="Arial"/>
        </w:rPr>
        <w:t xml:space="preserve">: </w:t>
      </w:r>
      <w:r w:rsidRPr="00526AFB">
        <w:rPr>
          <w:rFonts w:cs="Arial"/>
        </w:rPr>
        <w:t>Coordinating, delivering and providing on</w:t>
      </w:r>
      <w:r w:rsidRPr="00526AFB">
        <w:rPr>
          <w:rFonts w:ascii="Cambria Math" w:hAnsi="Cambria Math" w:cs="Cambria Math"/>
        </w:rPr>
        <w:t>‑</w:t>
      </w:r>
      <w:r w:rsidRPr="00526AFB">
        <w:rPr>
          <w:rFonts w:cs="Arial"/>
        </w:rPr>
        <w:t>the</w:t>
      </w:r>
      <w:r w:rsidRPr="00526AFB">
        <w:rPr>
          <w:rFonts w:ascii="Cambria Math" w:hAnsi="Cambria Math" w:cs="Cambria Math"/>
        </w:rPr>
        <w:t>‑</w:t>
      </w:r>
      <w:r w:rsidRPr="00526AFB">
        <w:rPr>
          <w:rFonts w:cs="Arial"/>
        </w:rPr>
        <w:t>day support for Civic Events throughout the Municipal Year, including but not limited to:</w:t>
      </w:r>
    </w:p>
    <w:p w14:paraId="3E7E383B" w14:textId="77777777" w:rsidR="00306422" w:rsidRPr="00526AFB" w:rsidRDefault="00306422" w:rsidP="0024777E">
      <w:pPr>
        <w:pStyle w:val="ListParagraph"/>
        <w:numPr>
          <w:ilvl w:val="1"/>
          <w:numId w:val="139"/>
        </w:numPr>
        <w:jc w:val="both"/>
        <w:rPr>
          <w:rFonts w:cs="Arial"/>
        </w:rPr>
      </w:pPr>
      <w:r w:rsidRPr="00526AFB">
        <w:rPr>
          <w:rFonts w:cs="Arial"/>
        </w:rPr>
        <w:t>The Mayor’s Civic Service or Reception</w:t>
      </w:r>
    </w:p>
    <w:p w14:paraId="0B400C6A" w14:textId="77777777" w:rsidR="00306422" w:rsidRPr="00526AFB" w:rsidRDefault="00306422" w:rsidP="0024777E">
      <w:pPr>
        <w:pStyle w:val="ListParagraph"/>
        <w:numPr>
          <w:ilvl w:val="1"/>
          <w:numId w:val="139"/>
        </w:numPr>
        <w:jc w:val="both"/>
        <w:rPr>
          <w:rFonts w:cs="Arial"/>
        </w:rPr>
      </w:pPr>
      <w:r w:rsidRPr="00526AFB">
        <w:rPr>
          <w:rFonts w:cs="Arial"/>
        </w:rPr>
        <w:t>The Mayor’s Carol Service</w:t>
      </w:r>
    </w:p>
    <w:p w14:paraId="455426B7" w14:textId="65DCB42D" w:rsidR="002136CC" w:rsidRPr="006320BC" w:rsidRDefault="00306422" w:rsidP="0024777E">
      <w:pPr>
        <w:pStyle w:val="ListParagraph"/>
        <w:numPr>
          <w:ilvl w:val="1"/>
          <w:numId w:val="139"/>
        </w:numPr>
        <w:jc w:val="both"/>
        <w:rPr>
          <w:rFonts w:cs="Arial"/>
        </w:rPr>
      </w:pPr>
      <w:r w:rsidRPr="00526AFB">
        <w:rPr>
          <w:rFonts w:cs="Arial"/>
        </w:rPr>
        <w:t>Any additional events individual Mayors choose to host</w:t>
      </w:r>
    </w:p>
    <w:p w14:paraId="3369A759" w14:textId="7FBC8265" w:rsidR="00306422" w:rsidRPr="00526AFB" w:rsidRDefault="00306422" w:rsidP="0024777E">
      <w:pPr>
        <w:pStyle w:val="ListParagraph"/>
        <w:numPr>
          <w:ilvl w:val="0"/>
          <w:numId w:val="138"/>
        </w:numPr>
        <w:jc w:val="both"/>
        <w:rPr>
          <w:rFonts w:cs="Arial"/>
        </w:rPr>
      </w:pPr>
      <w:r w:rsidRPr="00526AFB">
        <w:rPr>
          <w:rFonts w:cs="Arial"/>
        </w:rPr>
        <w:t>Support for Town Council Events</w:t>
      </w:r>
      <w:r w:rsidR="00B86DFA" w:rsidRPr="00526AFB">
        <w:rPr>
          <w:rFonts w:cs="Arial"/>
        </w:rPr>
        <w:t xml:space="preserve">: </w:t>
      </w:r>
      <w:r w:rsidRPr="00526AFB">
        <w:rPr>
          <w:rFonts w:cs="Arial"/>
        </w:rPr>
        <w:t xml:space="preserve">Assisting with preparations for Town Council events such as Remembrance Day or Sussex Day. </w:t>
      </w:r>
      <w:r w:rsidRPr="00526AFB">
        <w:rPr>
          <w:rFonts w:cs="Arial"/>
        </w:rPr>
        <w:lastRenderedPageBreak/>
        <w:t>This may include help with speeches, ceremonial arrangements or any specific requirements.</w:t>
      </w:r>
    </w:p>
    <w:p w14:paraId="4CD96576" w14:textId="0EB21603" w:rsidR="00306422" w:rsidRPr="00526AFB" w:rsidRDefault="00306422" w:rsidP="0024777E">
      <w:pPr>
        <w:pStyle w:val="ListParagraph"/>
        <w:numPr>
          <w:ilvl w:val="0"/>
          <w:numId w:val="138"/>
        </w:numPr>
        <w:jc w:val="both"/>
        <w:rPr>
          <w:rFonts w:cs="Arial"/>
        </w:rPr>
      </w:pPr>
      <w:r w:rsidRPr="00526AFB">
        <w:rPr>
          <w:rFonts w:cs="Arial"/>
        </w:rPr>
        <w:t>Upholding Civic Protocol</w:t>
      </w:r>
      <w:r w:rsidR="00BC678D" w:rsidRPr="00526AFB">
        <w:rPr>
          <w:rFonts w:cs="Arial"/>
        </w:rPr>
        <w:t xml:space="preserve">: </w:t>
      </w:r>
      <w:r w:rsidRPr="00526AFB">
        <w:rPr>
          <w:rFonts w:cs="Arial"/>
        </w:rPr>
        <w:t>Ensuring correct protocol is followed at all civic occasions, including etiquette, ceremonial procedures, precedence and use of civic regalia.</w:t>
      </w:r>
    </w:p>
    <w:p w14:paraId="2C88BF42" w14:textId="646045DE" w:rsidR="00306422" w:rsidRPr="00526AFB" w:rsidRDefault="00306422" w:rsidP="0024777E">
      <w:pPr>
        <w:pStyle w:val="ListParagraph"/>
        <w:numPr>
          <w:ilvl w:val="0"/>
          <w:numId w:val="138"/>
        </w:numPr>
        <w:jc w:val="both"/>
        <w:rPr>
          <w:rFonts w:cs="Arial"/>
        </w:rPr>
      </w:pPr>
      <w:r w:rsidRPr="00526AFB">
        <w:rPr>
          <w:rFonts w:cs="Arial"/>
        </w:rPr>
        <w:t>Support for the Mayor’s Charity</w:t>
      </w:r>
      <w:r w:rsidR="00BC678D" w:rsidRPr="00526AFB">
        <w:rPr>
          <w:rFonts w:cs="Arial"/>
        </w:rPr>
        <w:t xml:space="preserve">: </w:t>
      </w:r>
      <w:r w:rsidRPr="00526AFB">
        <w:rPr>
          <w:rFonts w:cs="Arial"/>
        </w:rPr>
        <w:t xml:space="preserve">Acting as the link between the </w:t>
      </w:r>
      <w:proofErr w:type="gramStart"/>
      <w:r w:rsidRPr="00526AFB">
        <w:rPr>
          <w:rFonts w:cs="Arial"/>
        </w:rPr>
        <w:t>Mayor</w:t>
      </w:r>
      <w:proofErr w:type="gramEnd"/>
      <w:r w:rsidRPr="00526AFB">
        <w:rPr>
          <w:rFonts w:cs="Arial"/>
        </w:rPr>
        <w:t xml:space="preserve"> and their chosen charity or charities, promoting their work and supporting any associated initiatives.</w:t>
      </w:r>
    </w:p>
    <w:p w14:paraId="3DA49D34" w14:textId="229E786A" w:rsidR="00306422" w:rsidRPr="00526AFB" w:rsidRDefault="00306422" w:rsidP="0024777E">
      <w:pPr>
        <w:pStyle w:val="ListParagraph"/>
        <w:numPr>
          <w:ilvl w:val="0"/>
          <w:numId w:val="138"/>
        </w:numPr>
        <w:jc w:val="both"/>
        <w:rPr>
          <w:rFonts w:cs="Arial"/>
        </w:rPr>
      </w:pPr>
      <w:r w:rsidRPr="00526AFB">
        <w:rPr>
          <w:rFonts w:cs="Arial"/>
        </w:rPr>
        <w:t>Communications Support</w:t>
      </w:r>
      <w:r w:rsidR="00BC678D" w:rsidRPr="00526AFB">
        <w:rPr>
          <w:rFonts w:cs="Arial"/>
        </w:rPr>
        <w:t xml:space="preserve">: </w:t>
      </w:r>
      <w:r w:rsidRPr="00526AFB">
        <w:rPr>
          <w:rFonts w:cs="Arial"/>
        </w:rPr>
        <w:t xml:space="preserve">Producing artwork and assisting with the development of content for the </w:t>
      </w:r>
      <w:proofErr w:type="gramStart"/>
      <w:r w:rsidRPr="00526AFB">
        <w:rPr>
          <w:rFonts w:cs="Arial"/>
        </w:rPr>
        <w:t>Mayor’s</w:t>
      </w:r>
      <w:proofErr w:type="gramEnd"/>
      <w:r w:rsidRPr="00526AFB">
        <w:rPr>
          <w:rFonts w:cs="Arial"/>
        </w:rPr>
        <w:t xml:space="preserve"> printed and online communications, ensuring consistency of messaging and presentation.</w:t>
      </w:r>
    </w:p>
    <w:p w14:paraId="14A41F8A" w14:textId="2A99EC2C" w:rsidR="00306422" w:rsidRPr="00526AFB" w:rsidRDefault="00306422" w:rsidP="0024777E">
      <w:pPr>
        <w:pStyle w:val="ListParagraph"/>
        <w:numPr>
          <w:ilvl w:val="0"/>
          <w:numId w:val="138"/>
        </w:numPr>
        <w:jc w:val="both"/>
        <w:rPr>
          <w:rFonts w:cs="Arial"/>
        </w:rPr>
      </w:pPr>
      <w:r w:rsidRPr="00526AFB">
        <w:rPr>
          <w:rFonts w:cs="Arial"/>
        </w:rPr>
        <w:t>Civic Awards Administration</w:t>
      </w:r>
      <w:r w:rsidR="00BC678D" w:rsidRPr="00526AFB">
        <w:rPr>
          <w:rFonts w:cs="Arial"/>
        </w:rPr>
        <w:t xml:space="preserve">: </w:t>
      </w:r>
      <w:r w:rsidRPr="00526AFB">
        <w:rPr>
          <w:rFonts w:cs="Arial"/>
        </w:rPr>
        <w:t>Providing support with selecting Civic Award recipients, arranging the production of awards and certificates, and coordinating presentation materials.</w:t>
      </w:r>
    </w:p>
    <w:p w14:paraId="6A55D2C2" w14:textId="48525516" w:rsidR="00306422" w:rsidRPr="00526AFB" w:rsidRDefault="00306422" w:rsidP="0024777E">
      <w:pPr>
        <w:pStyle w:val="ListParagraph"/>
        <w:numPr>
          <w:ilvl w:val="0"/>
          <w:numId w:val="138"/>
        </w:numPr>
        <w:jc w:val="both"/>
        <w:rPr>
          <w:rFonts w:cs="Arial"/>
        </w:rPr>
      </w:pPr>
      <w:r w:rsidRPr="00526AFB">
        <w:rPr>
          <w:rFonts w:cs="Arial"/>
        </w:rPr>
        <w:t>Financial Updates</w:t>
      </w:r>
      <w:r w:rsidR="00BC678D" w:rsidRPr="00526AFB">
        <w:rPr>
          <w:rFonts w:cs="Arial"/>
        </w:rPr>
        <w:t xml:space="preserve">: </w:t>
      </w:r>
      <w:r w:rsidRPr="00526AFB">
        <w:rPr>
          <w:rFonts w:cs="Arial"/>
        </w:rPr>
        <w:t>Providing quarterly updates on the Mayor’s Allowance to support informed planning, budgeting and decision</w:t>
      </w:r>
      <w:r w:rsidRPr="00526AFB">
        <w:rPr>
          <w:rFonts w:ascii="Cambria Math" w:hAnsi="Cambria Math" w:cs="Cambria Math"/>
        </w:rPr>
        <w:t>‑</w:t>
      </w:r>
      <w:r w:rsidRPr="00526AFB">
        <w:rPr>
          <w:rFonts w:cs="Arial"/>
        </w:rPr>
        <w:t>making throughout the year.</w:t>
      </w:r>
    </w:p>
    <w:p w14:paraId="216F3A5B" w14:textId="38E817F5" w:rsidR="00306422" w:rsidRPr="00526AFB" w:rsidRDefault="00306422" w:rsidP="0024777E">
      <w:pPr>
        <w:pStyle w:val="ListParagraph"/>
        <w:numPr>
          <w:ilvl w:val="0"/>
          <w:numId w:val="138"/>
        </w:numPr>
        <w:jc w:val="both"/>
        <w:rPr>
          <w:rFonts w:cs="Arial"/>
        </w:rPr>
      </w:pPr>
      <w:r w:rsidRPr="00526AFB">
        <w:rPr>
          <w:rFonts w:cs="Arial"/>
        </w:rPr>
        <w:t>Reporting Support</w:t>
      </w:r>
      <w:r w:rsidR="00BC678D" w:rsidRPr="00526AFB">
        <w:rPr>
          <w:rFonts w:cs="Arial"/>
        </w:rPr>
        <w:t xml:space="preserve">: </w:t>
      </w:r>
      <w:r w:rsidRPr="00526AFB">
        <w:rPr>
          <w:rFonts w:cs="Arial"/>
        </w:rPr>
        <w:t>Collating quarterly Mayoral Reports for presentation at Full Council meetings.</w:t>
      </w:r>
    </w:p>
    <w:p w14:paraId="624E55F1" w14:textId="77777777" w:rsidR="00306422" w:rsidRPr="00526AFB" w:rsidRDefault="00306422" w:rsidP="00737ED5">
      <w:pPr>
        <w:pStyle w:val="ListParagraph"/>
        <w:spacing w:after="0"/>
        <w:ind w:left="2160"/>
        <w:jc w:val="both"/>
        <w:rPr>
          <w:rFonts w:cs="Arial"/>
        </w:rPr>
      </w:pPr>
    </w:p>
    <w:p w14:paraId="50BF1781" w14:textId="63FB62F1" w:rsidR="00737ED5" w:rsidRPr="00F94F83" w:rsidRDefault="008031E6" w:rsidP="00737ED5">
      <w:pPr>
        <w:pStyle w:val="Heading2"/>
        <w:numPr>
          <w:ilvl w:val="0"/>
          <w:numId w:val="40"/>
        </w:numPr>
        <w:spacing w:before="0" w:after="0"/>
        <w:ind w:left="714" w:hanging="357"/>
        <w:jc w:val="both"/>
        <w:rPr>
          <w:rFonts w:asciiTheme="minorHAnsi" w:eastAsiaTheme="minorHAnsi" w:hAnsiTheme="minorHAnsi" w:cs="Arial"/>
          <w:b/>
          <w:bCs/>
          <w:color w:val="auto"/>
          <w:sz w:val="24"/>
          <w:szCs w:val="24"/>
        </w:rPr>
      </w:pPr>
      <w:r w:rsidRPr="00B85072">
        <w:rPr>
          <w:rFonts w:asciiTheme="minorHAnsi" w:eastAsiaTheme="minorHAnsi" w:hAnsiTheme="minorHAnsi" w:cs="Arial"/>
          <w:b/>
          <w:bCs/>
          <w:color w:val="auto"/>
          <w:sz w:val="24"/>
          <w:szCs w:val="24"/>
        </w:rPr>
        <w:t>Working with the Civic Office</w:t>
      </w:r>
    </w:p>
    <w:p w14:paraId="3A7B5A5C" w14:textId="19E4E0D9" w:rsidR="0024777E" w:rsidRPr="00F94F83" w:rsidRDefault="0024777E" w:rsidP="00F94F83">
      <w:pPr>
        <w:pStyle w:val="Heading2"/>
        <w:numPr>
          <w:ilvl w:val="1"/>
          <w:numId w:val="40"/>
        </w:numPr>
        <w:spacing w:before="240" w:after="240"/>
        <w:jc w:val="both"/>
        <w:rPr>
          <w:rFonts w:cs="Arial"/>
          <w:b/>
          <w:bCs/>
        </w:rPr>
      </w:pPr>
      <w:r w:rsidRPr="00F94F83">
        <w:rPr>
          <w:rFonts w:asciiTheme="minorHAnsi" w:hAnsiTheme="minorHAnsi" w:cs="Arial"/>
          <w:b/>
          <w:bCs/>
          <w:color w:val="auto"/>
          <w:sz w:val="24"/>
          <w:szCs w:val="24"/>
        </w:rPr>
        <w:t>Establishing Ways of Working</w:t>
      </w:r>
    </w:p>
    <w:p w14:paraId="29463F02" w14:textId="77777777" w:rsidR="0024777E" w:rsidRPr="0024777E" w:rsidRDefault="0024777E" w:rsidP="0024777E">
      <w:pPr>
        <w:pStyle w:val="Heading2"/>
        <w:numPr>
          <w:ilvl w:val="2"/>
          <w:numId w:val="40"/>
        </w:numPr>
        <w:jc w:val="both"/>
        <w:rPr>
          <w:rFonts w:asciiTheme="minorHAnsi" w:hAnsiTheme="minorHAnsi" w:cs="Arial"/>
          <w:color w:val="auto"/>
          <w:sz w:val="24"/>
          <w:szCs w:val="24"/>
        </w:rPr>
      </w:pPr>
      <w:r w:rsidRPr="0024777E">
        <w:rPr>
          <w:rFonts w:asciiTheme="minorHAnsi" w:hAnsiTheme="minorHAnsi" w:cs="Arial"/>
          <w:color w:val="auto"/>
          <w:sz w:val="24"/>
          <w:szCs w:val="24"/>
        </w:rPr>
        <w:t xml:space="preserve">At the beginning of the </w:t>
      </w:r>
      <w:proofErr w:type="gramStart"/>
      <w:r w:rsidRPr="0024777E">
        <w:rPr>
          <w:rFonts w:asciiTheme="minorHAnsi" w:hAnsiTheme="minorHAnsi" w:cs="Arial"/>
          <w:color w:val="auto"/>
          <w:sz w:val="24"/>
          <w:szCs w:val="24"/>
        </w:rPr>
        <w:t>Mayor’s</w:t>
      </w:r>
      <w:proofErr w:type="gramEnd"/>
      <w:r w:rsidRPr="0024777E">
        <w:rPr>
          <w:rFonts w:asciiTheme="minorHAnsi" w:hAnsiTheme="minorHAnsi" w:cs="Arial"/>
          <w:color w:val="auto"/>
          <w:sz w:val="24"/>
          <w:szCs w:val="24"/>
        </w:rPr>
        <w:t xml:space="preserve"> term, a meeting will be arranged with the Civic Officers to agree preferred working methods, communication styles and expectations for the year ahead. This discussion also enables the Civic Office to outline their capacity and availability for civic-related tasks, helping to ensure a smooth, respectful and well-coordinated working relationship from the outset.</w:t>
      </w:r>
    </w:p>
    <w:p w14:paraId="144179AD" w14:textId="7C92A411" w:rsidR="0024777E" w:rsidRPr="00F94F83" w:rsidRDefault="0024777E"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Planning the Mayoral Year</w:t>
      </w:r>
    </w:p>
    <w:p w14:paraId="01094065" w14:textId="77777777" w:rsidR="0024777E" w:rsidRPr="0024777E" w:rsidRDefault="0024777E" w:rsidP="0024777E">
      <w:pPr>
        <w:pStyle w:val="ListParagraph"/>
        <w:numPr>
          <w:ilvl w:val="2"/>
          <w:numId w:val="40"/>
        </w:numPr>
        <w:jc w:val="both"/>
        <w:rPr>
          <w:rFonts w:cs="Arial"/>
          <w:b/>
          <w:bCs/>
        </w:rPr>
      </w:pPr>
      <w:r w:rsidRPr="0024777E">
        <w:rPr>
          <w:rFonts w:cs="Arial"/>
        </w:rPr>
        <w:t>Early in their term, Mayors are encouraged to consider whether they wish to:</w:t>
      </w:r>
    </w:p>
    <w:p w14:paraId="5AF81F4F" w14:textId="77777777" w:rsidR="0024777E" w:rsidRPr="00526AFB" w:rsidRDefault="0024777E" w:rsidP="0024777E">
      <w:pPr>
        <w:pStyle w:val="ListParagraph"/>
        <w:numPr>
          <w:ilvl w:val="0"/>
          <w:numId w:val="142"/>
        </w:numPr>
        <w:jc w:val="both"/>
        <w:rPr>
          <w:rFonts w:cs="Arial"/>
        </w:rPr>
      </w:pPr>
      <w:r w:rsidRPr="00526AFB">
        <w:rPr>
          <w:rFonts w:cs="Arial"/>
        </w:rPr>
        <w:t>Host additional events, and/or</w:t>
      </w:r>
    </w:p>
    <w:p w14:paraId="7BD5F183" w14:textId="77777777" w:rsidR="0024777E" w:rsidRPr="006320BC" w:rsidRDefault="0024777E" w:rsidP="0024777E">
      <w:pPr>
        <w:pStyle w:val="ListParagraph"/>
        <w:numPr>
          <w:ilvl w:val="0"/>
          <w:numId w:val="142"/>
        </w:numPr>
        <w:jc w:val="both"/>
        <w:rPr>
          <w:rFonts w:cs="Arial"/>
        </w:rPr>
      </w:pPr>
      <w:r w:rsidRPr="00526AFB">
        <w:rPr>
          <w:rFonts w:cs="Arial"/>
        </w:rPr>
        <w:t>Introduce a particular theme to shape their Mayoral year.</w:t>
      </w:r>
    </w:p>
    <w:p w14:paraId="4B4FD330" w14:textId="77777777" w:rsidR="0024777E" w:rsidRDefault="0024777E" w:rsidP="0024777E">
      <w:pPr>
        <w:pStyle w:val="ListParagraph"/>
        <w:numPr>
          <w:ilvl w:val="2"/>
          <w:numId w:val="40"/>
        </w:numPr>
        <w:jc w:val="both"/>
        <w:rPr>
          <w:rFonts w:cs="Arial"/>
        </w:rPr>
      </w:pPr>
      <w:r w:rsidRPr="0024777E">
        <w:rPr>
          <w:rFonts w:cs="Arial"/>
        </w:rPr>
        <w:t xml:space="preserve">These ideas </w:t>
      </w:r>
      <w:r w:rsidRPr="00526AFB">
        <w:rPr>
          <w:rFonts w:cs="Arial"/>
        </w:rPr>
        <w:t>should be discussed with the Civic Office at an early stage to determine feasibility and support requirements.</w:t>
      </w:r>
    </w:p>
    <w:p w14:paraId="752221C8" w14:textId="2E8066D0" w:rsidR="0024777E" w:rsidRPr="0024777E" w:rsidRDefault="0024777E" w:rsidP="0024777E">
      <w:pPr>
        <w:pStyle w:val="ListParagraph"/>
        <w:numPr>
          <w:ilvl w:val="2"/>
          <w:numId w:val="40"/>
        </w:numPr>
        <w:jc w:val="both"/>
        <w:rPr>
          <w:rFonts w:cs="Arial"/>
        </w:rPr>
      </w:pPr>
      <w:r w:rsidRPr="0024777E">
        <w:rPr>
          <w:rFonts w:cs="Arial"/>
        </w:rPr>
        <w:t>Examples of Additional Events</w:t>
      </w:r>
      <w:r w:rsidR="00862FA5">
        <w:rPr>
          <w:rFonts w:cs="Arial"/>
        </w:rPr>
        <w:t>:</w:t>
      </w:r>
    </w:p>
    <w:p w14:paraId="3976DF75" w14:textId="77777777" w:rsidR="0024777E" w:rsidRPr="00526AFB" w:rsidRDefault="0024777E" w:rsidP="0024777E">
      <w:pPr>
        <w:pStyle w:val="ListParagraph"/>
        <w:numPr>
          <w:ilvl w:val="0"/>
          <w:numId w:val="143"/>
        </w:numPr>
        <w:jc w:val="both"/>
        <w:rPr>
          <w:rFonts w:cs="Arial"/>
        </w:rPr>
      </w:pPr>
      <w:r w:rsidRPr="00526AFB">
        <w:rPr>
          <w:rFonts w:cs="Arial"/>
        </w:rPr>
        <w:t>Charity quiz nights</w:t>
      </w:r>
    </w:p>
    <w:p w14:paraId="20675144" w14:textId="77777777" w:rsidR="0024777E" w:rsidRPr="00526AFB" w:rsidRDefault="0024777E" w:rsidP="0024777E">
      <w:pPr>
        <w:pStyle w:val="ListParagraph"/>
        <w:numPr>
          <w:ilvl w:val="0"/>
          <w:numId w:val="143"/>
        </w:numPr>
        <w:jc w:val="both"/>
        <w:rPr>
          <w:rFonts w:cs="Arial"/>
        </w:rPr>
      </w:pPr>
      <w:r w:rsidRPr="00526AFB">
        <w:rPr>
          <w:rFonts w:cs="Arial"/>
        </w:rPr>
        <w:lastRenderedPageBreak/>
        <w:t>Charity fashion shows</w:t>
      </w:r>
    </w:p>
    <w:p w14:paraId="36A5554D" w14:textId="77777777" w:rsidR="0024777E" w:rsidRPr="00526AFB" w:rsidRDefault="0024777E" w:rsidP="0024777E">
      <w:pPr>
        <w:pStyle w:val="ListParagraph"/>
        <w:numPr>
          <w:ilvl w:val="0"/>
          <w:numId w:val="143"/>
        </w:numPr>
        <w:jc w:val="both"/>
        <w:rPr>
          <w:rFonts w:cs="Arial"/>
        </w:rPr>
      </w:pPr>
      <w:r w:rsidRPr="00526AFB">
        <w:rPr>
          <w:rFonts w:cs="Arial"/>
        </w:rPr>
        <w:t>Luncheons</w:t>
      </w:r>
    </w:p>
    <w:p w14:paraId="7FC63C44" w14:textId="77777777" w:rsidR="0024777E" w:rsidRPr="006320BC" w:rsidRDefault="0024777E" w:rsidP="00862FA5">
      <w:pPr>
        <w:pStyle w:val="ListParagraph"/>
        <w:numPr>
          <w:ilvl w:val="0"/>
          <w:numId w:val="143"/>
        </w:numPr>
        <w:spacing w:after="0"/>
        <w:jc w:val="both"/>
        <w:rPr>
          <w:rFonts w:cs="Arial"/>
        </w:rPr>
      </w:pPr>
      <w:r w:rsidRPr="00526AFB">
        <w:rPr>
          <w:rFonts w:cs="Arial"/>
        </w:rPr>
        <w:t>Concerts</w:t>
      </w:r>
    </w:p>
    <w:p w14:paraId="2330EE5A" w14:textId="7091B9A8" w:rsidR="0024777E" w:rsidRDefault="0024777E" w:rsidP="00862FA5">
      <w:pPr>
        <w:pStyle w:val="Heading2"/>
        <w:numPr>
          <w:ilvl w:val="2"/>
          <w:numId w:val="40"/>
        </w:numPr>
        <w:spacing w:before="0" w:after="0"/>
        <w:jc w:val="both"/>
        <w:rPr>
          <w:rFonts w:asciiTheme="minorHAnsi" w:hAnsiTheme="minorHAnsi" w:cs="Arial"/>
          <w:color w:val="auto"/>
          <w:sz w:val="24"/>
          <w:szCs w:val="24"/>
        </w:rPr>
      </w:pPr>
      <w:r w:rsidRPr="0024777E">
        <w:rPr>
          <w:rFonts w:asciiTheme="minorHAnsi" w:hAnsiTheme="minorHAnsi" w:cs="Arial"/>
          <w:color w:val="auto"/>
          <w:sz w:val="24"/>
          <w:szCs w:val="24"/>
        </w:rPr>
        <w:t>Examples of Annual Themes:</w:t>
      </w:r>
    </w:p>
    <w:p w14:paraId="20592661" w14:textId="77777777" w:rsidR="0024777E" w:rsidRPr="0024777E" w:rsidRDefault="0024777E" w:rsidP="00862FA5">
      <w:pPr>
        <w:pStyle w:val="ListParagraph"/>
        <w:numPr>
          <w:ilvl w:val="0"/>
          <w:numId w:val="215"/>
        </w:numPr>
        <w:spacing w:after="0"/>
        <w:ind w:left="2127"/>
        <w:jc w:val="both"/>
        <w:rPr>
          <w:rFonts w:cs="Arial"/>
        </w:rPr>
      </w:pPr>
      <w:r w:rsidRPr="0024777E">
        <w:rPr>
          <w:rFonts w:cs="Arial"/>
        </w:rPr>
        <w:t>Youth: Supporting young people, schools and youth organisations in Seaford.</w:t>
      </w:r>
    </w:p>
    <w:p w14:paraId="17221DE6" w14:textId="77777777" w:rsidR="0024777E" w:rsidRPr="0024777E" w:rsidRDefault="0024777E" w:rsidP="00862FA5">
      <w:pPr>
        <w:pStyle w:val="ListParagraph"/>
        <w:numPr>
          <w:ilvl w:val="0"/>
          <w:numId w:val="215"/>
        </w:numPr>
        <w:spacing w:after="0"/>
        <w:ind w:left="2127"/>
        <w:jc w:val="both"/>
        <w:rPr>
          <w:rFonts w:cs="Arial"/>
        </w:rPr>
      </w:pPr>
      <w:r w:rsidRPr="0024777E">
        <w:rPr>
          <w:rFonts w:cs="Arial"/>
        </w:rPr>
        <w:t>Community Cohesion: Focusing on bringing different parts of the community together.</w:t>
      </w:r>
    </w:p>
    <w:p w14:paraId="0E6CC3C3" w14:textId="788CE0CA" w:rsidR="00FD087D" w:rsidRPr="00537F98" w:rsidRDefault="0024777E" w:rsidP="00862FA5">
      <w:pPr>
        <w:pStyle w:val="ListParagraph"/>
        <w:numPr>
          <w:ilvl w:val="0"/>
          <w:numId w:val="215"/>
        </w:numPr>
        <w:spacing w:after="0"/>
        <w:ind w:left="2127"/>
        <w:jc w:val="both"/>
        <w:rPr>
          <w:rFonts w:cs="Arial"/>
        </w:rPr>
      </w:pPr>
      <w:r w:rsidRPr="0024777E">
        <w:rPr>
          <w:rFonts w:cs="Arial"/>
        </w:rPr>
        <w:t>Environmental Awareness: Promoting sustainability, environmental education and local green initiatives.</w:t>
      </w:r>
    </w:p>
    <w:p w14:paraId="0CD6A1B0" w14:textId="06E7AA05" w:rsidR="0024777E" w:rsidRPr="00F94F83" w:rsidRDefault="00306422" w:rsidP="00F94F83">
      <w:pPr>
        <w:pStyle w:val="Heading2"/>
        <w:numPr>
          <w:ilvl w:val="1"/>
          <w:numId w:val="40"/>
        </w:numPr>
        <w:spacing w:before="240" w:after="240"/>
        <w:jc w:val="both"/>
        <w:rPr>
          <w:rFonts w:cs="Arial"/>
          <w:b/>
          <w:bCs/>
        </w:rPr>
      </w:pPr>
      <w:r w:rsidRPr="00F94F83">
        <w:rPr>
          <w:rFonts w:asciiTheme="minorHAnsi" w:hAnsiTheme="minorHAnsi" w:cs="Arial"/>
          <w:b/>
          <w:bCs/>
          <w:color w:val="auto"/>
          <w:sz w:val="24"/>
          <w:szCs w:val="24"/>
        </w:rPr>
        <w:t>Assessing</w:t>
      </w:r>
      <w:r w:rsidRPr="00F94F83">
        <w:rPr>
          <w:rFonts w:cs="Arial"/>
          <w:b/>
          <w:bCs/>
        </w:rPr>
        <w:t xml:space="preserve"> </w:t>
      </w:r>
      <w:r w:rsidRPr="00F94F83">
        <w:rPr>
          <w:rFonts w:asciiTheme="minorHAnsi" w:hAnsiTheme="minorHAnsi" w:cs="Arial"/>
          <w:b/>
          <w:bCs/>
          <w:color w:val="auto"/>
          <w:sz w:val="24"/>
          <w:szCs w:val="24"/>
        </w:rPr>
        <w:t>Resource and Governance Implications</w:t>
      </w:r>
    </w:p>
    <w:p w14:paraId="51AA22B3" w14:textId="77777777" w:rsidR="0024777E" w:rsidRPr="0024777E" w:rsidRDefault="0024777E" w:rsidP="0024777E">
      <w:pPr>
        <w:pStyle w:val="Heading2"/>
        <w:numPr>
          <w:ilvl w:val="2"/>
          <w:numId w:val="40"/>
        </w:numPr>
        <w:jc w:val="both"/>
        <w:rPr>
          <w:rFonts w:asciiTheme="minorHAnsi" w:hAnsiTheme="minorHAnsi" w:cs="Arial"/>
          <w:b/>
          <w:bCs/>
          <w:color w:val="auto"/>
          <w:sz w:val="24"/>
          <w:szCs w:val="24"/>
        </w:rPr>
      </w:pPr>
      <w:r w:rsidRPr="0024777E">
        <w:rPr>
          <w:rFonts w:asciiTheme="minorHAnsi" w:hAnsiTheme="minorHAnsi" w:cs="Arial"/>
          <w:color w:val="auto"/>
          <w:sz w:val="24"/>
          <w:szCs w:val="24"/>
        </w:rPr>
        <w:t>Any proposed events or themes should be raised with the Civic Office as early as possible to allow sufficient time to consider:</w:t>
      </w:r>
    </w:p>
    <w:p w14:paraId="07020825" w14:textId="77777777" w:rsidR="0024777E" w:rsidRPr="0024777E" w:rsidRDefault="0024777E" w:rsidP="0024777E">
      <w:pPr>
        <w:pStyle w:val="ListParagraph"/>
        <w:numPr>
          <w:ilvl w:val="0"/>
          <w:numId w:val="145"/>
        </w:numPr>
        <w:jc w:val="both"/>
        <w:rPr>
          <w:rFonts w:cs="Arial"/>
        </w:rPr>
      </w:pPr>
      <w:r w:rsidRPr="0024777E">
        <w:rPr>
          <w:rFonts w:cs="Arial"/>
        </w:rPr>
        <w:t>Staff capacity and availability</w:t>
      </w:r>
    </w:p>
    <w:p w14:paraId="73FF221E" w14:textId="77777777" w:rsidR="0024777E" w:rsidRPr="0024777E" w:rsidRDefault="0024777E" w:rsidP="0024777E">
      <w:pPr>
        <w:pStyle w:val="ListParagraph"/>
        <w:numPr>
          <w:ilvl w:val="0"/>
          <w:numId w:val="145"/>
        </w:numPr>
        <w:jc w:val="both"/>
        <w:rPr>
          <w:rFonts w:cs="Arial"/>
        </w:rPr>
      </w:pPr>
      <w:r w:rsidRPr="0024777E">
        <w:rPr>
          <w:rFonts w:cs="Arial"/>
        </w:rPr>
        <w:t>Health and safety requirements</w:t>
      </w:r>
    </w:p>
    <w:p w14:paraId="1DCCDF52" w14:textId="77777777" w:rsidR="0024777E" w:rsidRPr="0024777E" w:rsidRDefault="0024777E" w:rsidP="0024777E">
      <w:pPr>
        <w:pStyle w:val="ListParagraph"/>
        <w:numPr>
          <w:ilvl w:val="0"/>
          <w:numId w:val="145"/>
        </w:numPr>
        <w:jc w:val="both"/>
        <w:rPr>
          <w:rFonts w:cs="Arial"/>
        </w:rPr>
      </w:pPr>
      <w:r w:rsidRPr="0024777E">
        <w:rPr>
          <w:rFonts w:cs="Arial"/>
        </w:rPr>
        <w:t>Financial and budgetary implications</w:t>
      </w:r>
    </w:p>
    <w:p w14:paraId="57A02188" w14:textId="77777777" w:rsidR="0024777E" w:rsidRPr="0024777E" w:rsidRDefault="0024777E" w:rsidP="00862FA5">
      <w:pPr>
        <w:pStyle w:val="ListParagraph"/>
        <w:numPr>
          <w:ilvl w:val="0"/>
          <w:numId w:val="145"/>
        </w:numPr>
        <w:spacing w:after="0"/>
        <w:jc w:val="both"/>
        <w:rPr>
          <w:rFonts w:cs="Arial"/>
        </w:rPr>
      </w:pPr>
      <w:r w:rsidRPr="0024777E">
        <w:rPr>
          <w:rFonts w:cs="Arial"/>
        </w:rPr>
        <w:t>Any risks or liabilities for the Town Council</w:t>
      </w:r>
    </w:p>
    <w:p w14:paraId="40B34C16" w14:textId="0ECDEE74" w:rsidR="0067732C" w:rsidRPr="00537F98" w:rsidRDefault="0024777E" w:rsidP="00862FA5">
      <w:pPr>
        <w:pStyle w:val="Heading2"/>
        <w:numPr>
          <w:ilvl w:val="2"/>
          <w:numId w:val="40"/>
        </w:numPr>
        <w:spacing w:before="0" w:after="0"/>
        <w:jc w:val="both"/>
        <w:rPr>
          <w:rFonts w:asciiTheme="minorHAnsi" w:hAnsiTheme="minorHAnsi" w:cs="Arial"/>
          <w:b/>
          <w:bCs/>
          <w:color w:val="auto"/>
          <w:sz w:val="24"/>
          <w:szCs w:val="24"/>
        </w:rPr>
      </w:pPr>
      <w:r w:rsidRPr="0024777E">
        <w:rPr>
          <w:rFonts w:asciiTheme="minorHAnsi" w:hAnsiTheme="minorHAnsi" w:cs="Arial"/>
          <w:color w:val="auto"/>
          <w:sz w:val="24"/>
          <w:szCs w:val="24"/>
        </w:rPr>
        <w:t>This ensures that all Mayoral initiatives are both deliverable and compliant with Council policies.</w:t>
      </w:r>
    </w:p>
    <w:p w14:paraId="5E642F82" w14:textId="7EC1238C" w:rsidR="0024777E" w:rsidRPr="00F94F83" w:rsidRDefault="00306422" w:rsidP="00F94F83">
      <w:pPr>
        <w:pStyle w:val="Heading2"/>
        <w:numPr>
          <w:ilvl w:val="1"/>
          <w:numId w:val="40"/>
        </w:numPr>
        <w:spacing w:before="240" w:after="240"/>
        <w:jc w:val="both"/>
        <w:rPr>
          <w:rFonts w:cs="Arial"/>
          <w:b/>
          <w:bCs/>
        </w:rPr>
      </w:pPr>
      <w:r w:rsidRPr="00F94F83">
        <w:rPr>
          <w:rFonts w:asciiTheme="minorHAnsi" w:hAnsiTheme="minorHAnsi" w:cs="Arial"/>
          <w:b/>
          <w:bCs/>
          <w:color w:val="auto"/>
          <w:sz w:val="24"/>
          <w:szCs w:val="24"/>
        </w:rPr>
        <w:t>Managing Invitations and Engagements</w:t>
      </w:r>
    </w:p>
    <w:p w14:paraId="0745356B" w14:textId="77777777" w:rsidR="0024777E" w:rsidRPr="0024777E" w:rsidRDefault="0024777E" w:rsidP="0024777E">
      <w:pPr>
        <w:pStyle w:val="Heading2"/>
        <w:numPr>
          <w:ilvl w:val="2"/>
          <w:numId w:val="40"/>
        </w:numPr>
        <w:jc w:val="both"/>
        <w:rPr>
          <w:rFonts w:asciiTheme="minorHAnsi" w:hAnsiTheme="minorHAnsi" w:cs="Arial"/>
          <w:color w:val="auto"/>
          <w:sz w:val="24"/>
          <w:szCs w:val="24"/>
        </w:rPr>
      </w:pPr>
      <w:r w:rsidRPr="0024777E">
        <w:rPr>
          <w:rFonts w:asciiTheme="minorHAnsi" w:hAnsiTheme="minorHAnsi" w:cs="Arial"/>
          <w:color w:val="auto"/>
          <w:sz w:val="24"/>
          <w:szCs w:val="24"/>
        </w:rPr>
        <w:t xml:space="preserve">All invitations for the Mayor or Deputy Mayor must be sent directly to the Civic Office at </w:t>
      </w:r>
      <w:hyperlink r:id="rId13" w:history="1">
        <w:r w:rsidRPr="0024777E">
          <w:rPr>
            <w:rStyle w:val="Hyperlink"/>
            <w:rFonts w:asciiTheme="minorHAnsi" w:hAnsiTheme="minorHAnsi" w:cs="Arial"/>
            <w:color w:val="auto"/>
            <w:sz w:val="24"/>
            <w:szCs w:val="24"/>
          </w:rPr>
          <w:t>civic.office@seafordtowncouncil.gov.uk</w:t>
        </w:r>
      </w:hyperlink>
      <w:r w:rsidRPr="0024777E">
        <w:rPr>
          <w:rFonts w:asciiTheme="minorHAnsi" w:hAnsiTheme="minorHAnsi" w:cs="Arial"/>
          <w:color w:val="auto"/>
          <w:sz w:val="24"/>
          <w:szCs w:val="24"/>
        </w:rPr>
        <w:t xml:space="preserve"> </w:t>
      </w:r>
    </w:p>
    <w:p w14:paraId="051F103C" w14:textId="77777777" w:rsidR="0024777E" w:rsidRPr="0024777E" w:rsidRDefault="0024777E" w:rsidP="00537F98">
      <w:pPr>
        <w:pStyle w:val="ListParagraph"/>
        <w:ind w:left="1440" w:firstLine="360"/>
        <w:jc w:val="both"/>
        <w:rPr>
          <w:rFonts w:cs="Arial"/>
        </w:rPr>
      </w:pPr>
      <w:r w:rsidRPr="0024777E">
        <w:rPr>
          <w:rFonts w:cs="Arial"/>
        </w:rPr>
        <w:t>This ensures:</w:t>
      </w:r>
    </w:p>
    <w:p w14:paraId="13BE706B" w14:textId="77777777" w:rsidR="0024777E" w:rsidRPr="0024777E" w:rsidRDefault="0024777E" w:rsidP="0024777E">
      <w:pPr>
        <w:pStyle w:val="ListParagraph"/>
        <w:numPr>
          <w:ilvl w:val="0"/>
          <w:numId w:val="146"/>
        </w:numPr>
        <w:jc w:val="both"/>
        <w:rPr>
          <w:rFonts w:cs="Arial"/>
        </w:rPr>
      </w:pPr>
      <w:r w:rsidRPr="0024777E">
        <w:rPr>
          <w:rFonts w:cs="Arial"/>
        </w:rPr>
        <w:t>The official Mayoral diary remains accurate and up to date</w:t>
      </w:r>
    </w:p>
    <w:p w14:paraId="0BEB6934" w14:textId="77777777" w:rsidR="0024777E" w:rsidRPr="0024777E" w:rsidRDefault="0024777E" w:rsidP="00862FA5">
      <w:pPr>
        <w:pStyle w:val="ListParagraph"/>
        <w:numPr>
          <w:ilvl w:val="0"/>
          <w:numId w:val="146"/>
        </w:numPr>
        <w:spacing w:after="0"/>
        <w:jc w:val="both"/>
        <w:rPr>
          <w:rFonts w:cs="Arial"/>
        </w:rPr>
      </w:pPr>
      <w:r w:rsidRPr="0024777E">
        <w:rPr>
          <w:rFonts w:cs="Arial"/>
        </w:rPr>
        <w:t>Scheduling clashes are avoided</w:t>
      </w:r>
    </w:p>
    <w:p w14:paraId="612FA96F" w14:textId="77777777" w:rsidR="0024777E" w:rsidRPr="0024777E" w:rsidRDefault="0024777E" w:rsidP="00862FA5">
      <w:pPr>
        <w:pStyle w:val="ListParagraph"/>
        <w:numPr>
          <w:ilvl w:val="0"/>
          <w:numId w:val="146"/>
        </w:numPr>
        <w:spacing w:after="0"/>
        <w:jc w:val="both"/>
        <w:rPr>
          <w:rFonts w:cs="Arial"/>
        </w:rPr>
      </w:pPr>
      <w:r w:rsidRPr="0024777E">
        <w:rPr>
          <w:rFonts w:cs="Arial"/>
        </w:rPr>
        <w:t>All information required for attendance is gathered in one place</w:t>
      </w:r>
    </w:p>
    <w:p w14:paraId="051AA56C" w14:textId="567030F5" w:rsidR="0067732C" w:rsidRPr="00537F98" w:rsidRDefault="0024777E" w:rsidP="00862FA5">
      <w:pPr>
        <w:pStyle w:val="Heading2"/>
        <w:numPr>
          <w:ilvl w:val="2"/>
          <w:numId w:val="40"/>
        </w:numPr>
        <w:spacing w:before="0" w:after="0"/>
        <w:contextualSpacing/>
        <w:jc w:val="both"/>
        <w:rPr>
          <w:rFonts w:asciiTheme="minorHAnsi" w:hAnsiTheme="minorHAnsi" w:cs="Arial"/>
          <w:color w:val="auto"/>
          <w:sz w:val="24"/>
          <w:szCs w:val="24"/>
        </w:rPr>
      </w:pPr>
      <w:r w:rsidRPr="0024777E">
        <w:rPr>
          <w:rFonts w:asciiTheme="minorHAnsi" w:hAnsiTheme="minorHAnsi" w:cs="Arial"/>
          <w:color w:val="auto"/>
          <w:sz w:val="24"/>
          <w:szCs w:val="24"/>
        </w:rPr>
        <w:t>If the Mayor receives any invitations personally, they should forward them to the Civic Office so that a formal response can be issued.</w:t>
      </w:r>
    </w:p>
    <w:p w14:paraId="7FCA6FB9" w14:textId="77777777" w:rsidR="00537F98" w:rsidRPr="00F94F83" w:rsidRDefault="00306422" w:rsidP="00F94F83">
      <w:pPr>
        <w:pStyle w:val="Heading2"/>
        <w:numPr>
          <w:ilvl w:val="1"/>
          <w:numId w:val="40"/>
        </w:numPr>
        <w:spacing w:before="240" w:after="240"/>
        <w:jc w:val="both"/>
        <w:rPr>
          <w:rFonts w:cs="Arial"/>
          <w:b/>
          <w:bCs/>
        </w:rPr>
      </w:pPr>
      <w:r w:rsidRPr="00F94F83">
        <w:rPr>
          <w:rFonts w:asciiTheme="minorHAnsi" w:hAnsiTheme="minorHAnsi" w:cs="Arial"/>
          <w:b/>
          <w:bCs/>
          <w:color w:val="auto"/>
          <w:sz w:val="24"/>
          <w:szCs w:val="24"/>
        </w:rPr>
        <w:t>Engagement Information and Preparation</w:t>
      </w:r>
    </w:p>
    <w:p w14:paraId="6FBBA965" w14:textId="77777777" w:rsidR="00537F98" w:rsidRPr="00537F98" w:rsidRDefault="00537F98" w:rsidP="00862FA5">
      <w:pPr>
        <w:pStyle w:val="Heading2"/>
        <w:numPr>
          <w:ilvl w:val="2"/>
          <w:numId w:val="40"/>
        </w:numPr>
        <w:spacing w:before="0" w:after="0"/>
        <w:contextualSpacing/>
        <w:jc w:val="both"/>
        <w:rPr>
          <w:rFonts w:asciiTheme="minorHAnsi" w:hAnsiTheme="minorHAnsi" w:cs="Arial"/>
          <w:color w:val="auto"/>
          <w:sz w:val="24"/>
          <w:szCs w:val="24"/>
        </w:rPr>
      </w:pPr>
      <w:r w:rsidRPr="00537F98">
        <w:rPr>
          <w:rFonts w:asciiTheme="minorHAnsi" w:hAnsiTheme="minorHAnsi" w:cs="Arial"/>
          <w:color w:val="auto"/>
          <w:sz w:val="24"/>
          <w:szCs w:val="24"/>
        </w:rPr>
        <w:t>When the Mayor accepts an engagement, the Civic Office will send a Mayoral Engagement Form to the event organiser. This form collects all necessary details including:</w:t>
      </w:r>
    </w:p>
    <w:p w14:paraId="0D5E7E15" w14:textId="77777777" w:rsidR="00537F98" w:rsidRPr="00537F98" w:rsidRDefault="00537F98" w:rsidP="00862FA5">
      <w:pPr>
        <w:pStyle w:val="ListParagraph"/>
        <w:numPr>
          <w:ilvl w:val="0"/>
          <w:numId w:val="147"/>
        </w:numPr>
        <w:spacing w:after="0"/>
        <w:jc w:val="both"/>
        <w:rPr>
          <w:rFonts w:cs="Arial"/>
        </w:rPr>
      </w:pPr>
      <w:r w:rsidRPr="00537F98">
        <w:rPr>
          <w:rFonts w:cs="Arial"/>
        </w:rPr>
        <w:t>Event timings and location</w:t>
      </w:r>
    </w:p>
    <w:p w14:paraId="7D179ECD" w14:textId="77777777" w:rsidR="00537F98" w:rsidRPr="00537F98" w:rsidRDefault="00537F98" w:rsidP="00537F98">
      <w:pPr>
        <w:pStyle w:val="ListParagraph"/>
        <w:numPr>
          <w:ilvl w:val="0"/>
          <w:numId w:val="147"/>
        </w:numPr>
        <w:jc w:val="both"/>
        <w:rPr>
          <w:rFonts w:cs="Arial"/>
        </w:rPr>
      </w:pPr>
      <w:r w:rsidRPr="00537F98">
        <w:rPr>
          <w:rFonts w:cs="Arial"/>
        </w:rPr>
        <w:t>Dress code</w:t>
      </w:r>
    </w:p>
    <w:p w14:paraId="0E342100" w14:textId="77777777" w:rsidR="00537F98" w:rsidRPr="00537F98" w:rsidRDefault="00537F98" w:rsidP="00537F98">
      <w:pPr>
        <w:pStyle w:val="ListParagraph"/>
        <w:numPr>
          <w:ilvl w:val="0"/>
          <w:numId w:val="147"/>
        </w:numPr>
        <w:jc w:val="both"/>
        <w:rPr>
          <w:rFonts w:cs="Arial"/>
        </w:rPr>
      </w:pPr>
      <w:r w:rsidRPr="00537F98">
        <w:rPr>
          <w:rFonts w:cs="Arial"/>
        </w:rPr>
        <w:t xml:space="preserve">Responsibilities or roles required from the </w:t>
      </w:r>
      <w:proofErr w:type="gramStart"/>
      <w:r w:rsidRPr="00537F98">
        <w:rPr>
          <w:rFonts w:cs="Arial"/>
        </w:rPr>
        <w:t>Mayor</w:t>
      </w:r>
      <w:proofErr w:type="gramEnd"/>
    </w:p>
    <w:p w14:paraId="00E2C0AA" w14:textId="77777777" w:rsidR="00537F98" w:rsidRPr="00537F98" w:rsidRDefault="00537F98" w:rsidP="00862FA5">
      <w:pPr>
        <w:pStyle w:val="ListParagraph"/>
        <w:numPr>
          <w:ilvl w:val="0"/>
          <w:numId w:val="147"/>
        </w:numPr>
        <w:spacing w:after="0"/>
        <w:jc w:val="both"/>
        <w:rPr>
          <w:rFonts w:cs="Arial"/>
        </w:rPr>
      </w:pPr>
      <w:r w:rsidRPr="00537F98">
        <w:rPr>
          <w:rFonts w:cs="Arial"/>
        </w:rPr>
        <w:lastRenderedPageBreak/>
        <w:t>Accessibility or logistical considerations</w:t>
      </w:r>
    </w:p>
    <w:p w14:paraId="3A1E9EF9" w14:textId="0D204BE3" w:rsidR="00537F98" w:rsidRPr="00537F98" w:rsidRDefault="00537F98" w:rsidP="00862FA5">
      <w:pPr>
        <w:pStyle w:val="Heading2"/>
        <w:numPr>
          <w:ilvl w:val="2"/>
          <w:numId w:val="40"/>
        </w:numPr>
        <w:spacing w:before="0" w:after="0"/>
        <w:contextualSpacing/>
        <w:jc w:val="both"/>
        <w:rPr>
          <w:rFonts w:asciiTheme="minorHAnsi" w:hAnsiTheme="minorHAnsi" w:cs="Arial"/>
          <w:color w:val="auto"/>
          <w:sz w:val="24"/>
          <w:szCs w:val="24"/>
        </w:rPr>
      </w:pPr>
      <w:r w:rsidRPr="00537F98">
        <w:rPr>
          <w:rFonts w:asciiTheme="minorHAnsi" w:hAnsiTheme="minorHAnsi" w:cs="Arial"/>
          <w:color w:val="auto"/>
          <w:sz w:val="24"/>
          <w:szCs w:val="24"/>
        </w:rPr>
        <w:t xml:space="preserve">This process ensures that the </w:t>
      </w:r>
      <w:proofErr w:type="gramStart"/>
      <w:r w:rsidRPr="00537F98">
        <w:rPr>
          <w:rFonts w:asciiTheme="minorHAnsi" w:hAnsiTheme="minorHAnsi" w:cs="Arial"/>
          <w:color w:val="auto"/>
          <w:sz w:val="24"/>
          <w:szCs w:val="24"/>
        </w:rPr>
        <w:t>Mayor</w:t>
      </w:r>
      <w:proofErr w:type="gramEnd"/>
      <w:r w:rsidRPr="00537F98">
        <w:rPr>
          <w:rFonts w:asciiTheme="minorHAnsi" w:hAnsiTheme="minorHAnsi" w:cs="Arial"/>
          <w:color w:val="auto"/>
          <w:sz w:val="24"/>
          <w:szCs w:val="24"/>
        </w:rPr>
        <w:t xml:space="preserve"> (or Deputy Mayor, when deputising) is fully briefed and able to attend engagements confidently and professionally.</w:t>
      </w:r>
    </w:p>
    <w:p w14:paraId="62B75E46" w14:textId="77777777" w:rsidR="009A305C" w:rsidRPr="00526AFB" w:rsidRDefault="009A305C" w:rsidP="009A305C">
      <w:pPr>
        <w:pStyle w:val="ListParagraph"/>
        <w:ind w:left="1440"/>
        <w:jc w:val="both"/>
        <w:rPr>
          <w:rFonts w:cs="Arial"/>
        </w:rPr>
      </w:pPr>
    </w:p>
    <w:p w14:paraId="63344795" w14:textId="69D15CC8" w:rsidR="00737ED5" w:rsidRPr="00F94F83" w:rsidRDefault="008031E6" w:rsidP="00F94F83">
      <w:pPr>
        <w:pStyle w:val="ListParagraph"/>
        <w:numPr>
          <w:ilvl w:val="0"/>
          <w:numId w:val="40"/>
        </w:numPr>
        <w:jc w:val="both"/>
        <w:rPr>
          <w:rFonts w:cs="Arial"/>
        </w:rPr>
      </w:pPr>
      <w:r w:rsidRPr="00862FA5">
        <w:rPr>
          <w:rFonts w:cs="Arial"/>
          <w:b/>
          <w:bCs/>
        </w:rPr>
        <w:t>Engagements</w:t>
      </w:r>
    </w:p>
    <w:p w14:paraId="71DD40DE" w14:textId="77777777" w:rsidR="00862FA5" w:rsidRPr="00F94F83" w:rsidRDefault="00F74D6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Overview of Engagements</w:t>
      </w:r>
    </w:p>
    <w:p w14:paraId="7126E55B" w14:textId="77777777" w:rsidR="00862FA5" w:rsidRDefault="0067732C" w:rsidP="00862FA5">
      <w:pPr>
        <w:pStyle w:val="Heading2"/>
        <w:numPr>
          <w:ilvl w:val="2"/>
          <w:numId w:val="40"/>
        </w:numPr>
        <w:jc w:val="both"/>
        <w:rPr>
          <w:rFonts w:asciiTheme="minorHAnsi" w:hAnsiTheme="minorHAnsi" w:cs="Arial"/>
          <w:color w:val="auto"/>
          <w:sz w:val="24"/>
          <w:szCs w:val="24"/>
        </w:rPr>
      </w:pPr>
      <w:r w:rsidRPr="00862FA5">
        <w:rPr>
          <w:rFonts w:asciiTheme="minorHAnsi" w:hAnsiTheme="minorHAnsi" w:cs="Arial"/>
          <w:color w:val="auto"/>
          <w:sz w:val="24"/>
          <w:szCs w:val="24"/>
        </w:rPr>
        <w:t>Throughout</w:t>
      </w:r>
      <w:r w:rsidR="00F74D67" w:rsidRPr="00862FA5">
        <w:rPr>
          <w:rFonts w:asciiTheme="minorHAnsi" w:hAnsiTheme="minorHAnsi" w:cs="Arial"/>
          <w:color w:val="auto"/>
          <w:sz w:val="24"/>
          <w:szCs w:val="24"/>
        </w:rPr>
        <w:t xml:space="preserve"> the Mayoral year, the </w:t>
      </w:r>
      <w:proofErr w:type="gramStart"/>
      <w:r w:rsidR="00F74D67" w:rsidRPr="00862FA5">
        <w:rPr>
          <w:rFonts w:asciiTheme="minorHAnsi" w:hAnsiTheme="minorHAnsi" w:cs="Arial"/>
          <w:color w:val="auto"/>
          <w:sz w:val="24"/>
          <w:szCs w:val="24"/>
        </w:rPr>
        <w:t>Mayor</w:t>
      </w:r>
      <w:proofErr w:type="gramEnd"/>
      <w:r w:rsidR="00F74D67" w:rsidRPr="00862FA5">
        <w:rPr>
          <w:rFonts w:asciiTheme="minorHAnsi" w:hAnsiTheme="minorHAnsi" w:cs="Arial"/>
          <w:color w:val="auto"/>
          <w:sz w:val="24"/>
          <w:szCs w:val="24"/>
        </w:rPr>
        <w:t xml:space="preserve"> will receive invitations to a wide range of civic, community and ceremonial engagements. Attendance is at the </w:t>
      </w:r>
      <w:proofErr w:type="gramStart"/>
      <w:r w:rsidR="00F74D67" w:rsidRPr="00862FA5">
        <w:rPr>
          <w:rFonts w:asciiTheme="minorHAnsi" w:hAnsiTheme="minorHAnsi" w:cs="Arial"/>
          <w:color w:val="auto"/>
          <w:sz w:val="24"/>
          <w:szCs w:val="24"/>
        </w:rPr>
        <w:t>Mayor’s</w:t>
      </w:r>
      <w:proofErr w:type="gramEnd"/>
      <w:r w:rsidR="00F74D67" w:rsidRPr="00862FA5">
        <w:rPr>
          <w:rFonts w:asciiTheme="minorHAnsi" w:hAnsiTheme="minorHAnsi" w:cs="Arial"/>
          <w:color w:val="auto"/>
          <w:sz w:val="24"/>
          <w:szCs w:val="24"/>
        </w:rPr>
        <w:t xml:space="preserve"> discretion; however, it is expected that they will make every reasonable effort to attend as many engagements as possible to represent the Town Council and support local organisations, charities, and community events.</w:t>
      </w:r>
    </w:p>
    <w:p w14:paraId="150FD3C9" w14:textId="77777777" w:rsidR="00862FA5" w:rsidRPr="00F94F83" w:rsidRDefault="00F74D6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How Invitations Are Managed</w:t>
      </w:r>
    </w:p>
    <w:p w14:paraId="3C0A0974" w14:textId="77777777" w:rsidR="00862FA5" w:rsidRPr="00862FA5" w:rsidRDefault="0067732C" w:rsidP="00862FA5">
      <w:pPr>
        <w:pStyle w:val="Heading2"/>
        <w:numPr>
          <w:ilvl w:val="2"/>
          <w:numId w:val="40"/>
        </w:numPr>
        <w:spacing w:before="0" w:after="0"/>
        <w:ind w:left="1797"/>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All</w:t>
      </w:r>
      <w:r w:rsidR="00F74D67" w:rsidRPr="00862FA5">
        <w:rPr>
          <w:rFonts w:asciiTheme="minorHAnsi" w:hAnsiTheme="minorHAnsi" w:cs="Arial"/>
          <w:color w:val="auto"/>
          <w:sz w:val="24"/>
          <w:szCs w:val="24"/>
        </w:rPr>
        <w:t xml:space="preserve"> invitations are received and processed by the Civic Office. Civic Officers will contact the </w:t>
      </w:r>
      <w:proofErr w:type="gramStart"/>
      <w:r w:rsidR="00F74D67" w:rsidRPr="00862FA5">
        <w:rPr>
          <w:rFonts w:asciiTheme="minorHAnsi" w:hAnsiTheme="minorHAnsi" w:cs="Arial"/>
          <w:color w:val="auto"/>
          <w:sz w:val="24"/>
          <w:szCs w:val="24"/>
        </w:rPr>
        <w:t>Mayor</w:t>
      </w:r>
      <w:proofErr w:type="gramEnd"/>
      <w:r w:rsidR="00F74D67" w:rsidRPr="00862FA5">
        <w:rPr>
          <w:rFonts w:asciiTheme="minorHAnsi" w:hAnsiTheme="minorHAnsi" w:cs="Arial"/>
          <w:color w:val="auto"/>
          <w:sz w:val="24"/>
          <w:szCs w:val="24"/>
        </w:rPr>
        <w:t xml:space="preserve"> to confirm whether they wish to attend each engagement.</w:t>
      </w:r>
    </w:p>
    <w:p w14:paraId="6C49D962" w14:textId="3467FE5A" w:rsidR="0067732C" w:rsidRPr="00862FA5" w:rsidRDefault="0067732C" w:rsidP="00862FA5">
      <w:pPr>
        <w:pStyle w:val="Heading2"/>
        <w:numPr>
          <w:ilvl w:val="2"/>
          <w:numId w:val="40"/>
        </w:numPr>
        <w:spacing w:before="0" w:after="0"/>
        <w:ind w:left="1797"/>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To</w:t>
      </w:r>
      <w:r w:rsidR="00F74D67" w:rsidRPr="00862FA5">
        <w:rPr>
          <w:rFonts w:asciiTheme="minorHAnsi" w:hAnsiTheme="minorHAnsi" w:cs="Arial"/>
          <w:color w:val="auto"/>
          <w:sz w:val="24"/>
          <w:szCs w:val="24"/>
        </w:rPr>
        <w:t xml:space="preserve"> assist with decision making, a Mayoral Engagement Form is used to gather essential details from the organiser.</w:t>
      </w:r>
    </w:p>
    <w:p w14:paraId="28995007" w14:textId="7A64649A" w:rsidR="00F74D67" w:rsidRPr="00F94F83" w:rsidRDefault="00F74D6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Information Provided for Each Engagement</w:t>
      </w:r>
    </w:p>
    <w:p w14:paraId="1C9FE454" w14:textId="3D7D20C7" w:rsidR="00F74D67" w:rsidRPr="00862FA5" w:rsidRDefault="0067732C" w:rsidP="00862FA5">
      <w:pPr>
        <w:pStyle w:val="Heading2"/>
        <w:numPr>
          <w:ilvl w:val="2"/>
          <w:numId w:val="40"/>
        </w:numPr>
        <w:spacing w:before="0" w:after="0"/>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The</w:t>
      </w:r>
      <w:r w:rsidR="00F74D67" w:rsidRPr="00862FA5">
        <w:rPr>
          <w:rFonts w:asciiTheme="minorHAnsi" w:hAnsiTheme="minorHAnsi" w:cs="Arial"/>
          <w:color w:val="auto"/>
          <w:sz w:val="24"/>
          <w:szCs w:val="24"/>
        </w:rPr>
        <w:t xml:space="preserve"> engagement form captures key information, including:</w:t>
      </w:r>
    </w:p>
    <w:p w14:paraId="3D071E71" w14:textId="77777777" w:rsidR="00F74D67" w:rsidRPr="00526AFB" w:rsidRDefault="00F74D67" w:rsidP="00862FA5">
      <w:pPr>
        <w:pStyle w:val="ListParagraph"/>
        <w:numPr>
          <w:ilvl w:val="0"/>
          <w:numId w:val="148"/>
        </w:numPr>
        <w:spacing w:after="0"/>
        <w:jc w:val="both"/>
        <w:rPr>
          <w:rFonts w:cs="Arial"/>
        </w:rPr>
      </w:pPr>
      <w:r w:rsidRPr="00526AFB">
        <w:rPr>
          <w:rFonts w:cs="Arial"/>
        </w:rPr>
        <w:t>The organisation or individual hosting the event</w:t>
      </w:r>
    </w:p>
    <w:p w14:paraId="5527AA2B" w14:textId="77777777" w:rsidR="00F74D67" w:rsidRPr="00526AFB" w:rsidRDefault="00F74D67" w:rsidP="00862FA5">
      <w:pPr>
        <w:pStyle w:val="ListParagraph"/>
        <w:numPr>
          <w:ilvl w:val="0"/>
          <w:numId w:val="148"/>
        </w:numPr>
        <w:spacing w:after="0"/>
        <w:jc w:val="both"/>
        <w:rPr>
          <w:rFonts w:cs="Arial"/>
        </w:rPr>
      </w:pPr>
      <w:r w:rsidRPr="00526AFB">
        <w:rPr>
          <w:rFonts w:cs="Arial"/>
        </w:rPr>
        <w:t>Purpose and nature of the event</w:t>
      </w:r>
    </w:p>
    <w:p w14:paraId="6DB81AA5" w14:textId="77777777" w:rsidR="00F74D67" w:rsidRPr="00526AFB" w:rsidRDefault="00F74D67" w:rsidP="00862FA5">
      <w:pPr>
        <w:pStyle w:val="ListParagraph"/>
        <w:numPr>
          <w:ilvl w:val="0"/>
          <w:numId w:val="148"/>
        </w:numPr>
        <w:spacing w:after="0"/>
        <w:jc w:val="both"/>
        <w:rPr>
          <w:rFonts w:cs="Arial"/>
        </w:rPr>
      </w:pPr>
      <w:r w:rsidRPr="00526AFB">
        <w:rPr>
          <w:rFonts w:cs="Arial"/>
        </w:rPr>
        <w:t>Venue, date and timings</w:t>
      </w:r>
    </w:p>
    <w:p w14:paraId="4AE322C7" w14:textId="77777777" w:rsidR="00F74D67" w:rsidRPr="00526AFB" w:rsidRDefault="00F74D67" w:rsidP="00862FA5">
      <w:pPr>
        <w:pStyle w:val="ListParagraph"/>
        <w:numPr>
          <w:ilvl w:val="0"/>
          <w:numId w:val="148"/>
        </w:numPr>
        <w:spacing w:after="0"/>
        <w:jc w:val="both"/>
        <w:rPr>
          <w:rFonts w:cs="Arial"/>
        </w:rPr>
      </w:pPr>
      <w:r w:rsidRPr="00526AFB">
        <w:rPr>
          <w:rFonts w:cs="Arial"/>
        </w:rPr>
        <w:t>Costs associated with attendance</w:t>
      </w:r>
    </w:p>
    <w:p w14:paraId="289C956B" w14:textId="58476BE0" w:rsidR="002136CC" w:rsidRPr="002136CC" w:rsidRDefault="00F74D67" w:rsidP="00862FA5">
      <w:pPr>
        <w:pStyle w:val="ListParagraph"/>
        <w:numPr>
          <w:ilvl w:val="0"/>
          <w:numId w:val="148"/>
        </w:numPr>
        <w:spacing w:after="0"/>
        <w:jc w:val="both"/>
        <w:rPr>
          <w:rFonts w:cs="Arial"/>
        </w:rPr>
      </w:pPr>
      <w:r w:rsidRPr="00526AFB">
        <w:rPr>
          <w:rFonts w:cs="Arial"/>
        </w:rPr>
        <w:t>Any specific requirements (e.g., speeches, dress code, accessibility considerations)</w:t>
      </w:r>
    </w:p>
    <w:p w14:paraId="02844EF3" w14:textId="77ED587B" w:rsidR="0067732C" w:rsidRPr="00862FA5" w:rsidRDefault="0067732C" w:rsidP="00862FA5">
      <w:pPr>
        <w:pStyle w:val="Heading2"/>
        <w:numPr>
          <w:ilvl w:val="2"/>
          <w:numId w:val="40"/>
        </w:numPr>
        <w:spacing w:before="0" w:after="0"/>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This</w:t>
      </w:r>
      <w:r w:rsidR="00F74D67" w:rsidRPr="00862FA5">
        <w:rPr>
          <w:rFonts w:asciiTheme="minorHAnsi" w:hAnsiTheme="minorHAnsi" w:cs="Arial"/>
          <w:color w:val="auto"/>
          <w:sz w:val="24"/>
          <w:szCs w:val="24"/>
        </w:rPr>
        <w:t xml:space="preserve"> ensures the </w:t>
      </w:r>
      <w:proofErr w:type="gramStart"/>
      <w:r w:rsidR="00F74D67" w:rsidRPr="00862FA5">
        <w:rPr>
          <w:rFonts w:asciiTheme="minorHAnsi" w:hAnsiTheme="minorHAnsi" w:cs="Arial"/>
          <w:color w:val="auto"/>
          <w:sz w:val="24"/>
          <w:szCs w:val="24"/>
        </w:rPr>
        <w:t>Mayor</w:t>
      </w:r>
      <w:proofErr w:type="gramEnd"/>
      <w:r w:rsidR="00F74D67" w:rsidRPr="00862FA5">
        <w:rPr>
          <w:rFonts w:asciiTheme="minorHAnsi" w:hAnsiTheme="minorHAnsi" w:cs="Arial"/>
          <w:color w:val="auto"/>
          <w:sz w:val="24"/>
          <w:szCs w:val="24"/>
        </w:rPr>
        <w:t xml:space="preserve"> is fully briefed ahead of attending.</w:t>
      </w:r>
    </w:p>
    <w:p w14:paraId="25E2AAC3" w14:textId="1F0316B6" w:rsidR="00F74D67" w:rsidRPr="00F94F83" w:rsidRDefault="00F74D6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Bookings and Costs</w:t>
      </w:r>
    </w:p>
    <w:p w14:paraId="03BDB331" w14:textId="181B6788" w:rsidR="00F74D67" w:rsidRPr="00862FA5" w:rsidRDefault="0067732C" w:rsidP="00862FA5">
      <w:pPr>
        <w:pStyle w:val="Heading2"/>
        <w:numPr>
          <w:ilvl w:val="2"/>
          <w:numId w:val="40"/>
        </w:numPr>
        <w:spacing w:before="0" w:after="0"/>
        <w:ind w:left="1797"/>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Where</w:t>
      </w:r>
      <w:r w:rsidR="00F74D67" w:rsidRPr="00862FA5">
        <w:rPr>
          <w:rFonts w:asciiTheme="minorHAnsi" w:hAnsiTheme="minorHAnsi" w:cs="Arial"/>
          <w:color w:val="auto"/>
          <w:sz w:val="24"/>
          <w:szCs w:val="24"/>
        </w:rPr>
        <w:t xml:space="preserve"> attendance requires a ticket or booking (for example, theatre performances, concerts, local talks or charity functions), the Civic Office will handle all arrangements.</w:t>
      </w:r>
    </w:p>
    <w:p w14:paraId="1F9002B2" w14:textId="6E5F9349" w:rsidR="00F74D67" w:rsidRPr="00862FA5" w:rsidRDefault="0067732C" w:rsidP="00862FA5">
      <w:pPr>
        <w:pStyle w:val="Heading2"/>
        <w:numPr>
          <w:ilvl w:val="2"/>
          <w:numId w:val="40"/>
        </w:numPr>
        <w:spacing w:before="0" w:after="0"/>
        <w:ind w:left="1797"/>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These</w:t>
      </w:r>
      <w:r w:rsidR="00F74D67" w:rsidRPr="00862FA5">
        <w:rPr>
          <w:rFonts w:asciiTheme="minorHAnsi" w:hAnsiTheme="minorHAnsi" w:cs="Arial"/>
          <w:color w:val="auto"/>
          <w:sz w:val="24"/>
          <w:szCs w:val="24"/>
        </w:rPr>
        <w:t xml:space="preserve"> costs will be paid from the Mayor’s Allowance, provided they fall within the scope of mayoral duties.</w:t>
      </w:r>
    </w:p>
    <w:p w14:paraId="510C10EC" w14:textId="77777777" w:rsidR="0067732C" w:rsidRPr="00526AFB" w:rsidRDefault="0067732C" w:rsidP="00F74D67">
      <w:pPr>
        <w:pStyle w:val="ListParagraph"/>
        <w:ind w:left="1440"/>
        <w:jc w:val="both"/>
        <w:rPr>
          <w:rFonts w:cs="Arial"/>
        </w:rPr>
      </w:pPr>
    </w:p>
    <w:p w14:paraId="0D21069E" w14:textId="77777777" w:rsidR="00862FA5" w:rsidRPr="00F94F83" w:rsidRDefault="00F74D6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lastRenderedPageBreak/>
        <w:t>Expectations Around Attendance</w:t>
      </w:r>
    </w:p>
    <w:p w14:paraId="1D0DADB1" w14:textId="6A384E4E" w:rsidR="00967837" w:rsidRPr="00862FA5" w:rsidRDefault="0067732C" w:rsidP="00862FA5">
      <w:pPr>
        <w:pStyle w:val="Heading2"/>
        <w:numPr>
          <w:ilvl w:val="2"/>
          <w:numId w:val="40"/>
        </w:numPr>
        <w:jc w:val="both"/>
        <w:rPr>
          <w:rFonts w:asciiTheme="minorHAnsi" w:hAnsiTheme="minorHAnsi" w:cs="Arial"/>
          <w:color w:val="auto"/>
          <w:sz w:val="24"/>
          <w:szCs w:val="24"/>
        </w:rPr>
      </w:pPr>
      <w:r w:rsidRPr="00862FA5">
        <w:rPr>
          <w:rFonts w:asciiTheme="minorHAnsi" w:hAnsiTheme="minorHAnsi" w:cs="Arial"/>
          <w:color w:val="auto"/>
          <w:sz w:val="24"/>
          <w:szCs w:val="24"/>
        </w:rPr>
        <w:t>While</w:t>
      </w:r>
      <w:r w:rsidR="00967837" w:rsidRPr="00862FA5">
        <w:rPr>
          <w:rFonts w:asciiTheme="minorHAnsi" w:hAnsiTheme="minorHAnsi" w:cs="Arial"/>
          <w:color w:val="auto"/>
          <w:sz w:val="24"/>
          <w:szCs w:val="24"/>
        </w:rPr>
        <w:t xml:space="preserve"> the role allows flexibility, attendance at engagements forms a significant part of the </w:t>
      </w:r>
      <w:proofErr w:type="gramStart"/>
      <w:r w:rsidR="00967837" w:rsidRPr="00862FA5">
        <w:rPr>
          <w:rFonts w:asciiTheme="minorHAnsi" w:hAnsiTheme="minorHAnsi" w:cs="Arial"/>
          <w:color w:val="auto"/>
          <w:sz w:val="24"/>
          <w:szCs w:val="24"/>
        </w:rPr>
        <w:t>Mayor’s</w:t>
      </w:r>
      <w:proofErr w:type="gramEnd"/>
      <w:r w:rsidR="00967837" w:rsidRPr="00862FA5">
        <w:rPr>
          <w:rFonts w:asciiTheme="minorHAnsi" w:hAnsiTheme="minorHAnsi" w:cs="Arial"/>
          <w:color w:val="auto"/>
          <w:sz w:val="24"/>
          <w:szCs w:val="24"/>
        </w:rPr>
        <w:t xml:space="preserve"> civic function. The </w:t>
      </w:r>
      <w:proofErr w:type="gramStart"/>
      <w:r w:rsidR="00967837" w:rsidRPr="00862FA5">
        <w:rPr>
          <w:rFonts w:asciiTheme="minorHAnsi" w:hAnsiTheme="minorHAnsi" w:cs="Arial"/>
          <w:color w:val="auto"/>
          <w:sz w:val="24"/>
          <w:szCs w:val="24"/>
        </w:rPr>
        <w:t>Mayor</w:t>
      </w:r>
      <w:proofErr w:type="gramEnd"/>
      <w:r w:rsidR="00967837" w:rsidRPr="00862FA5">
        <w:rPr>
          <w:rFonts w:asciiTheme="minorHAnsi" w:hAnsiTheme="minorHAnsi" w:cs="Arial"/>
          <w:color w:val="auto"/>
          <w:sz w:val="24"/>
          <w:szCs w:val="24"/>
        </w:rPr>
        <w:t xml:space="preserve"> is encouraged to make every reasonable effort to attend engagements, with priority given to those that:</w:t>
      </w:r>
    </w:p>
    <w:p w14:paraId="30CD2D14" w14:textId="77777777" w:rsidR="00967837" w:rsidRPr="00862FA5" w:rsidRDefault="00967837" w:rsidP="0067732C">
      <w:pPr>
        <w:pStyle w:val="ListParagraph"/>
        <w:numPr>
          <w:ilvl w:val="0"/>
          <w:numId w:val="153"/>
        </w:numPr>
        <w:jc w:val="both"/>
        <w:rPr>
          <w:rFonts w:cs="Arial"/>
        </w:rPr>
      </w:pPr>
      <w:r w:rsidRPr="00862FA5">
        <w:rPr>
          <w:rFonts w:cs="Arial"/>
        </w:rPr>
        <w:t>Support Seaford’s voluntary, community and charitable sector</w:t>
      </w:r>
    </w:p>
    <w:p w14:paraId="4A472092" w14:textId="77777777" w:rsidR="00967837" w:rsidRPr="00862FA5" w:rsidRDefault="00967837" w:rsidP="0067732C">
      <w:pPr>
        <w:pStyle w:val="ListParagraph"/>
        <w:numPr>
          <w:ilvl w:val="0"/>
          <w:numId w:val="153"/>
        </w:numPr>
        <w:jc w:val="both"/>
        <w:rPr>
          <w:rFonts w:cs="Arial"/>
        </w:rPr>
      </w:pPr>
      <w:r w:rsidRPr="00862FA5">
        <w:rPr>
          <w:rFonts w:cs="Arial"/>
        </w:rPr>
        <w:t>Promote local culture, education and civic pride within Seaford</w:t>
      </w:r>
    </w:p>
    <w:p w14:paraId="25B965BF" w14:textId="77777777" w:rsidR="00967837" w:rsidRPr="00862FA5" w:rsidRDefault="00967837" w:rsidP="0067732C">
      <w:pPr>
        <w:pStyle w:val="ListParagraph"/>
        <w:numPr>
          <w:ilvl w:val="0"/>
          <w:numId w:val="153"/>
        </w:numPr>
        <w:jc w:val="both"/>
        <w:rPr>
          <w:rFonts w:cs="Arial"/>
        </w:rPr>
      </w:pPr>
      <w:r w:rsidRPr="00862FA5">
        <w:rPr>
          <w:rFonts w:cs="Arial"/>
        </w:rPr>
        <w:t>Strengthen relationships with Seaford</w:t>
      </w:r>
      <w:r w:rsidRPr="00862FA5">
        <w:rPr>
          <w:rFonts w:cs="Arial"/>
        </w:rPr>
        <w:noBreakHyphen/>
        <w:t>based partners, groups and organisations</w:t>
      </w:r>
    </w:p>
    <w:p w14:paraId="548108A8" w14:textId="77777777" w:rsidR="00967837" w:rsidRPr="00862FA5" w:rsidRDefault="00967837" w:rsidP="00967837">
      <w:pPr>
        <w:pStyle w:val="ListParagraph"/>
        <w:numPr>
          <w:ilvl w:val="0"/>
          <w:numId w:val="153"/>
        </w:numPr>
        <w:jc w:val="both"/>
        <w:rPr>
          <w:rFonts w:cs="Arial"/>
        </w:rPr>
      </w:pPr>
      <w:r w:rsidRPr="00862FA5">
        <w:rPr>
          <w:rFonts w:cs="Arial"/>
        </w:rPr>
        <w:t>Support the wider district, regional or county civic network where appropriate</w:t>
      </w:r>
    </w:p>
    <w:p w14:paraId="41BE7552" w14:textId="6A5E0978" w:rsidR="002136CC" w:rsidRPr="00862FA5" w:rsidRDefault="00967837" w:rsidP="00CE284A">
      <w:pPr>
        <w:pStyle w:val="ListParagraph"/>
        <w:numPr>
          <w:ilvl w:val="0"/>
          <w:numId w:val="153"/>
        </w:numPr>
        <w:jc w:val="both"/>
        <w:rPr>
          <w:rFonts w:cs="Arial"/>
        </w:rPr>
      </w:pPr>
      <w:r w:rsidRPr="00862FA5">
        <w:rPr>
          <w:rFonts w:cs="Arial"/>
        </w:rPr>
        <w:t>Represent the Town Council at regional and county</w:t>
      </w:r>
      <w:r w:rsidRPr="00862FA5">
        <w:rPr>
          <w:rFonts w:cs="Arial"/>
        </w:rPr>
        <w:noBreakHyphen/>
        <w:t>wide events</w:t>
      </w:r>
    </w:p>
    <w:p w14:paraId="680D2998" w14:textId="2EFA1933" w:rsidR="00460EC4" w:rsidRPr="00862FA5" w:rsidRDefault="00460EC4" w:rsidP="00862FA5">
      <w:pPr>
        <w:pStyle w:val="ListParagraph"/>
        <w:numPr>
          <w:ilvl w:val="2"/>
          <w:numId w:val="40"/>
        </w:numPr>
        <w:jc w:val="both"/>
        <w:rPr>
          <w:rFonts w:eastAsiaTheme="majorEastAsia" w:cs="Arial"/>
        </w:rPr>
      </w:pPr>
      <w:r w:rsidRPr="00862FA5">
        <w:rPr>
          <w:rFonts w:cs="Arial"/>
        </w:rPr>
        <w:t xml:space="preserve"> </w:t>
      </w:r>
      <w:r w:rsidRPr="00862FA5">
        <w:rPr>
          <w:rFonts w:eastAsiaTheme="majorEastAsia" w:cs="Arial"/>
        </w:rPr>
        <w:t>As</w:t>
      </w:r>
      <w:r w:rsidR="00967837" w:rsidRPr="00862FA5">
        <w:rPr>
          <w:rFonts w:eastAsiaTheme="majorEastAsia" w:cs="Arial"/>
        </w:rPr>
        <w:t xml:space="preserve"> a general principle, engagements taking place within Seaford should be prioritised over out</w:t>
      </w:r>
      <w:r w:rsidR="00967837" w:rsidRPr="00862FA5">
        <w:rPr>
          <w:rFonts w:eastAsiaTheme="majorEastAsia" w:cs="Arial"/>
        </w:rPr>
        <w:noBreakHyphen/>
        <w:t>of</w:t>
      </w:r>
      <w:r w:rsidR="00967837" w:rsidRPr="00862FA5">
        <w:rPr>
          <w:rFonts w:eastAsiaTheme="majorEastAsia" w:cs="Arial"/>
        </w:rPr>
        <w:noBreakHyphen/>
        <w:t>town engagements, unless there is a clear ceremonial requirement or significant benefit to the town in attending an external event.</w:t>
      </w:r>
    </w:p>
    <w:p w14:paraId="3BD6E4FA" w14:textId="77777777" w:rsidR="00862FA5" w:rsidRPr="00F94F83" w:rsidRDefault="00F74D6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Sharing Engagements with the Deputy Mayor</w:t>
      </w:r>
    </w:p>
    <w:p w14:paraId="24A9DA8C" w14:textId="03A06888" w:rsidR="00F74D67" w:rsidRPr="00862FA5" w:rsidRDefault="00776332" w:rsidP="00862FA5">
      <w:pPr>
        <w:pStyle w:val="Heading2"/>
        <w:numPr>
          <w:ilvl w:val="2"/>
          <w:numId w:val="40"/>
        </w:numPr>
        <w:spacing w:before="0" w:after="0"/>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If</w:t>
      </w:r>
      <w:r w:rsidR="00F74D67" w:rsidRPr="00862FA5">
        <w:rPr>
          <w:rFonts w:asciiTheme="minorHAnsi" w:hAnsiTheme="minorHAnsi" w:cs="Arial"/>
          <w:color w:val="auto"/>
          <w:sz w:val="24"/>
          <w:szCs w:val="24"/>
        </w:rPr>
        <w:t xml:space="preserve"> the Mayor has limited availability at certain times (e.g., daytime due to work commitments), they may agree early in the term how engagements should be shared with the Deputy Mayor.</w:t>
      </w:r>
      <w:r w:rsidRPr="00862FA5">
        <w:rPr>
          <w:rFonts w:asciiTheme="minorHAnsi" w:hAnsiTheme="minorHAnsi" w:cs="Arial"/>
          <w:color w:val="auto"/>
          <w:sz w:val="24"/>
          <w:szCs w:val="24"/>
        </w:rPr>
        <w:t xml:space="preserve"> </w:t>
      </w:r>
      <w:r w:rsidR="00F74D67" w:rsidRPr="00862FA5">
        <w:rPr>
          <w:rFonts w:asciiTheme="minorHAnsi" w:hAnsiTheme="minorHAnsi" w:cs="Arial"/>
          <w:color w:val="auto"/>
          <w:sz w:val="24"/>
          <w:szCs w:val="24"/>
        </w:rPr>
        <w:t>Possible arrangements include:</w:t>
      </w:r>
    </w:p>
    <w:p w14:paraId="2331EAC1" w14:textId="77777777" w:rsidR="00F74D67" w:rsidRPr="00862FA5" w:rsidRDefault="00F74D67" w:rsidP="00862FA5">
      <w:pPr>
        <w:pStyle w:val="ListParagraph"/>
        <w:numPr>
          <w:ilvl w:val="0"/>
          <w:numId w:val="150"/>
        </w:numPr>
        <w:spacing w:after="0"/>
        <w:jc w:val="both"/>
        <w:rPr>
          <w:rFonts w:cs="Arial"/>
        </w:rPr>
      </w:pPr>
      <w:r w:rsidRPr="00862FA5">
        <w:rPr>
          <w:rFonts w:cs="Arial"/>
        </w:rPr>
        <w:t xml:space="preserve">Deputy Mayor covering daytime events while the </w:t>
      </w:r>
      <w:proofErr w:type="gramStart"/>
      <w:r w:rsidRPr="00862FA5">
        <w:rPr>
          <w:rFonts w:cs="Arial"/>
        </w:rPr>
        <w:t>Mayor</w:t>
      </w:r>
      <w:proofErr w:type="gramEnd"/>
      <w:r w:rsidRPr="00862FA5">
        <w:rPr>
          <w:rFonts w:cs="Arial"/>
        </w:rPr>
        <w:t xml:space="preserve"> covers evenings</w:t>
      </w:r>
    </w:p>
    <w:p w14:paraId="4D07A2F0" w14:textId="77777777" w:rsidR="00F74D67" w:rsidRPr="00862FA5" w:rsidRDefault="00F74D67" w:rsidP="00862FA5">
      <w:pPr>
        <w:pStyle w:val="ListParagraph"/>
        <w:numPr>
          <w:ilvl w:val="0"/>
          <w:numId w:val="150"/>
        </w:numPr>
        <w:spacing w:after="0"/>
        <w:jc w:val="both"/>
        <w:rPr>
          <w:rFonts w:cs="Arial"/>
        </w:rPr>
      </w:pPr>
      <w:r w:rsidRPr="00862FA5">
        <w:rPr>
          <w:rFonts w:cs="Arial"/>
        </w:rPr>
        <w:t>Alternating attendance based on type of engagement</w:t>
      </w:r>
    </w:p>
    <w:p w14:paraId="34FEBF2D" w14:textId="76A79030" w:rsidR="002136CC" w:rsidRPr="00862FA5" w:rsidRDefault="00F74D67" w:rsidP="00862FA5">
      <w:pPr>
        <w:pStyle w:val="ListParagraph"/>
        <w:numPr>
          <w:ilvl w:val="0"/>
          <w:numId w:val="150"/>
        </w:numPr>
        <w:spacing w:after="0"/>
        <w:jc w:val="both"/>
        <w:rPr>
          <w:rFonts w:cs="Arial"/>
        </w:rPr>
      </w:pPr>
      <w:r w:rsidRPr="00862FA5">
        <w:rPr>
          <w:rFonts w:cs="Arial"/>
        </w:rPr>
        <w:t xml:space="preserve">Deputy Mayor attending when the </w:t>
      </w:r>
      <w:proofErr w:type="gramStart"/>
      <w:r w:rsidRPr="00862FA5">
        <w:rPr>
          <w:rFonts w:cs="Arial"/>
        </w:rPr>
        <w:t>Mayor</w:t>
      </w:r>
      <w:proofErr w:type="gramEnd"/>
      <w:r w:rsidRPr="00862FA5">
        <w:rPr>
          <w:rFonts w:cs="Arial"/>
        </w:rPr>
        <w:t xml:space="preserve"> is unavailable</w:t>
      </w:r>
    </w:p>
    <w:p w14:paraId="712019C6" w14:textId="34C662DC" w:rsidR="00776332" w:rsidRPr="00737ED5" w:rsidRDefault="00776332" w:rsidP="00737ED5">
      <w:pPr>
        <w:pStyle w:val="Heading2"/>
        <w:numPr>
          <w:ilvl w:val="2"/>
          <w:numId w:val="40"/>
        </w:numPr>
        <w:spacing w:before="0" w:after="0"/>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These</w:t>
      </w:r>
      <w:r w:rsidR="00F74D67" w:rsidRPr="00862FA5">
        <w:rPr>
          <w:rFonts w:asciiTheme="minorHAnsi" w:hAnsiTheme="minorHAnsi" w:cs="Arial"/>
          <w:color w:val="auto"/>
          <w:sz w:val="24"/>
          <w:szCs w:val="24"/>
        </w:rPr>
        <w:t xml:space="preserve"> arrangements remain flexible and should be reviewed periodically.</w:t>
      </w:r>
    </w:p>
    <w:p w14:paraId="3D6E5A69" w14:textId="77777777" w:rsidR="00862FA5" w:rsidRPr="00F94F83" w:rsidRDefault="00F74D6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Examples of Typical Annual Engagements</w:t>
      </w:r>
    </w:p>
    <w:p w14:paraId="3342209E" w14:textId="70C47FF9" w:rsidR="00F74D67" w:rsidRPr="00862FA5" w:rsidRDefault="00A830A5" w:rsidP="00862FA5">
      <w:pPr>
        <w:pStyle w:val="Heading2"/>
        <w:numPr>
          <w:ilvl w:val="2"/>
          <w:numId w:val="40"/>
        </w:numPr>
        <w:jc w:val="both"/>
        <w:rPr>
          <w:rFonts w:asciiTheme="minorHAnsi" w:hAnsiTheme="minorHAnsi" w:cs="Arial"/>
          <w:color w:val="auto"/>
          <w:sz w:val="24"/>
          <w:szCs w:val="24"/>
        </w:rPr>
      </w:pPr>
      <w:r w:rsidRPr="00862FA5">
        <w:rPr>
          <w:rFonts w:asciiTheme="minorHAnsi" w:hAnsiTheme="minorHAnsi" w:cs="Arial"/>
          <w:color w:val="auto"/>
          <w:sz w:val="24"/>
          <w:szCs w:val="24"/>
        </w:rPr>
        <w:t>Based</w:t>
      </w:r>
      <w:r w:rsidR="00F74D67" w:rsidRPr="00862FA5">
        <w:rPr>
          <w:rFonts w:asciiTheme="minorHAnsi" w:hAnsiTheme="minorHAnsi" w:cs="Arial"/>
          <w:color w:val="auto"/>
          <w:sz w:val="24"/>
          <w:szCs w:val="24"/>
        </w:rPr>
        <w:t xml:space="preserve"> on previous mayoral years, the following engagements are commonly attended by the Mayor of Seaford. This list is illustrative, not exhaustive:</w:t>
      </w:r>
    </w:p>
    <w:p w14:paraId="0AEA261E" w14:textId="77777777" w:rsidR="00F74D67" w:rsidRPr="00526AFB" w:rsidRDefault="00F74D67" w:rsidP="00F74D67">
      <w:pPr>
        <w:pStyle w:val="ListParagraph"/>
        <w:numPr>
          <w:ilvl w:val="0"/>
          <w:numId w:val="151"/>
        </w:numPr>
        <w:jc w:val="both"/>
        <w:rPr>
          <w:rFonts w:cs="Arial"/>
        </w:rPr>
      </w:pPr>
      <w:r w:rsidRPr="00526AFB">
        <w:rPr>
          <w:rFonts w:cs="Arial"/>
        </w:rPr>
        <w:t>Seaford Rotary Club – Young Writers Competition (March)</w:t>
      </w:r>
    </w:p>
    <w:p w14:paraId="53C502C5" w14:textId="77777777" w:rsidR="00F74D67" w:rsidRPr="00526AFB" w:rsidRDefault="00F74D67" w:rsidP="00F74D67">
      <w:pPr>
        <w:pStyle w:val="ListParagraph"/>
        <w:numPr>
          <w:ilvl w:val="0"/>
          <w:numId w:val="151"/>
        </w:numPr>
        <w:jc w:val="both"/>
        <w:rPr>
          <w:rFonts w:cs="Arial"/>
        </w:rPr>
      </w:pPr>
      <w:r w:rsidRPr="00526AFB">
        <w:rPr>
          <w:rFonts w:cs="Arial"/>
        </w:rPr>
        <w:t>Seaford Rotary Club – Young Musicians Competition (March)</w:t>
      </w:r>
    </w:p>
    <w:p w14:paraId="48083069" w14:textId="77777777" w:rsidR="00F74D67" w:rsidRPr="00526AFB" w:rsidRDefault="00F74D67" w:rsidP="00F74D67">
      <w:pPr>
        <w:pStyle w:val="ListParagraph"/>
        <w:numPr>
          <w:ilvl w:val="0"/>
          <w:numId w:val="151"/>
        </w:numPr>
        <w:jc w:val="both"/>
        <w:rPr>
          <w:rFonts w:cs="Arial"/>
        </w:rPr>
      </w:pPr>
      <w:r w:rsidRPr="00526AFB">
        <w:rPr>
          <w:rFonts w:cs="Arial"/>
        </w:rPr>
        <w:t>East Sussex Music Service – Spring Concert (March)</w:t>
      </w:r>
    </w:p>
    <w:p w14:paraId="7D35F4BF" w14:textId="77777777" w:rsidR="00F74D67" w:rsidRPr="00526AFB" w:rsidRDefault="00F74D67" w:rsidP="00F74D67">
      <w:pPr>
        <w:pStyle w:val="ListParagraph"/>
        <w:numPr>
          <w:ilvl w:val="0"/>
          <w:numId w:val="151"/>
        </w:numPr>
        <w:jc w:val="both"/>
        <w:rPr>
          <w:rFonts w:cs="Arial"/>
        </w:rPr>
      </w:pPr>
      <w:r w:rsidRPr="00526AFB">
        <w:rPr>
          <w:rFonts w:cs="Arial"/>
        </w:rPr>
        <w:t>Royal Society of St George – St George’s Day (April)</w:t>
      </w:r>
    </w:p>
    <w:p w14:paraId="19FB43F7" w14:textId="77777777" w:rsidR="00F74D67" w:rsidRPr="00526AFB" w:rsidRDefault="00F74D67" w:rsidP="00F74D67">
      <w:pPr>
        <w:pStyle w:val="ListParagraph"/>
        <w:numPr>
          <w:ilvl w:val="0"/>
          <w:numId w:val="151"/>
        </w:numPr>
        <w:jc w:val="both"/>
        <w:rPr>
          <w:rFonts w:cs="Arial"/>
        </w:rPr>
      </w:pPr>
      <w:r w:rsidRPr="00526AFB">
        <w:rPr>
          <w:rFonts w:cs="Arial"/>
        </w:rPr>
        <w:t>Seahaven Business Awards (May)</w:t>
      </w:r>
    </w:p>
    <w:p w14:paraId="576B28E1" w14:textId="77777777" w:rsidR="00F74D67" w:rsidRPr="00526AFB" w:rsidRDefault="00F74D67" w:rsidP="00F74D67">
      <w:pPr>
        <w:pStyle w:val="ListParagraph"/>
        <w:numPr>
          <w:ilvl w:val="0"/>
          <w:numId w:val="151"/>
        </w:numPr>
        <w:jc w:val="both"/>
        <w:rPr>
          <w:rFonts w:cs="Arial"/>
        </w:rPr>
      </w:pPr>
      <w:r w:rsidRPr="00526AFB">
        <w:rPr>
          <w:rFonts w:cs="Arial"/>
        </w:rPr>
        <w:lastRenderedPageBreak/>
        <w:t>High Sheriff of East Sussex – Summer Reception (May/June)</w:t>
      </w:r>
    </w:p>
    <w:p w14:paraId="450C2AE3" w14:textId="77777777" w:rsidR="00F74D67" w:rsidRPr="00526AFB" w:rsidRDefault="00F74D67" w:rsidP="00F74D67">
      <w:pPr>
        <w:pStyle w:val="ListParagraph"/>
        <w:numPr>
          <w:ilvl w:val="0"/>
          <w:numId w:val="151"/>
        </w:numPr>
        <w:jc w:val="both"/>
        <w:rPr>
          <w:rFonts w:cs="Arial"/>
        </w:rPr>
      </w:pPr>
      <w:proofErr w:type="spellStart"/>
      <w:r w:rsidRPr="00526AFB">
        <w:rPr>
          <w:rFonts w:cs="Arial"/>
        </w:rPr>
        <w:t>Homelink</w:t>
      </w:r>
      <w:proofErr w:type="spellEnd"/>
      <w:r w:rsidRPr="00526AFB">
        <w:rPr>
          <w:rFonts w:cs="Arial"/>
        </w:rPr>
        <w:t xml:space="preserve"> – AGM (May/June)</w:t>
      </w:r>
    </w:p>
    <w:p w14:paraId="7ED6168F" w14:textId="77777777" w:rsidR="00F74D67" w:rsidRPr="00526AFB" w:rsidRDefault="00F74D67" w:rsidP="00F74D67">
      <w:pPr>
        <w:pStyle w:val="ListParagraph"/>
        <w:numPr>
          <w:ilvl w:val="0"/>
          <w:numId w:val="151"/>
        </w:numPr>
        <w:jc w:val="both"/>
        <w:rPr>
          <w:rFonts w:cs="Arial"/>
        </w:rPr>
      </w:pPr>
      <w:r w:rsidRPr="00526AFB">
        <w:rPr>
          <w:rFonts w:cs="Arial"/>
        </w:rPr>
        <w:t>Concentus Choir – Summer Concert (June)</w:t>
      </w:r>
    </w:p>
    <w:p w14:paraId="762C72D1" w14:textId="77777777" w:rsidR="00F74D67" w:rsidRPr="00526AFB" w:rsidRDefault="00F74D67" w:rsidP="00F74D67">
      <w:pPr>
        <w:pStyle w:val="ListParagraph"/>
        <w:numPr>
          <w:ilvl w:val="0"/>
          <w:numId w:val="151"/>
        </w:numPr>
        <w:jc w:val="both"/>
        <w:rPr>
          <w:rFonts w:cs="Arial"/>
        </w:rPr>
      </w:pPr>
      <w:r w:rsidRPr="00526AFB">
        <w:rPr>
          <w:rFonts w:cs="Arial"/>
        </w:rPr>
        <w:t>Lord Lieutenant – Meeting of New Mayors (June)</w:t>
      </w:r>
    </w:p>
    <w:p w14:paraId="223DBA55" w14:textId="77777777" w:rsidR="00F74D67" w:rsidRPr="00526AFB" w:rsidRDefault="00F74D67" w:rsidP="00F74D67">
      <w:pPr>
        <w:pStyle w:val="ListParagraph"/>
        <w:numPr>
          <w:ilvl w:val="0"/>
          <w:numId w:val="151"/>
        </w:numPr>
        <w:jc w:val="both"/>
        <w:rPr>
          <w:rFonts w:cs="Arial"/>
        </w:rPr>
      </w:pPr>
      <w:r w:rsidRPr="00526AFB">
        <w:rPr>
          <w:rFonts w:cs="Arial"/>
        </w:rPr>
        <w:t>Seaford Choral Society – Summer Concert (July)</w:t>
      </w:r>
    </w:p>
    <w:p w14:paraId="352212D7" w14:textId="77777777" w:rsidR="00F74D67" w:rsidRPr="00526AFB" w:rsidRDefault="00F74D67" w:rsidP="00F74D67">
      <w:pPr>
        <w:pStyle w:val="ListParagraph"/>
        <w:numPr>
          <w:ilvl w:val="0"/>
          <w:numId w:val="151"/>
        </w:numPr>
        <w:jc w:val="both"/>
        <w:rPr>
          <w:rFonts w:cs="Arial"/>
        </w:rPr>
      </w:pPr>
      <w:r w:rsidRPr="00526AFB">
        <w:rPr>
          <w:rFonts w:cs="Arial"/>
        </w:rPr>
        <w:t>Seafarers – Sea Sunday (July)</w:t>
      </w:r>
    </w:p>
    <w:p w14:paraId="77399247" w14:textId="77777777" w:rsidR="00F74D67" w:rsidRPr="00526AFB" w:rsidRDefault="00F74D67" w:rsidP="00F74D67">
      <w:pPr>
        <w:pStyle w:val="ListParagraph"/>
        <w:numPr>
          <w:ilvl w:val="0"/>
          <w:numId w:val="151"/>
        </w:numPr>
        <w:jc w:val="both"/>
        <w:rPr>
          <w:rFonts w:cs="Arial"/>
        </w:rPr>
      </w:pPr>
      <w:r w:rsidRPr="00526AFB">
        <w:rPr>
          <w:rFonts w:cs="Arial"/>
        </w:rPr>
        <w:t>RNLI Summer Fete (July)</w:t>
      </w:r>
    </w:p>
    <w:p w14:paraId="76AD9544" w14:textId="77777777" w:rsidR="00F74D67" w:rsidRPr="00526AFB" w:rsidRDefault="00F74D67" w:rsidP="00F74D67">
      <w:pPr>
        <w:pStyle w:val="ListParagraph"/>
        <w:numPr>
          <w:ilvl w:val="0"/>
          <w:numId w:val="151"/>
        </w:numPr>
        <w:jc w:val="both"/>
        <w:rPr>
          <w:rFonts w:cs="Arial"/>
        </w:rPr>
      </w:pPr>
      <w:r w:rsidRPr="00526AFB">
        <w:rPr>
          <w:rFonts w:cs="Arial"/>
        </w:rPr>
        <w:t>East Sussex Music Service – Summer Concert (July)</w:t>
      </w:r>
    </w:p>
    <w:p w14:paraId="7C444C0F" w14:textId="77777777" w:rsidR="00F74D67" w:rsidRPr="00526AFB" w:rsidRDefault="00F74D67" w:rsidP="00F74D67">
      <w:pPr>
        <w:pStyle w:val="ListParagraph"/>
        <w:numPr>
          <w:ilvl w:val="0"/>
          <w:numId w:val="151"/>
        </w:numPr>
        <w:jc w:val="both"/>
        <w:rPr>
          <w:rFonts w:cs="Arial"/>
        </w:rPr>
      </w:pPr>
      <w:r w:rsidRPr="00526AFB">
        <w:rPr>
          <w:rFonts w:cs="Arial"/>
        </w:rPr>
        <w:t>Bishop of Chichester – Concert (July)</w:t>
      </w:r>
    </w:p>
    <w:p w14:paraId="6326CD1D" w14:textId="77777777" w:rsidR="00F74D67" w:rsidRPr="00526AFB" w:rsidRDefault="00F74D67" w:rsidP="00F74D67">
      <w:pPr>
        <w:pStyle w:val="ListParagraph"/>
        <w:numPr>
          <w:ilvl w:val="0"/>
          <w:numId w:val="151"/>
        </w:numPr>
        <w:jc w:val="both"/>
        <w:rPr>
          <w:rFonts w:cs="Arial"/>
        </w:rPr>
      </w:pPr>
      <w:r w:rsidRPr="00526AFB">
        <w:rPr>
          <w:rFonts w:cs="Arial"/>
        </w:rPr>
        <w:t>Sussex Mayors’ Association – Lunch (July)</w:t>
      </w:r>
    </w:p>
    <w:p w14:paraId="6297C081" w14:textId="77777777" w:rsidR="00F74D67" w:rsidRPr="00526AFB" w:rsidRDefault="00F74D67" w:rsidP="00F74D67">
      <w:pPr>
        <w:pStyle w:val="ListParagraph"/>
        <w:numPr>
          <w:ilvl w:val="0"/>
          <w:numId w:val="151"/>
        </w:numPr>
        <w:jc w:val="both"/>
        <w:rPr>
          <w:rFonts w:cs="Arial"/>
        </w:rPr>
      </w:pPr>
      <w:r w:rsidRPr="00526AFB">
        <w:rPr>
          <w:rFonts w:cs="Arial"/>
        </w:rPr>
        <w:t>Seahaven FM – Interview with the Mayor (July/August)</w:t>
      </w:r>
    </w:p>
    <w:p w14:paraId="72C0EF13" w14:textId="77777777" w:rsidR="00F74D67" w:rsidRPr="00526AFB" w:rsidRDefault="00F74D67" w:rsidP="00F74D67">
      <w:pPr>
        <w:pStyle w:val="ListParagraph"/>
        <w:numPr>
          <w:ilvl w:val="0"/>
          <w:numId w:val="151"/>
        </w:numPr>
        <w:jc w:val="both"/>
        <w:rPr>
          <w:rFonts w:cs="Arial"/>
        </w:rPr>
      </w:pPr>
      <w:r w:rsidRPr="00526AFB">
        <w:rPr>
          <w:rFonts w:cs="Arial"/>
        </w:rPr>
        <w:t>Newhaven Fort – Dieppe Raid Commemoration (August)</w:t>
      </w:r>
    </w:p>
    <w:p w14:paraId="6EA0A06A" w14:textId="77777777" w:rsidR="00F74D67" w:rsidRPr="00526AFB" w:rsidRDefault="00F74D67" w:rsidP="00F74D67">
      <w:pPr>
        <w:pStyle w:val="ListParagraph"/>
        <w:numPr>
          <w:ilvl w:val="0"/>
          <w:numId w:val="151"/>
        </w:numPr>
        <w:jc w:val="both"/>
        <w:rPr>
          <w:rFonts w:cs="Arial"/>
        </w:rPr>
      </w:pPr>
      <w:r w:rsidRPr="00526AFB">
        <w:rPr>
          <w:rFonts w:cs="Arial"/>
        </w:rPr>
        <w:t>Bishopstone Summer Fete (August)</w:t>
      </w:r>
    </w:p>
    <w:p w14:paraId="2336EDBB" w14:textId="77777777" w:rsidR="00F74D67" w:rsidRPr="00526AFB" w:rsidRDefault="00F74D67" w:rsidP="00F74D67">
      <w:pPr>
        <w:pStyle w:val="ListParagraph"/>
        <w:numPr>
          <w:ilvl w:val="0"/>
          <w:numId w:val="151"/>
        </w:numPr>
        <w:jc w:val="both"/>
        <w:rPr>
          <w:rFonts w:cs="Arial"/>
        </w:rPr>
      </w:pPr>
      <w:r w:rsidRPr="00526AFB">
        <w:rPr>
          <w:rFonts w:cs="Arial"/>
        </w:rPr>
        <w:t>Royal Society of St George – Battle of Britain Service (September)</w:t>
      </w:r>
    </w:p>
    <w:p w14:paraId="0D4AF614" w14:textId="77777777" w:rsidR="00F74D67" w:rsidRPr="00526AFB" w:rsidRDefault="00F74D67" w:rsidP="00F74D67">
      <w:pPr>
        <w:pStyle w:val="ListParagraph"/>
        <w:numPr>
          <w:ilvl w:val="0"/>
          <w:numId w:val="151"/>
        </w:numPr>
        <w:jc w:val="both"/>
        <w:rPr>
          <w:rFonts w:cs="Arial"/>
        </w:rPr>
      </w:pPr>
      <w:r w:rsidRPr="00526AFB">
        <w:rPr>
          <w:rFonts w:cs="Arial"/>
        </w:rPr>
        <w:t>Royal Society of St George – Trafalgar Day (October)</w:t>
      </w:r>
    </w:p>
    <w:p w14:paraId="0FCF1A43" w14:textId="77777777" w:rsidR="00F74D67" w:rsidRPr="00526AFB" w:rsidRDefault="00F74D67" w:rsidP="00F74D67">
      <w:pPr>
        <w:pStyle w:val="ListParagraph"/>
        <w:numPr>
          <w:ilvl w:val="0"/>
          <w:numId w:val="151"/>
        </w:numPr>
        <w:jc w:val="both"/>
        <w:rPr>
          <w:rFonts w:cs="Arial"/>
        </w:rPr>
      </w:pPr>
      <w:r w:rsidRPr="00526AFB">
        <w:rPr>
          <w:rFonts w:cs="Arial"/>
        </w:rPr>
        <w:t>High Sheriff – Judges Service (October)</w:t>
      </w:r>
    </w:p>
    <w:p w14:paraId="172F2A46" w14:textId="77777777" w:rsidR="00F74D67" w:rsidRPr="00526AFB" w:rsidRDefault="00F74D67" w:rsidP="00F74D67">
      <w:pPr>
        <w:pStyle w:val="ListParagraph"/>
        <w:numPr>
          <w:ilvl w:val="0"/>
          <w:numId w:val="151"/>
        </w:numPr>
        <w:jc w:val="both"/>
        <w:rPr>
          <w:rFonts w:cs="Arial"/>
        </w:rPr>
      </w:pPr>
      <w:r w:rsidRPr="00526AFB">
        <w:rPr>
          <w:rFonts w:cs="Arial"/>
        </w:rPr>
        <w:t>Martello Rotary – Proms (October)</w:t>
      </w:r>
    </w:p>
    <w:p w14:paraId="0775802C" w14:textId="77777777" w:rsidR="00F74D67" w:rsidRPr="00526AFB" w:rsidRDefault="00F74D67" w:rsidP="00F74D67">
      <w:pPr>
        <w:pStyle w:val="ListParagraph"/>
        <w:numPr>
          <w:ilvl w:val="0"/>
          <w:numId w:val="151"/>
        </w:numPr>
        <w:jc w:val="both"/>
        <w:rPr>
          <w:rFonts w:cs="Arial"/>
        </w:rPr>
      </w:pPr>
      <w:r w:rsidRPr="00526AFB">
        <w:rPr>
          <w:rFonts w:cs="Arial"/>
        </w:rPr>
        <w:t>Seaford Bonfire Celebrations (October)</w:t>
      </w:r>
    </w:p>
    <w:p w14:paraId="41C2C910" w14:textId="77777777" w:rsidR="00F74D67" w:rsidRPr="00526AFB" w:rsidRDefault="00F74D67" w:rsidP="00F74D67">
      <w:pPr>
        <w:pStyle w:val="ListParagraph"/>
        <w:numPr>
          <w:ilvl w:val="0"/>
          <w:numId w:val="151"/>
        </w:numPr>
        <w:jc w:val="both"/>
        <w:rPr>
          <w:rFonts w:cs="Arial"/>
        </w:rPr>
      </w:pPr>
      <w:r w:rsidRPr="00526AFB">
        <w:rPr>
          <w:rFonts w:cs="Arial"/>
        </w:rPr>
        <w:t>High Sheriff – Prayer Breakfast (November)</w:t>
      </w:r>
    </w:p>
    <w:p w14:paraId="68A843AD" w14:textId="77777777" w:rsidR="00F74D67" w:rsidRPr="00526AFB" w:rsidRDefault="00F74D67" w:rsidP="00F74D67">
      <w:pPr>
        <w:pStyle w:val="ListParagraph"/>
        <w:numPr>
          <w:ilvl w:val="0"/>
          <w:numId w:val="151"/>
        </w:numPr>
        <w:jc w:val="both"/>
        <w:rPr>
          <w:rFonts w:cs="Arial"/>
        </w:rPr>
      </w:pPr>
      <w:r w:rsidRPr="00526AFB">
        <w:rPr>
          <w:rFonts w:cs="Arial"/>
        </w:rPr>
        <w:t>Lewes Bonfire (November)</w:t>
      </w:r>
    </w:p>
    <w:p w14:paraId="1A392E06" w14:textId="77777777" w:rsidR="00F74D67" w:rsidRPr="00526AFB" w:rsidRDefault="00F74D67" w:rsidP="00F74D67">
      <w:pPr>
        <w:pStyle w:val="ListParagraph"/>
        <w:numPr>
          <w:ilvl w:val="0"/>
          <w:numId w:val="151"/>
        </w:numPr>
        <w:jc w:val="both"/>
        <w:rPr>
          <w:rFonts w:cs="Arial"/>
        </w:rPr>
      </w:pPr>
      <w:proofErr w:type="spellStart"/>
      <w:r w:rsidRPr="00526AFB">
        <w:rPr>
          <w:rFonts w:cs="Arial"/>
        </w:rPr>
        <w:t>Homelink</w:t>
      </w:r>
      <w:proofErr w:type="spellEnd"/>
      <w:r w:rsidRPr="00526AFB">
        <w:rPr>
          <w:rFonts w:cs="Arial"/>
        </w:rPr>
        <w:t xml:space="preserve"> – Christmas Concert (December)</w:t>
      </w:r>
    </w:p>
    <w:p w14:paraId="1EA75E6B" w14:textId="77777777" w:rsidR="00F74D67" w:rsidRPr="00526AFB" w:rsidRDefault="00F74D67" w:rsidP="00F74D67">
      <w:pPr>
        <w:pStyle w:val="ListParagraph"/>
        <w:numPr>
          <w:ilvl w:val="0"/>
          <w:numId w:val="151"/>
        </w:numPr>
        <w:jc w:val="both"/>
        <w:rPr>
          <w:rFonts w:cs="Arial"/>
        </w:rPr>
      </w:pPr>
      <w:r w:rsidRPr="00526AFB">
        <w:rPr>
          <w:rFonts w:cs="Arial"/>
        </w:rPr>
        <w:t>Seaford Rotary Club – Senior Citizens Christmas Party (December)</w:t>
      </w:r>
    </w:p>
    <w:p w14:paraId="15DDF83B" w14:textId="77777777" w:rsidR="00F74D67" w:rsidRPr="00526AFB" w:rsidRDefault="00F74D67" w:rsidP="00F74D67">
      <w:pPr>
        <w:pStyle w:val="ListParagraph"/>
        <w:numPr>
          <w:ilvl w:val="0"/>
          <w:numId w:val="151"/>
        </w:numPr>
        <w:jc w:val="both"/>
        <w:rPr>
          <w:rFonts w:cs="Arial"/>
        </w:rPr>
      </w:pPr>
      <w:r w:rsidRPr="00526AFB">
        <w:rPr>
          <w:rFonts w:cs="Arial"/>
        </w:rPr>
        <w:t>Concentus Choir – Christmas Concert (December)</w:t>
      </w:r>
    </w:p>
    <w:p w14:paraId="7F889C3D" w14:textId="77777777" w:rsidR="00F74D67" w:rsidRPr="00526AFB" w:rsidRDefault="00F74D67" w:rsidP="00F74D67">
      <w:pPr>
        <w:pStyle w:val="ListParagraph"/>
        <w:numPr>
          <w:ilvl w:val="0"/>
          <w:numId w:val="151"/>
        </w:numPr>
        <w:jc w:val="both"/>
        <w:rPr>
          <w:rFonts w:cs="Arial"/>
        </w:rPr>
      </w:pPr>
      <w:r w:rsidRPr="00526AFB">
        <w:rPr>
          <w:rFonts w:cs="Arial"/>
        </w:rPr>
        <w:t>Sussex Mayors’ Association – Christmas Lunch (December)</w:t>
      </w:r>
    </w:p>
    <w:p w14:paraId="0ADD25B3" w14:textId="085A8A86" w:rsidR="002136CC" w:rsidRDefault="00F74D67" w:rsidP="00862FA5">
      <w:pPr>
        <w:pStyle w:val="ListParagraph"/>
        <w:numPr>
          <w:ilvl w:val="0"/>
          <w:numId w:val="120"/>
        </w:numPr>
        <w:spacing w:after="0"/>
        <w:jc w:val="both"/>
        <w:rPr>
          <w:rFonts w:cs="Arial"/>
        </w:rPr>
      </w:pPr>
      <w:r w:rsidRPr="00526AFB">
        <w:rPr>
          <w:rFonts w:cs="Arial"/>
        </w:rPr>
        <w:t>East Sussex Music Service – Christmas Concert (December)</w:t>
      </w:r>
    </w:p>
    <w:p w14:paraId="37103AD6" w14:textId="77777777" w:rsidR="007C3A0F" w:rsidRPr="0032221D" w:rsidRDefault="007C3A0F" w:rsidP="007C3A0F">
      <w:pPr>
        <w:pStyle w:val="ListParagraph"/>
        <w:spacing w:after="0"/>
        <w:ind w:left="2160"/>
        <w:jc w:val="both"/>
        <w:rPr>
          <w:rFonts w:cs="Arial"/>
        </w:rPr>
      </w:pPr>
    </w:p>
    <w:p w14:paraId="6E3FFB82" w14:textId="3E64DD86" w:rsidR="00862FA5" w:rsidRDefault="00A830A5" w:rsidP="00862FA5">
      <w:pPr>
        <w:pStyle w:val="Heading2"/>
        <w:numPr>
          <w:ilvl w:val="2"/>
          <w:numId w:val="40"/>
        </w:numPr>
        <w:spacing w:before="0" w:after="0"/>
        <w:contextualSpacing/>
        <w:jc w:val="both"/>
        <w:rPr>
          <w:rFonts w:asciiTheme="minorHAnsi" w:hAnsiTheme="minorHAnsi" w:cs="Arial"/>
          <w:color w:val="auto"/>
          <w:sz w:val="24"/>
          <w:szCs w:val="24"/>
        </w:rPr>
      </w:pPr>
      <w:r w:rsidRPr="00862FA5">
        <w:rPr>
          <w:rFonts w:asciiTheme="minorHAnsi" w:hAnsiTheme="minorHAnsi" w:cs="Arial"/>
          <w:color w:val="auto"/>
          <w:sz w:val="24"/>
          <w:szCs w:val="24"/>
        </w:rPr>
        <w:t>Each</w:t>
      </w:r>
      <w:r w:rsidR="00F74D67" w:rsidRPr="00862FA5">
        <w:rPr>
          <w:rFonts w:asciiTheme="minorHAnsi" w:hAnsiTheme="minorHAnsi" w:cs="Arial"/>
          <w:color w:val="auto"/>
          <w:sz w:val="24"/>
          <w:szCs w:val="24"/>
        </w:rPr>
        <w:t xml:space="preserve"> Mayor may choose to attend all, some or none of these engagements depending on availability and priorities.</w:t>
      </w:r>
    </w:p>
    <w:p w14:paraId="3107D804" w14:textId="77777777" w:rsidR="00737ED5" w:rsidRPr="00737ED5" w:rsidRDefault="00737ED5" w:rsidP="00737ED5">
      <w:pPr>
        <w:spacing w:after="0"/>
        <w:contextualSpacing/>
      </w:pPr>
    </w:p>
    <w:p w14:paraId="10020CA0" w14:textId="3F6F34A0" w:rsidR="00ED0E61" w:rsidRPr="00F94F83" w:rsidRDefault="00954761" w:rsidP="00F94F83">
      <w:pPr>
        <w:pStyle w:val="ListParagraph"/>
        <w:numPr>
          <w:ilvl w:val="0"/>
          <w:numId w:val="40"/>
        </w:numPr>
        <w:jc w:val="both"/>
        <w:rPr>
          <w:rFonts w:cs="Arial"/>
        </w:rPr>
      </w:pPr>
      <w:r w:rsidRPr="00737ED5">
        <w:rPr>
          <w:rFonts w:cs="Arial"/>
          <w:b/>
          <w:bCs/>
        </w:rPr>
        <w:t>Civic Events</w:t>
      </w:r>
    </w:p>
    <w:p w14:paraId="49E05139" w14:textId="77777777" w:rsidR="00ED0E61" w:rsidRPr="00F94F83" w:rsidRDefault="0096783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Overview of Civic Events</w:t>
      </w:r>
    </w:p>
    <w:p w14:paraId="08AB4A3B" w14:textId="3ECC6BFF" w:rsidR="00967837" w:rsidRPr="00ED0E61" w:rsidRDefault="00A830A5" w:rsidP="00ED0E61">
      <w:pPr>
        <w:pStyle w:val="ListParagraph"/>
        <w:numPr>
          <w:ilvl w:val="2"/>
          <w:numId w:val="40"/>
        </w:numPr>
        <w:jc w:val="both"/>
        <w:rPr>
          <w:rFonts w:cs="Arial"/>
        </w:rPr>
      </w:pPr>
      <w:r w:rsidRPr="00ED0E61">
        <w:rPr>
          <w:rFonts w:cs="Arial"/>
        </w:rPr>
        <w:t>Civic</w:t>
      </w:r>
      <w:r w:rsidR="00967837" w:rsidRPr="00ED0E61">
        <w:rPr>
          <w:rFonts w:cs="Arial"/>
        </w:rPr>
        <w:t xml:space="preserve"> Events are formal or community focused occasions delivered by the Town Council</w:t>
      </w:r>
      <w:r w:rsidR="008A4779">
        <w:rPr>
          <w:rFonts w:cs="Arial"/>
        </w:rPr>
        <w:t xml:space="preserve"> </w:t>
      </w:r>
      <w:r w:rsidR="00967837" w:rsidRPr="00ED0E61">
        <w:rPr>
          <w:rFonts w:cs="Arial"/>
        </w:rPr>
        <w:t>—</w:t>
      </w:r>
      <w:r w:rsidR="008A4779">
        <w:rPr>
          <w:rFonts w:cs="Arial"/>
        </w:rPr>
        <w:t xml:space="preserve"> </w:t>
      </w:r>
      <w:r w:rsidR="00967837" w:rsidRPr="00ED0E61">
        <w:rPr>
          <w:rFonts w:cs="Arial"/>
        </w:rPr>
        <w:t xml:space="preserve">either independently or in partnership with local organisations. At these events, the </w:t>
      </w:r>
      <w:proofErr w:type="gramStart"/>
      <w:r w:rsidR="00967837" w:rsidRPr="00ED0E61">
        <w:rPr>
          <w:rFonts w:cs="Arial"/>
        </w:rPr>
        <w:t>Mayor</w:t>
      </w:r>
      <w:proofErr w:type="gramEnd"/>
      <w:r w:rsidR="00967837" w:rsidRPr="00ED0E61">
        <w:rPr>
          <w:rFonts w:cs="Arial"/>
        </w:rPr>
        <w:t xml:space="preserve"> typically acts as host, guest of honour</w:t>
      </w:r>
      <w:r w:rsidR="00023A30">
        <w:rPr>
          <w:rFonts w:cs="Arial"/>
        </w:rPr>
        <w:t>,</w:t>
      </w:r>
      <w:r w:rsidR="00967837" w:rsidRPr="00ED0E61">
        <w:rPr>
          <w:rFonts w:cs="Arial"/>
        </w:rPr>
        <w:t xml:space="preserve"> or performs an official civic duty on behalf of the Council.</w:t>
      </w:r>
    </w:p>
    <w:p w14:paraId="537D10A0" w14:textId="77777777" w:rsidR="00A830A5" w:rsidRPr="00526AFB" w:rsidRDefault="00A830A5" w:rsidP="00967837">
      <w:pPr>
        <w:pStyle w:val="ListParagraph"/>
        <w:ind w:left="1440"/>
        <w:jc w:val="both"/>
        <w:rPr>
          <w:rFonts w:cs="Arial"/>
        </w:rPr>
      </w:pPr>
    </w:p>
    <w:p w14:paraId="28BB7C06" w14:textId="77777777" w:rsidR="00ED0E61" w:rsidRPr="00ED0E61" w:rsidRDefault="00967837"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lastRenderedPageBreak/>
        <w:t>Annual Civic Events</w:t>
      </w:r>
    </w:p>
    <w:p w14:paraId="5C277382" w14:textId="77878C92" w:rsidR="00ED0E61" w:rsidRPr="00ED0E61" w:rsidRDefault="00C87E8C" w:rsidP="00ED0E61">
      <w:pPr>
        <w:pStyle w:val="Heading2"/>
        <w:numPr>
          <w:ilvl w:val="2"/>
          <w:numId w:val="40"/>
        </w:numPr>
        <w:spacing w:after="240"/>
        <w:jc w:val="both"/>
        <w:rPr>
          <w:rFonts w:asciiTheme="minorHAnsi" w:hAnsiTheme="minorHAnsi" w:cs="Arial"/>
          <w:color w:val="auto"/>
          <w:sz w:val="24"/>
          <w:szCs w:val="24"/>
        </w:rPr>
      </w:pPr>
      <w:r w:rsidRPr="00ED0E61">
        <w:rPr>
          <w:rFonts w:asciiTheme="minorHAnsi" w:hAnsiTheme="minorHAnsi" w:cs="Arial"/>
          <w:color w:val="auto"/>
          <w:sz w:val="24"/>
          <w:szCs w:val="24"/>
        </w:rPr>
        <w:t>The</w:t>
      </w:r>
      <w:r w:rsidR="00967837" w:rsidRPr="00ED0E61">
        <w:rPr>
          <w:rFonts w:asciiTheme="minorHAnsi" w:hAnsiTheme="minorHAnsi" w:cs="Arial"/>
          <w:color w:val="auto"/>
          <w:sz w:val="24"/>
          <w:szCs w:val="24"/>
        </w:rPr>
        <w:t xml:space="preserve"> following Civic Events usually take place during the municipal year. This list reflects established practice but may be updated as required.</w:t>
      </w:r>
    </w:p>
    <w:p w14:paraId="4E0EAA12" w14:textId="77777777" w:rsidR="00BD5C8B" w:rsidRPr="00526AFB" w:rsidRDefault="00967837" w:rsidP="00ED0E61">
      <w:pPr>
        <w:pStyle w:val="ListParagraph"/>
        <w:numPr>
          <w:ilvl w:val="0"/>
          <w:numId w:val="154"/>
        </w:numPr>
        <w:spacing w:after="240"/>
        <w:ind w:left="1440"/>
        <w:jc w:val="both"/>
        <w:rPr>
          <w:rFonts w:cs="Arial"/>
          <w:i/>
          <w:iCs/>
          <w:u w:val="single"/>
        </w:rPr>
      </w:pPr>
      <w:r w:rsidRPr="00526AFB">
        <w:rPr>
          <w:rFonts w:cs="Arial"/>
          <w:i/>
          <w:iCs/>
          <w:u w:val="single"/>
        </w:rPr>
        <w:t>Sussex Day – 16 June</w:t>
      </w:r>
    </w:p>
    <w:p w14:paraId="7EC5A726" w14:textId="7AF61849" w:rsidR="00967837" w:rsidRPr="00526AFB" w:rsidRDefault="00967837" w:rsidP="007F4925">
      <w:pPr>
        <w:pStyle w:val="ListParagraph"/>
        <w:ind w:left="1440" w:hanging="22"/>
        <w:jc w:val="both"/>
        <w:rPr>
          <w:rFonts w:cs="Arial"/>
        </w:rPr>
      </w:pPr>
      <w:r w:rsidRPr="00526AFB">
        <w:rPr>
          <w:rFonts w:cs="Arial"/>
        </w:rPr>
        <w:t>A ceremony is held annually to celebrate Sussex Day. The Civic Office arranges a short event, usually at the Martello Tower on the seafront. The Town Crier and the Mayor lead the proceedings, which include:</w:t>
      </w:r>
    </w:p>
    <w:p w14:paraId="7FAA58BC" w14:textId="77777777" w:rsidR="00967837" w:rsidRPr="00526AFB" w:rsidRDefault="00967837" w:rsidP="00A830A5">
      <w:pPr>
        <w:pStyle w:val="ListParagraph"/>
        <w:numPr>
          <w:ilvl w:val="0"/>
          <w:numId w:val="204"/>
        </w:numPr>
        <w:jc w:val="both"/>
        <w:rPr>
          <w:rFonts w:cs="Arial"/>
        </w:rPr>
      </w:pPr>
      <w:r w:rsidRPr="00526AFB">
        <w:rPr>
          <w:rFonts w:cs="Arial"/>
        </w:rPr>
        <w:t>Raising the Sussex Day flag at 12 noon</w:t>
      </w:r>
    </w:p>
    <w:p w14:paraId="451B1A4F" w14:textId="77777777" w:rsidR="00967837" w:rsidRPr="00526AFB" w:rsidRDefault="00967837" w:rsidP="00A830A5">
      <w:pPr>
        <w:pStyle w:val="ListParagraph"/>
        <w:numPr>
          <w:ilvl w:val="0"/>
          <w:numId w:val="204"/>
        </w:numPr>
        <w:jc w:val="both"/>
        <w:rPr>
          <w:rFonts w:cs="Arial"/>
        </w:rPr>
      </w:pPr>
      <w:r w:rsidRPr="00526AFB">
        <w:rPr>
          <w:rFonts w:cs="Arial"/>
        </w:rPr>
        <w:t>Reading of the official proclamation</w:t>
      </w:r>
    </w:p>
    <w:p w14:paraId="3BCD25D6" w14:textId="77777777" w:rsidR="00967837" w:rsidRPr="00526AFB" w:rsidRDefault="00967837" w:rsidP="00A830A5">
      <w:pPr>
        <w:pStyle w:val="ListParagraph"/>
        <w:numPr>
          <w:ilvl w:val="0"/>
          <w:numId w:val="204"/>
        </w:numPr>
        <w:jc w:val="both"/>
        <w:rPr>
          <w:rFonts w:cs="Arial"/>
        </w:rPr>
      </w:pPr>
      <w:r w:rsidRPr="00526AFB">
        <w:rPr>
          <w:rFonts w:cs="Arial"/>
        </w:rPr>
        <w:t>An optional community singing of “Sussex by the Sea”</w:t>
      </w:r>
    </w:p>
    <w:p w14:paraId="023587CA" w14:textId="2B442068" w:rsidR="00A830A5" w:rsidRDefault="00967837" w:rsidP="002136CC">
      <w:pPr>
        <w:pStyle w:val="ListParagraph"/>
        <w:ind w:left="1440" w:firstLine="720"/>
        <w:jc w:val="both"/>
        <w:rPr>
          <w:rFonts w:cs="Arial"/>
        </w:rPr>
      </w:pPr>
      <w:r w:rsidRPr="00526AFB">
        <w:rPr>
          <w:rFonts w:cs="Arial"/>
        </w:rPr>
        <w:t>Councillors and members of the public are invited to attend.</w:t>
      </w:r>
    </w:p>
    <w:p w14:paraId="4DA91F9E" w14:textId="77777777" w:rsidR="002136CC" w:rsidRPr="002136CC" w:rsidRDefault="002136CC" w:rsidP="002136CC">
      <w:pPr>
        <w:pStyle w:val="ListParagraph"/>
        <w:ind w:left="1440" w:firstLine="720"/>
        <w:jc w:val="both"/>
        <w:rPr>
          <w:rFonts w:cs="Arial"/>
        </w:rPr>
      </w:pPr>
    </w:p>
    <w:p w14:paraId="45068138" w14:textId="77777777" w:rsidR="00967837" w:rsidRPr="00526AFB" w:rsidRDefault="00967837" w:rsidP="00BD5C8B">
      <w:pPr>
        <w:pStyle w:val="ListParagraph"/>
        <w:numPr>
          <w:ilvl w:val="0"/>
          <w:numId w:val="157"/>
        </w:numPr>
        <w:ind w:left="1418"/>
        <w:jc w:val="both"/>
        <w:rPr>
          <w:rFonts w:cs="Arial"/>
          <w:i/>
          <w:iCs/>
          <w:u w:val="single"/>
        </w:rPr>
      </w:pPr>
      <w:r w:rsidRPr="00526AFB">
        <w:rPr>
          <w:rFonts w:cs="Arial"/>
          <w:i/>
          <w:iCs/>
          <w:u w:val="single"/>
        </w:rPr>
        <w:t>Armed Forces Day – 27 June</w:t>
      </w:r>
    </w:p>
    <w:p w14:paraId="25980B9A" w14:textId="77777777" w:rsidR="00967837" w:rsidRPr="00526AFB" w:rsidRDefault="00967837" w:rsidP="007F4925">
      <w:pPr>
        <w:pStyle w:val="ListParagraph"/>
        <w:ind w:left="1440" w:hanging="22"/>
        <w:jc w:val="both"/>
        <w:rPr>
          <w:rFonts w:cs="Arial"/>
        </w:rPr>
      </w:pPr>
      <w:r w:rsidRPr="00526AFB">
        <w:rPr>
          <w:rFonts w:cs="Arial"/>
        </w:rPr>
        <w:t>To mark Armed Forces Day, the Mayor attends a short ceremony at the Seaford War Memorial, where the Armed Forces Day flag is raised.</w:t>
      </w:r>
    </w:p>
    <w:p w14:paraId="56CA03E2" w14:textId="77777777" w:rsidR="00A830A5" w:rsidRPr="00526AFB" w:rsidRDefault="00A830A5" w:rsidP="00967837">
      <w:pPr>
        <w:pStyle w:val="ListParagraph"/>
        <w:ind w:left="1440"/>
        <w:jc w:val="both"/>
        <w:rPr>
          <w:rFonts w:cs="Arial"/>
        </w:rPr>
      </w:pPr>
    </w:p>
    <w:p w14:paraId="402E8E85" w14:textId="77777777" w:rsidR="00967837" w:rsidRPr="00526AFB" w:rsidRDefault="00967837" w:rsidP="00BD5C8B">
      <w:pPr>
        <w:pStyle w:val="ListParagraph"/>
        <w:numPr>
          <w:ilvl w:val="0"/>
          <w:numId w:val="157"/>
        </w:numPr>
        <w:ind w:left="1418"/>
        <w:jc w:val="both"/>
        <w:rPr>
          <w:rFonts w:cs="Arial"/>
          <w:i/>
          <w:iCs/>
          <w:u w:val="single"/>
        </w:rPr>
      </w:pPr>
      <w:r w:rsidRPr="00526AFB">
        <w:rPr>
          <w:rFonts w:cs="Arial"/>
          <w:i/>
          <w:iCs/>
          <w:u w:val="single"/>
        </w:rPr>
        <w:t>Civic Service or Civic Reception</w:t>
      </w:r>
    </w:p>
    <w:p w14:paraId="551E5157" w14:textId="77777777" w:rsidR="00967837" w:rsidRPr="00526AFB" w:rsidRDefault="00967837" w:rsidP="007F4925">
      <w:pPr>
        <w:pStyle w:val="ListParagraph"/>
        <w:ind w:left="1440" w:hanging="22"/>
        <w:jc w:val="both"/>
        <w:rPr>
          <w:rFonts w:cs="Arial"/>
        </w:rPr>
      </w:pPr>
      <w:r w:rsidRPr="00526AFB">
        <w:rPr>
          <w:rFonts w:cs="Arial"/>
        </w:rPr>
        <w:t>It is customary for each Mayor to host a Civic Service or Civic Reception early in their term. The format varies each year and may include:</w:t>
      </w:r>
    </w:p>
    <w:p w14:paraId="07236C52" w14:textId="77777777" w:rsidR="00967837" w:rsidRPr="00526AFB" w:rsidRDefault="00967837" w:rsidP="00A830A5">
      <w:pPr>
        <w:pStyle w:val="ListParagraph"/>
        <w:numPr>
          <w:ilvl w:val="0"/>
          <w:numId w:val="204"/>
        </w:numPr>
        <w:jc w:val="both"/>
        <w:rPr>
          <w:rFonts w:cs="Arial"/>
        </w:rPr>
      </w:pPr>
      <w:r w:rsidRPr="00526AFB">
        <w:rPr>
          <w:rFonts w:cs="Arial"/>
        </w:rPr>
        <w:t>A religious or civic service</w:t>
      </w:r>
    </w:p>
    <w:p w14:paraId="74FF46F9" w14:textId="77777777" w:rsidR="00967837" w:rsidRPr="00526AFB" w:rsidRDefault="00967837" w:rsidP="00A830A5">
      <w:pPr>
        <w:pStyle w:val="ListParagraph"/>
        <w:numPr>
          <w:ilvl w:val="0"/>
          <w:numId w:val="204"/>
        </w:numPr>
        <w:jc w:val="both"/>
        <w:rPr>
          <w:rFonts w:cs="Arial"/>
        </w:rPr>
      </w:pPr>
      <w:r w:rsidRPr="00526AFB">
        <w:rPr>
          <w:rFonts w:cs="Arial"/>
        </w:rPr>
        <w:t>A summer garden gathering</w:t>
      </w:r>
    </w:p>
    <w:p w14:paraId="5D2AB423" w14:textId="11945421" w:rsidR="002136CC" w:rsidRPr="00800E64" w:rsidRDefault="00967837" w:rsidP="00800E64">
      <w:pPr>
        <w:pStyle w:val="ListParagraph"/>
        <w:numPr>
          <w:ilvl w:val="0"/>
          <w:numId w:val="204"/>
        </w:numPr>
        <w:jc w:val="both"/>
        <w:rPr>
          <w:rFonts w:cs="Arial"/>
        </w:rPr>
      </w:pPr>
      <w:r w:rsidRPr="00526AFB">
        <w:rPr>
          <w:rFonts w:cs="Arial"/>
        </w:rPr>
        <w:t>A luncheon or formal reception</w:t>
      </w:r>
    </w:p>
    <w:p w14:paraId="01916956" w14:textId="77777777" w:rsidR="00967837" w:rsidRPr="00526AFB" w:rsidRDefault="00967837" w:rsidP="00967837">
      <w:pPr>
        <w:pStyle w:val="ListParagraph"/>
        <w:ind w:left="1440"/>
        <w:jc w:val="both"/>
        <w:rPr>
          <w:rFonts w:cs="Arial"/>
        </w:rPr>
      </w:pPr>
      <w:r w:rsidRPr="00526AFB">
        <w:rPr>
          <w:rFonts w:cs="Arial"/>
        </w:rPr>
        <w:t>This event:</w:t>
      </w:r>
    </w:p>
    <w:p w14:paraId="4282AEE8" w14:textId="77777777" w:rsidR="00967837" w:rsidRPr="00526AFB" w:rsidRDefault="00967837" w:rsidP="00A830A5">
      <w:pPr>
        <w:pStyle w:val="ListParagraph"/>
        <w:numPr>
          <w:ilvl w:val="0"/>
          <w:numId w:val="204"/>
        </w:numPr>
        <w:jc w:val="both"/>
        <w:rPr>
          <w:rFonts w:cs="Arial"/>
        </w:rPr>
      </w:pPr>
      <w:r w:rsidRPr="00526AFB">
        <w:rPr>
          <w:rFonts w:cs="Arial"/>
        </w:rPr>
        <w:t>Must remain within the agreed budget</w:t>
      </w:r>
    </w:p>
    <w:p w14:paraId="2A7CD801" w14:textId="77777777" w:rsidR="00967837" w:rsidRPr="00526AFB" w:rsidRDefault="00967837" w:rsidP="00A830A5">
      <w:pPr>
        <w:pStyle w:val="ListParagraph"/>
        <w:numPr>
          <w:ilvl w:val="0"/>
          <w:numId w:val="204"/>
        </w:numPr>
        <w:jc w:val="both"/>
        <w:rPr>
          <w:rFonts w:cs="Arial"/>
        </w:rPr>
      </w:pPr>
      <w:r w:rsidRPr="00526AFB">
        <w:rPr>
          <w:rFonts w:cs="Arial"/>
        </w:rPr>
        <w:t>Must take place within the parish of Seaford</w:t>
      </w:r>
    </w:p>
    <w:p w14:paraId="1BAA0E80" w14:textId="28AF1F3A" w:rsidR="002136CC" w:rsidRPr="00800E64" w:rsidRDefault="00967837" w:rsidP="00800E64">
      <w:pPr>
        <w:pStyle w:val="ListParagraph"/>
        <w:numPr>
          <w:ilvl w:val="0"/>
          <w:numId w:val="204"/>
        </w:numPr>
        <w:jc w:val="both"/>
        <w:rPr>
          <w:rFonts w:cs="Arial"/>
        </w:rPr>
      </w:pPr>
      <w:r w:rsidRPr="00526AFB">
        <w:rPr>
          <w:rFonts w:cs="Arial"/>
        </w:rPr>
        <w:t>Should provide a dignified civic occasion for invited local and regional dignitaries</w:t>
      </w:r>
    </w:p>
    <w:p w14:paraId="0BEC58D5" w14:textId="4698E3E9" w:rsidR="00967837" w:rsidRPr="00526AFB" w:rsidRDefault="00967837" w:rsidP="007F4925">
      <w:pPr>
        <w:pStyle w:val="ListParagraph"/>
        <w:ind w:left="1440" w:hanging="22"/>
        <w:jc w:val="both"/>
        <w:rPr>
          <w:rFonts w:cs="Arial"/>
        </w:rPr>
      </w:pPr>
      <w:r w:rsidRPr="00526AFB">
        <w:rPr>
          <w:rFonts w:cs="Arial"/>
        </w:rPr>
        <w:t xml:space="preserve">The </w:t>
      </w:r>
      <w:proofErr w:type="gramStart"/>
      <w:r w:rsidRPr="00526AFB">
        <w:rPr>
          <w:rFonts w:cs="Arial"/>
        </w:rPr>
        <w:t>Mayor</w:t>
      </w:r>
      <w:proofErr w:type="gramEnd"/>
      <w:r w:rsidRPr="00526AFB">
        <w:rPr>
          <w:rFonts w:cs="Arial"/>
        </w:rPr>
        <w:t xml:space="preserve"> </w:t>
      </w:r>
      <w:r w:rsidR="00CC2A07">
        <w:rPr>
          <w:rFonts w:cs="Arial"/>
        </w:rPr>
        <w:t xml:space="preserve">should </w:t>
      </w:r>
      <w:r w:rsidRPr="00526AFB">
        <w:rPr>
          <w:rFonts w:cs="Arial"/>
        </w:rPr>
        <w:t>discuss proposals with the Civic Office to ensure feasibility and appropriate resourcing.</w:t>
      </w:r>
    </w:p>
    <w:p w14:paraId="74683435" w14:textId="77777777" w:rsidR="00A830A5" w:rsidRPr="00526AFB" w:rsidRDefault="00A830A5" w:rsidP="00967837">
      <w:pPr>
        <w:pStyle w:val="ListParagraph"/>
        <w:ind w:left="1440"/>
        <w:jc w:val="both"/>
        <w:rPr>
          <w:rFonts w:cs="Arial"/>
        </w:rPr>
      </w:pPr>
    </w:p>
    <w:p w14:paraId="251D7FBC" w14:textId="77777777" w:rsidR="00C87D9F" w:rsidRDefault="00967837" w:rsidP="008A4779">
      <w:pPr>
        <w:pStyle w:val="ListParagraph"/>
        <w:numPr>
          <w:ilvl w:val="0"/>
          <w:numId w:val="159"/>
        </w:numPr>
        <w:ind w:left="1440" w:hanging="306"/>
        <w:jc w:val="both"/>
        <w:rPr>
          <w:rFonts w:cs="Arial"/>
          <w:i/>
          <w:iCs/>
        </w:rPr>
      </w:pPr>
      <w:r w:rsidRPr="008A4779">
        <w:rPr>
          <w:rFonts w:cs="Arial"/>
          <w:i/>
          <w:iCs/>
          <w:u w:val="single"/>
        </w:rPr>
        <w:t>Remembrance Sunday</w:t>
      </w:r>
      <w:r w:rsidR="008A4779" w:rsidRPr="008A4779">
        <w:rPr>
          <w:rFonts w:cs="Arial"/>
          <w:i/>
          <w:iCs/>
        </w:rPr>
        <w:t xml:space="preserve"> </w:t>
      </w:r>
    </w:p>
    <w:p w14:paraId="2FC96B67" w14:textId="5774563E" w:rsidR="008A4779" w:rsidRPr="00C87D9F" w:rsidRDefault="00967837" w:rsidP="00C87D9F">
      <w:pPr>
        <w:pStyle w:val="ListParagraph"/>
        <w:ind w:left="1440"/>
        <w:jc w:val="both"/>
        <w:rPr>
          <w:rFonts w:cs="Arial"/>
        </w:rPr>
      </w:pPr>
      <w:r w:rsidRPr="00C87D9F">
        <w:rPr>
          <w:rFonts w:cs="Arial"/>
        </w:rPr>
        <w:t>Organised jointly by the Royal British Legion and Seaford Town Council</w:t>
      </w:r>
      <w:r w:rsidR="008A4779" w:rsidRPr="00C87D9F">
        <w:rPr>
          <w:rFonts w:cs="Arial"/>
        </w:rPr>
        <w:t>.</w:t>
      </w:r>
    </w:p>
    <w:p w14:paraId="6AFE99F9" w14:textId="34D023BA" w:rsidR="00967837" w:rsidRPr="00526AFB" w:rsidRDefault="008A4779" w:rsidP="007F4925">
      <w:pPr>
        <w:pStyle w:val="ListParagraph"/>
        <w:ind w:left="1440" w:hanging="22"/>
        <w:jc w:val="both"/>
        <w:rPr>
          <w:rFonts w:cs="Arial"/>
        </w:rPr>
      </w:pPr>
      <w:r>
        <w:rPr>
          <w:rFonts w:cs="Arial"/>
        </w:rPr>
        <w:t>T</w:t>
      </w:r>
      <w:r w:rsidR="00967837" w:rsidRPr="00526AFB">
        <w:rPr>
          <w:rFonts w:cs="Arial"/>
        </w:rPr>
        <w:t>he ceremony takes place on the Sunday nearest to 11 November at the Seaford War Memorial, followed by a service at St Leonard’s Church.</w:t>
      </w:r>
    </w:p>
    <w:p w14:paraId="4465CD3C" w14:textId="77777777" w:rsidR="00967837" w:rsidRDefault="00967837" w:rsidP="007F4925">
      <w:pPr>
        <w:pStyle w:val="ListParagraph"/>
        <w:ind w:left="1440" w:hanging="22"/>
        <w:jc w:val="both"/>
        <w:rPr>
          <w:rFonts w:cs="Arial"/>
        </w:rPr>
      </w:pPr>
      <w:r w:rsidRPr="00526AFB">
        <w:rPr>
          <w:rFonts w:cs="Arial"/>
        </w:rPr>
        <w:t xml:space="preserve">The </w:t>
      </w:r>
      <w:proofErr w:type="gramStart"/>
      <w:r w:rsidRPr="00526AFB">
        <w:rPr>
          <w:rFonts w:cs="Arial"/>
        </w:rPr>
        <w:t>Mayor</w:t>
      </w:r>
      <w:proofErr w:type="gramEnd"/>
      <w:r w:rsidRPr="00526AFB">
        <w:rPr>
          <w:rFonts w:cs="Arial"/>
        </w:rPr>
        <w:t xml:space="preserve"> will lay a wreath at the War Memorial; the Civic Office arranges the wreath order.</w:t>
      </w:r>
    </w:p>
    <w:p w14:paraId="706532DD" w14:textId="77777777" w:rsidR="008A4779" w:rsidRPr="00526AFB" w:rsidRDefault="008A4779" w:rsidP="007F4925">
      <w:pPr>
        <w:pStyle w:val="ListParagraph"/>
        <w:ind w:left="1440" w:hanging="22"/>
        <w:jc w:val="both"/>
        <w:rPr>
          <w:rFonts w:cs="Arial"/>
        </w:rPr>
      </w:pPr>
    </w:p>
    <w:p w14:paraId="361BC670" w14:textId="77777777" w:rsidR="00967837" w:rsidRPr="00526AFB" w:rsidRDefault="00967837" w:rsidP="00BD5C8B">
      <w:pPr>
        <w:pStyle w:val="ListParagraph"/>
        <w:numPr>
          <w:ilvl w:val="0"/>
          <w:numId w:val="159"/>
        </w:numPr>
        <w:ind w:left="1418"/>
        <w:jc w:val="both"/>
        <w:rPr>
          <w:rFonts w:cs="Arial"/>
          <w:i/>
          <w:iCs/>
          <w:u w:val="single"/>
        </w:rPr>
      </w:pPr>
      <w:r w:rsidRPr="00526AFB">
        <w:rPr>
          <w:rFonts w:cs="Arial"/>
          <w:i/>
          <w:iCs/>
          <w:u w:val="single"/>
        </w:rPr>
        <w:t>Seaford Christmas Magic</w:t>
      </w:r>
    </w:p>
    <w:p w14:paraId="629881B0" w14:textId="77777777" w:rsidR="00967837" w:rsidRPr="00526AFB" w:rsidRDefault="00967837" w:rsidP="007F4925">
      <w:pPr>
        <w:pStyle w:val="ListParagraph"/>
        <w:ind w:left="1440" w:hanging="22"/>
        <w:jc w:val="both"/>
        <w:rPr>
          <w:rFonts w:cs="Arial"/>
        </w:rPr>
      </w:pPr>
      <w:r w:rsidRPr="00526AFB">
        <w:rPr>
          <w:rFonts w:cs="Arial"/>
        </w:rPr>
        <w:lastRenderedPageBreak/>
        <w:t>Seaford Christmas Magic is delivered collaboratively by the Town Council, Seaford Traders Group, Seaford Street Market, the Seaford Chamber of Commerce and SCIP (for lantern-making and community engagement).</w:t>
      </w:r>
    </w:p>
    <w:p w14:paraId="0FB43653" w14:textId="77777777" w:rsidR="00967837" w:rsidRPr="00526AFB" w:rsidRDefault="00967837" w:rsidP="007F4925">
      <w:pPr>
        <w:pStyle w:val="ListParagraph"/>
        <w:ind w:left="1440" w:hanging="22"/>
        <w:jc w:val="both"/>
        <w:rPr>
          <w:rFonts w:cs="Arial"/>
        </w:rPr>
      </w:pPr>
      <w:r w:rsidRPr="00526AFB">
        <w:rPr>
          <w:rFonts w:cs="Arial"/>
        </w:rPr>
        <w:t xml:space="preserve">The </w:t>
      </w:r>
      <w:proofErr w:type="gramStart"/>
      <w:r w:rsidRPr="00526AFB">
        <w:rPr>
          <w:rFonts w:cs="Arial"/>
        </w:rPr>
        <w:t>Mayor</w:t>
      </w:r>
      <w:proofErr w:type="gramEnd"/>
      <w:r w:rsidRPr="00526AFB">
        <w:rPr>
          <w:rFonts w:cs="Arial"/>
        </w:rPr>
        <w:t xml:space="preserve"> may be invited to carry out several roles, including:</w:t>
      </w:r>
    </w:p>
    <w:p w14:paraId="0F94CB86" w14:textId="77777777" w:rsidR="00967837" w:rsidRPr="00526AFB" w:rsidRDefault="00967837" w:rsidP="005F5B78">
      <w:pPr>
        <w:pStyle w:val="ListParagraph"/>
        <w:numPr>
          <w:ilvl w:val="0"/>
          <w:numId w:val="204"/>
        </w:numPr>
        <w:jc w:val="both"/>
        <w:rPr>
          <w:rFonts w:cs="Arial"/>
        </w:rPr>
      </w:pPr>
      <w:r w:rsidRPr="00526AFB">
        <w:rPr>
          <w:rFonts w:cs="Arial"/>
        </w:rPr>
        <w:t>Attending lantern making workshops</w:t>
      </w:r>
    </w:p>
    <w:p w14:paraId="5A507E16" w14:textId="77777777" w:rsidR="00967837" w:rsidRPr="00526AFB" w:rsidRDefault="00967837" w:rsidP="005F5B78">
      <w:pPr>
        <w:pStyle w:val="ListParagraph"/>
        <w:numPr>
          <w:ilvl w:val="0"/>
          <w:numId w:val="204"/>
        </w:numPr>
        <w:jc w:val="both"/>
        <w:rPr>
          <w:rFonts w:cs="Arial"/>
        </w:rPr>
      </w:pPr>
      <w:r w:rsidRPr="00526AFB">
        <w:rPr>
          <w:rFonts w:cs="Arial"/>
        </w:rPr>
        <w:t>Officially opening the event</w:t>
      </w:r>
    </w:p>
    <w:p w14:paraId="5D020ADA" w14:textId="77777777" w:rsidR="00967837" w:rsidRPr="00526AFB" w:rsidRDefault="00967837" w:rsidP="005F5B78">
      <w:pPr>
        <w:pStyle w:val="ListParagraph"/>
        <w:numPr>
          <w:ilvl w:val="0"/>
          <w:numId w:val="204"/>
        </w:numPr>
        <w:jc w:val="both"/>
        <w:rPr>
          <w:rFonts w:cs="Arial"/>
        </w:rPr>
      </w:pPr>
      <w:r w:rsidRPr="00526AFB">
        <w:rPr>
          <w:rFonts w:cs="Arial"/>
        </w:rPr>
        <w:t>Judging window displays</w:t>
      </w:r>
    </w:p>
    <w:p w14:paraId="32672683" w14:textId="77777777" w:rsidR="00967837" w:rsidRPr="00526AFB" w:rsidRDefault="00967837" w:rsidP="005F5B78">
      <w:pPr>
        <w:pStyle w:val="ListParagraph"/>
        <w:numPr>
          <w:ilvl w:val="0"/>
          <w:numId w:val="204"/>
        </w:numPr>
        <w:jc w:val="both"/>
        <w:rPr>
          <w:rFonts w:cs="Arial"/>
        </w:rPr>
      </w:pPr>
      <w:r w:rsidRPr="00526AFB">
        <w:rPr>
          <w:rFonts w:cs="Arial"/>
        </w:rPr>
        <w:t>Leading the lantern parade</w:t>
      </w:r>
    </w:p>
    <w:p w14:paraId="6880BE0F" w14:textId="3CBFB289" w:rsidR="002136CC" w:rsidRPr="00800E64" w:rsidRDefault="00967837" w:rsidP="00800E64">
      <w:pPr>
        <w:pStyle w:val="ListParagraph"/>
        <w:numPr>
          <w:ilvl w:val="0"/>
          <w:numId w:val="204"/>
        </w:numPr>
        <w:jc w:val="both"/>
        <w:rPr>
          <w:rFonts w:cs="Arial"/>
        </w:rPr>
      </w:pPr>
      <w:r w:rsidRPr="00526AFB">
        <w:rPr>
          <w:rFonts w:cs="Arial"/>
        </w:rPr>
        <w:t>Switching on the Christmas Lights</w:t>
      </w:r>
    </w:p>
    <w:p w14:paraId="596DF2B4" w14:textId="77777777" w:rsidR="00967837" w:rsidRPr="00526AFB" w:rsidRDefault="00967837" w:rsidP="007F4925">
      <w:pPr>
        <w:pStyle w:val="ListParagraph"/>
        <w:ind w:left="1440" w:hanging="22"/>
        <w:jc w:val="both"/>
        <w:rPr>
          <w:rFonts w:cs="Arial"/>
        </w:rPr>
      </w:pPr>
      <w:r w:rsidRPr="00526AFB">
        <w:rPr>
          <w:rFonts w:cs="Arial"/>
        </w:rPr>
        <w:t>Engagement details are provided through a Mayoral Engagement Form.</w:t>
      </w:r>
    </w:p>
    <w:p w14:paraId="5374C64B" w14:textId="77777777" w:rsidR="00A830A5" w:rsidRPr="00526AFB" w:rsidRDefault="00A830A5" w:rsidP="00A830A5">
      <w:pPr>
        <w:pStyle w:val="ListParagraph"/>
        <w:ind w:left="1440" w:firstLine="720"/>
        <w:jc w:val="both"/>
        <w:rPr>
          <w:rFonts w:cs="Arial"/>
        </w:rPr>
      </w:pPr>
    </w:p>
    <w:p w14:paraId="5679E876" w14:textId="77777777" w:rsidR="00967837" w:rsidRPr="00526AFB" w:rsidRDefault="00967837" w:rsidP="00BD5C8B">
      <w:pPr>
        <w:pStyle w:val="ListParagraph"/>
        <w:numPr>
          <w:ilvl w:val="0"/>
          <w:numId w:val="160"/>
        </w:numPr>
        <w:ind w:left="1418"/>
        <w:jc w:val="both"/>
        <w:rPr>
          <w:rFonts w:cs="Arial"/>
          <w:i/>
          <w:iCs/>
          <w:u w:val="single"/>
        </w:rPr>
      </w:pPr>
      <w:r w:rsidRPr="00526AFB">
        <w:rPr>
          <w:rFonts w:cs="Arial"/>
          <w:i/>
          <w:iCs/>
          <w:u w:val="single"/>
        </w:rPr>
        <w:t>Mayor’s Carol Service</w:t>
      </w:r>
    </w:p>
    <w:p w14:paraId="1DD7DFFE" w14:textId="77777777" w:rsidR="00967837" w:rsidRPr="00526AFB" w:rsidRDefault="00967837" w:rsidP="007F4925">
      <w:pPr>
        <w:pStyle w:val="ListParagraph"/>
        <w:ind w:left="1440" w:hanging="22"/>
        <w:jc w:val="both"/>
        <w:rPr>
          <w:rFonts w:cs="Arial"/>
        </w:rPr>
      </w:pPr>
      <w:r w:rsidRPr="00526AFB">
        <w:rPr>
          <w:rFonts w:cs="Arial"/>
        </w:rPr>
        <w:t xml:space="preserve">The </w:t>
      </w:r>
      <w:proofErr w:type="gramStart"/>
      <w:r w:rsidRPr="00526AFB">
        <w:rPr>
          <w:rFonts w:cs="Arial"/>
        </w:rPr>
        <w:t>Mayor</w:t>
      </w:r>
      <w:proofErr w:type="gramEnd"/>
      <w:r w:rsidRPr="00526AFB">
        <w:rPr>
          <w:rFonts w:cs="Arial"/>
        </w:rPr>
        <w:t xml:space="preserve"> may choose to hold a Carol Service, usually in early December. This may be:</w:t>
      </w:r>
    </w:p>
    <w:p w14:paraId="7DB8E70A" w14:textId="77777777" w:rsidR="00967837" w:rsidRPr="00526AFB" w:rsidRDefault="00967837" w:rsidP="005F5B78">
      <w:pPr>
        <w:pStyle w:val="ListParagraph"/>
        <w:numPr>
          <w:ilvl w:val="0"/>
          <w:numId w:val="204"/>
        </w:numPr>
        <w:jc w:val="both"/>
        <w:rPr>
          <w:rFonts w:cs="Arial"/>
        </w:rPr>
      </w:pPr>
      <w:r w:rsidRPr="00526AFB">
        <w:rPr>
          <w:rFonts w:cs="Arial"/>
        </w:rPr>
        <w:t>Religious (traditionally supported by the Mayor’s Chaplain), or</w:t>
      </w:r>
    </w:p>
    <w:p w14:paraId="0B628C01" w14:textId="139F6DFF" w:rsidR="002136CC" w:rsidRPr="00800E64" w:rsidRDefault="00967837" w:rsidP="00800E64">
      <w:pPr>
        <w:pStyle w:val="ListParagraph"/>
        <w:numPr>
          <w:ilvl w:val="0"/>
          <w:numId w:val="204"/>
        </w:numPr>
        <w:jc w:val="both"/>
        <w:rPr>
          <w:rFonts w:cs="Arial"/>
        </w:rPr>
      </w:pPr>
      <w:r w:rsidRPr="00526AFB">
        <w:rPr>
          <w:rFonts w:cs="Arial"/>
        </w:rPr>
        <w:t xml:space="preserve">Non-religious, if preferred by the </w:t>
      </w:r>
      <w:proofErr w:type="gramStart"/>
      <w:r w:rsidRPr="00526AFB">
        <w:rPr>
          <w:rFonts w:cs="Arial"/>
        </w:rPr>
        <w:t>Mayor</w:t>
      </w:r>
      <w:proofErr w:type="gramEnd"/>
    </w:p>
    <w:p w14:paraId="2870A094" w14:textId="77777777" w:rsidR="00967837" w:rsidRPr="00526AFB" w:rsidRDefault="00967837" w:rsidP="00967837">
      <w:pPr>
        <w:pStyle w:val="ListParagraph"/>
        <w:ind w:left="1440"/>
        <w:jc w:val="both"/>
        <w:rPr>
          <w:rFonts w:cs="Arial"/>
        </w:rPr>
      </w:pPr>
      <w:r w:rsidRPr="00526AFB">
        <w:rPr>
          <w:rFonts w:cs="Arial"/>
        </w:rPr>
        <w:t>Additional features may include:</w:t>
      </w:r>
    </w:p>
    <w:p w14:paraId="03CD049E" w14:textId="77777777" w:rsidR="00967837" w:rsidRPr="00526AFB" w:rsidRDefault="00967837" w:rsidP="005F5B78">
      <w:pPr>
        <w:pStyle w:val="ListParagraph"/>
        <w:numPr>
          <w:ilvl w:val="0"/>
          <w:numId w:val="204"/>
        </w:numPr>
        <w:jc w:val="both"/>
        <w:rPr>
          <w:rFonts w:cs="Arial"/>
        </w:rPr>
      </w:pPr>
      <w:r w:rsidRPr="00526AFB">
        <w:rPr>
          <w:rFonts w:cs="Arial"/>
        </w:rPr>
        <w:t>A retiring collection in aid of the Mayor’s Charity</w:t>
      </w:r>
    </w:p>
    <w:p w14:paraId="6B36D360" w14:textId="77777777" w:rsidR="00967837" w:rsidRPr="00526AFB" w:rsidRDefault="00967837" w:rsidP="005F5B78">
      <w:pPr>
        <w:pStyle w:val="ListParagraph"/>
        <w:numPr>
          <w:ilvl w:val="0"/>
          <w:numId w:val="204"/>
        </w:numPr>
        <w:jc w:val="both"/>
        <w:rPr>
          <w:rFonts w:cs="Arial"/>
        </w:rPr>
      </w:pPr>
      <w:r w:rsidRPr="00526AFB">
        <w:rPr>
          <w:rFonts w:cs="Arial"/>
        </w:rPr>
        <w:t>Invitations to civic dignitaries such as the Lord Lieutenant and High Sheriff</w:t>
      </w:r>
    </w:p>
    <w:p w14:paraId="29496B0A" w14:textId="32E3D8B3" w:rsidR="002136CC" w:rsidRPr="00800E64" w:rsidRDefault="00967837" w:rsidP="00800E64">
      <w:pPr>
        <w:pStyle w:val="ListParagraph"/>
        <w:numPr>
          <w:ilvl w:val="0"/>
          <w:numId w:val="204"/>
        </w:numPr>
        <w:jc w:val="both"/>
        <w:rPr>
          <w:rFonts w:cs="Arial"/>
        </w:rPr>
      </w:pPr>
      <w:r w:rsidRPr="00526AFB">
        <w:rPr>
          <w:rFonts w:cs="Arial"/>
        </w:rPr>
        <w:t>Refreshments funded by the Mayor’s Allowance</w:t>
      </w:r>
    </w:p>
    <w:p w14:paraId="14AACB17" w14:textId="77777777" w:rsidR="00967837" w:rsidRPr="00526AFB" w:rsidRDefault="00967837" w:rsidP="007F4925">
      <w:pPr>
        <w:pStyle w:val="ListParagraph"/>
        <w:ind w:left="1440" w:hanging="22"/>
        <w:jc w:val="both"/>
        <w:rPr>
          <w:rFonts w:cs="Arial"/>
        </w:rPr>
      </w:pPr>
      <w:r w:rsidRPr="00526AFB">
        <w:rPr>
          <w:rFonts w:cs="Arial"/>
        </w:rPr>
        <w:t>The service has previously supported the Town Council’s gift-giving partnership with Family Support Work, providing a popular drop off point for donated gifts.</w:t>
      </w:r>
    </w:p>
    <w:p w14:paraId="70047017" w14:textId="77777777" w:rsidR="00A830A5" w:rsidRPr="00526AFB" w:rsidRDefault="00A830A5" w:rsidP="00A830A5">
      <w:pPr>
        <w:pStyle w:val="ListParagraph"/>
        <w:ind w:left="1440" w:firstLine="720"/>
        <w:jc w:val="both"/>
        <w:rPr>
          <w:rFonts w:cs="Arial"/>
        </w:rPr>
      </w:pPr>
    </w:p>
    <w:p w14:paraId="1BBA39FA" w14:textId="77777777" w:rsidR="00967837" w:rsidRPr="00526AFB" w:rsidRDefault="00967837" w:rsidP="00BD5C8B">
      <w:pPr>
        <w:pStyle w:val="ListParagraph"/>
        <w:numPr>
          <w:ilvl w:val="0"/>
          <w:numId w:val="162"/>
        </w:numPr>
        <w:ind w:left="1418"/>
        <w:jc w:val="both"/>
        <w:rPr>
          <w:rFonts w:cs="Arial"/>
          <w:i/>
          <w:iCs/>
          <w:u w:val="single"/>
        </w:rPr>
      </w:pPr>
      <w:r w:rsidRPr="00526AFB">
        <w:rPr>
          <w:rFonts w:cs="Arial"/>
          <w:i/>
          <w:iCs/>
          <w:u w:val="single"/>
        </w:rPr>
        <w:t>Town Forum &amp; Mayor’s Awards</w:t>
      </w:r>
    </w:p>
    <w:p w14:paraId="524EEEBB" w14:textId="77777777" w:rsidR="00967837" w:rsidRPr="00526AFB" w:rsidRDefault="00967837" w:rsidP="00967837">
      <w:pPr>
        <w:pStyle w:val="ListParagraph"/>
        <w:ind w:left="1440"/>
        <w:jc w:val="both"/>
        <w:rPr>
          <w:rFonts w:cs="Arial"/>
        </w:rPr>
      </w:pPr>
      <w:r w:rsidRPr="00526AFB">
        <w:rPr>
          <w:rFonts w:cs="Arial"/>
        </w:rPr>
        <w:t>The Town Forum, held annually in April/May, is a meeting of Seaford residents facilitated by the Town Council. It is not a Council meeting.</w:t>
      </w:r>
    </w:p>
    <w:p w14:paraId="39295DA4" w14:textId="77777777" w:rsidR="00967837" w:rsidRPr="00526AFB" w:rsidRDefault="00967837" w:rsidP="00967837">
      <w:pPr>
        <w:pStyle w:val="ListParagraph"/>
        <w:ind w:left="1440"/>
        <w:jc w:val="both"/>
        <w:rPr>
          <w:rFonts w:cs="Arial"/>
        </w:rPr>
      </w:pPr>
      <w:r w:rsidRPr="00526AFB">
        <w:rPr>
          <w:rFonts w:cs="Arial"/>
        </w:rPr>
        <w:t xml:space="preserve">The </w:t>
      </w:r>
      <w:proofErr w:type="gramStart"/>
      <w:r w:rsidRPr="00526AFB">
        <w:rPr>
          <w:rFonts w:cs="Arial"/>
        </w:rPr>
        <w:t>Mayor</w:t>
      </w:r>
      <w:proofErr w:type="gramEnd"/>
      <w:r w:rsidRPr="00526AFB">
        <w:rPr>
          <w:rFonts w:cs="Arial"/>
        </w:rPr>
        <w:t xml:space="preserve"> presides when attending. The Forum provides an opportunity:</w:t>
      </w:r>
    </w:p>
    <w:p w14:paraId="02FA3107" w14:textId="77777777" w:rsidR="00967837" w:rsidRPr="00526AFB" w:rsidRDefault="00967837" w:rsidP="005F5B78">
      <w:pPr>
        <w:pStyle w:val="ListParagraph"/>
        <w:numPr>
          <w:ilvl w:val="0"/>
          <w:numId w:val="204"/>
        </w:numPr>
        <w:jc w:val="both"/>
        <w:rPr>
          <w:rFonts w:cs="Arial"/>
        </w:rPr>
      </w:pPr>
      <w:r w:rsidRPr="00526AFB">
        <w:rPr>
          <w:rFonts w:cs="Arial"/>
        </w:rPr>
        <w:t>For residents to raise matters affecting the town</w:t>
      </w:r>
    </w:p>
    <w:p w14:paraId="03F5CE38" w14:textId="76303568" w:rsidR="002136CC" w:rsidRPr="00800E64" w:rsidRDefault="00967837" w:rsidP="00800E64">
      <w:pPr>
        <w:pStyle w:val="ListParagraph"/>
        <w:numPr>
          <w:ilvl w:val="0"/>
          <w:numId w:val="204"/>
        </w:numPr>
        <w:jc w:val="both"/>
        <w:rPr>
          <w:rFonts w:cs="Arial"/>
        </w:rPr>
      </w:pPr>
      <w:r w:rsidRPr="00526AFB">
        <w:rPr>
          <w:rFonts w:cs="Arial"/>
        </w:rPr>
        <w:t>For organisations receiving Town Council grants to report back to the public</w:t>
      </w:r>
    </w:p>
    <w:p w14:paraId="4D1B0B1D" w14:textId="48BD6A78" w:rsidR="00ED0E61" w:rsidRDefault="00967837" w:rsidP="00ED0E61">
      <w:pPr>
        <w:pStyle w:val="ListParagraph"/>
        <w:ind w:left="1440"/>
        <w:jc w:val="both"/>
        <w:rPr>
          <w:rFonts w:cs="Arial"/>
        </w:rPr>
      </w:pPr>
      <w:r w:rsidRPr="00526AFB">
        <w:rPr>
          <w:rFonts w:cs="Arial"/>
        </w:rPr>
        <w:t xml:space="preserve">The </w:t>
      </w:r>
      <w:proofErr w:type="gramStart"/>
      <w:r w:rsidRPr="00526AFB">
        <w:rPr>
          <w:rFonts w:cs="Arial"/>
        </w:rPr>
        <w:t>Mayor</w:t>
      </w:r>
      <w:proofErr w:type="gramEnd"/>
      <w:r w:rsidRPr="00526AFB">
        <w:rPr>
          <w:rFonts w:cs="Arial"/>
        </w:rPr>
        <w:t xml:space="preserve"> also presents the annual Civic Awards during this event.</w:t>
      </w:r>
    </w:p>
    <w:p w14:paraId="5AC5D6CF" w14:textId="77777777" w:rsidR="00ED0E61" w:rsidRPr="00ED0E61" w:rsidRDefault="00ED0E61" w:rsidP="00ED0E61">
      <w:pPr>
        <w:pStyle w:val="ListParagraph"/>
        <w:ind w:left="1440"/>
        <w:jc w:val="both"/>
        <w:rPr>
          <w:rFonts w:cs="Arial"/>
        </w:rPr>
      </w:pPr>
    </w:p>
    <w:p w14:paraId="2034855D" w14:textId="16AC9DBA" w:rsidR="008A4779" w:rsidRDefault="008A4779" w:rsidP="008A4779">
      <w:pPr>
        <w:pStyle w:val="ListParagraph"/>
        <w:numPr>
          <w:ilvl w:val="1"/>
          <w:numId w:val="40"/>
        </w:numPr>
        <w:jc w:val="both"/>
        <w:rPr>
          <w:rFonts w:cs="Arial"/>
          <w:b/>
          <w:bCs/>
        </w:rPr>
      </w:pPr>
      <w:r>
        <w:rPr>
          <w:rFonts w:cs="Arial"/>
          <w:b/>
          <w:bCs/>
        </w:rPr>
        <w:t xml:space="preserve">Non-Town Council </w:t>
      </w:r>
      <w:r w:rsidR="0022378B">
        <w:rPr>
          <w:rFonts w:cs="Arial"/>
          <w:b/>
          <w:bCs/>
        </w:rPr>
        <w:t xml:space="preserve">Annual </w:t>
      </w:r>
      <w:r>
        <w:rPr>
          <w:rFonts w:cs="Arial"/>
          <w:b/>
          <w:bCs/>
        </w:rPr>
        <w:t>Civic Events</w:t>
      </w:r>
    </w:p>
    <w:p w14:paraId="001A9EFB" w14:textId="417E4A10" w:rsidR="00C87D9F" w:rsidRPr="00ED0E61" w:rsidRDefault="00C87D9F" w:rsidP="00C87D9F">
      <w:pPr>
        <w:pStyle w:val="Heading2"/>
        <w:numPr>
          <w:ilvl w:val="2"/>
          <w:numId w:val="40"/>
        </w:numPr>
        <w:spacing w:after="240"/>
        <w:jc w:val="both"/>
        <w:rPr>
          <w:rFonts w:asciiTheme="minorHAnsi" w:hAnsiTheme="minorHAnsi" w:cs="Arial"/>
          <w:color w:val="auto"/>
          <w:sz w:val="24"/>
          <w:szCs w:val="24"/>
        </w:rPr>
      </w:pPr>
      <w:r w:rsidRPr="00ED0E61">
        <w:rPr>
          <w:rFonts w:asciiTheme="minorHAnsi" w:hAnsiTheme="minorHAnsi" w:cs="Arial"/>
          <w:color w:val="auto"/>
          <w:sz w:val="24"/>
          <w:szCs w:val="24"/>
        </w:rPr>
        <w:lastRenderedPageBreak/>
        <w:t xml:space="preserve">The following </w:t>
      </w:r>
      <w:r w:rsidR="00E05143">
        <w:rPr>
          <w:rFonts w:asciiTheme="minorHAnsi" w:hAnsiTheme="minorHAnsi" w:cs="Arial"/>
          <w:color w:val="auto"/>
          <w:sz w:val="24"/>
          <w:szCs w:val="24"/>
        </w:rPr>
        <w:t xml:space="preserve">are </w:t>
      </w:r>
      <w:r w:rsidRPr="00ED0E61">
        <w:rPr>
          <w:rFonts w:asciiTheme="minorHAnsi" w:hAnsiTheme="minorHAnsi" w:cs="Arial"/>
          <w:color w:val="auto"/>
          <w:sz w:val="24"/>
          <w:szCs w:val="24"/>
        </w:rPr>
        <w:t xml:space="preserve">Civic Events </w:t>
      </w:r>
      <w:r w:rsidR="00E05143">
        <w:rPr>
          <w:rFonts w:asciiTheme="minorHAnsi" w:hAnsiTheme="minorHAnsi" w:cs="Arial"/>
          <w:color w:val="auto"/>
          <w:sz w:val="24"/>
          <w:szCs w:val="24"/>
        </w:rPr>
        <w:t xml:space="preserve">that </w:t>
      </w:r>
      <w:r w:rsidRPr="00ED0E61">
        <w:rPr>
          <w:rFonts w:asciiTheme="minorHAnsi" w:hAnsiTheme="minorHAnsi" w:cs="Arial"/>
          <w:color w:val="auto"/>
          <w:sz w:val="24"/>
          <w:szCs w:val="24"/>
        </w:rPr>
        <w:t>usually take place during the municipal year</w:t>
      </w:r>
      <w:r w:rsidR="00E05143">
        <w:rPr>
          <w:rFonts w:asciiTheme="minorHAnsi" w:hAnsiTheme="minorHAnsi" w:cs="Arial"/>
          <w:color w:val="auto"/>
          <w:sz w:val="24"/>
          <w:szCs w:val="24"/>
        </w:rPr>
        <w:t xml:space="preserve">, are not organised by the Town Council but </w:t>
      </w:r>
      <w:r w:rsidR="00114929">
        <w:rPr>
          <w:rFonts w:asciiTheme="minorHAnsi" w:hAnsiTheme="minorHAnsi" w:cs="Arial"/>
          <w:color w:val="auto"/>
          <w:sz w:val="24"/>
          <w:szCs w:val="24"/>
        </w:rPr>
        <w:t xml:space="preserve">the </w:t>
      </w:r>
      <w:proofErr w:type="gramStart"/>
      <w:r w:rsidR="00114929">
        <w:rPr>
          <w:rFonts w:asciiTheme="minorHAnsi" w:hAnsiTheme="minorHAnsi" w:cs="Arial"/>
          <w:color w:val="auto"/>
          <w:sz w:val="24"/>
          <w:szCs w:val="24"/>
        </w:rPr>
        <w:t>Mayor</w:t>
      </w:r>
      <w:proofErr w:type="gramEnd"/>
      <w:r w:rsidR="00114929">
        <w:rPr>
          <w:rFonts w:asciiTheme="minorHAnsi" w:hAnsiTheme="minorHAnsi" w:cs="Arial"/>
          <w:color w:val="auto"/>
          <w:sz w:val="24"/>
          <w:szCs w:val="24"/>
        </w:rPr>
        <w:t xml:space="preserve"> would usually attend as a representative of both the Town Council and town</w:t>
      </w:r>
      <w:r w:rsidRPr="00ED0E61">
        <w:rPr>
          <w:rFonts w:asciiTheme="minorHAnsi" w:hAnsiTheme="minorHAnsi" w:cs="Arial"/>
          <w:color w:val="auto"/>
          <w:sz w:val="24"/>
          <w:szCs w:val="24"/>
        </w:rPr>
        <w:t>. This list reflects established practice but may be updated as required.</w:t>
      </w:r>
    </w:p>
    <w:p w14:paraId="1FE92DEF" w14:textId="64C028E7" w:rsidR="008A4779" w:rsidRPr="008A4779" w:rsidRDefault="008A4779" w:rsidP="008A4779">
      <w:pPr>
        <w:pStyle w:val="ListParagraph"/>
        <w:numPr>
          <w:ilvl w:val="0"/>
          <w:numId w:val="162"/>
        </w:numPr>
        <w:ind w:left="1418" w:hanging="284"/>
        <w:jc w:val="both"/>
        <w:rPr>
          <w:rFonts w:cs="Arial"/>
          <w:i/>
          <w:iCs/>
        </w:rPr>
      </w:pPr>
      <w:r w:rsidRPr="008A4779">
        <w:rPr>
          <w:rFonts w:cs="Arial"/>
          <w:i/>
          <w:iCs/>
          <w:u w:val="single"/>
        </w:rPr>
        <w:t xml:space="preserve">Commonwealth </w:t>
      </w:r>
      <w:r w:rsidRPr="008A4779">
        <w:rPr>
          <w:rFonts w:cs="Arial"/>
          <w:i/>
          <w:iCs/>
        </w:rPr>
        <w:t>Remembrance - Organised by the Royal Society of St George</w:t>
      </w:r>
    </w:p>
    <w:p w14:paraId="4F93F427" w14:textId="4036FDA6" w:rsidR="008A4779" w:rsidRPr="00526AFB" w:rsidRDefault="008A4779" w:rsidP="008A4779">
      <w:pPr>
        <w:pStyle w:val="ListParagraph"/>
        <w:ind w:left="1440" w:hanging="22"/>
        <w:jc w:val="both"/>
        <w:rPr>
          <w:rFonts w:cs="Arial"/>
        </w:rPr>
      </w:pPr>
      <w:r w:rsidRPr="00526AFB">
        <w:rPr>
          <w:rFonts w:cs="Arial"/>
        </w:rPr>
        <w:t>Held annually on the Tuesday after Remembrance Sunday</w:t>
      </w:r>
      <w:r>
        <w:rPr>
          <w:rFonts w:cs="Arial"/>
        </w:rPr>
        <w:t xml:space="preserve"> (unless it falls on 11 November, in which case it is held the following Tuesday)</w:t>
      </w:r>
      <w:r w:rsidRPr="00526AFB">
        <w:rPr>
          <w:rFonts w:cs="Arial"/>
        </w:rPr>
        <w:t>. The service</w:t>
      </w:r>
      <w:r>
        <w:rPr>
          <w:rFonts w:cs="Arial"/>
        </w:rPr>
        <w:t xml:space="preserve"> </w:t>
      </w:r>
      <w:r w:rsidRPr="00526AFB">
        <w:rPr>
          <w:rFonts w:cs="Arial"/>
        </w:rPr>
        <w:t>takes place at the Commonwealth War Memorial in Seaford Cemetery.</w:t>
      </w:r>
    </w:p>
    <w:p w14:paraId="7A0A5D32" w14:textId="77777777" w:rsidR="008A4779" w:rsidRPr="00526AFB" w:rsidRDefault="008A4779" w:rsidP="008A4779">
      <w:pPr>
        <w:pStyle w:val="ListParagraph"/>
        <w:ind w:left="1440" w:hanging="22"/>
        <w:jc w:val="both"/>
        <w:rPr>
          <w:rFonts w:cs="Arial"/>
        </w:rPr>
      </w:pPr>
      <w:r w:rsidRPr="00526AFB">
        <w:rPr>
          <w:rFonts w:cs="Arial"/>
        </w:rPr>
        <w:t>Attendees typically include dignitaries from Commonwealth nations and Ireland whose service personnel are interred in the cemetery.</w:t>
      </w:r>
    </w:p>
    <w:p w14:paraId="7AA64FFB" w14:textId="77777777" w:rsidR="008A4779" w:rsidRPr="00526AFB" w:rsidRDefault="008A4779" w:rsidP="008A4779">
      <w:pPr>
        <w:pStyle w:val="ListParagraph"/>
        <w:ind w:left="1440" w:hanging="22"/>
        <w:jc w:val="both"/>
        <w:rPr>
          <w:rFonts w:cs="Arial"/>
        </w:rPr>
      </w:pPr>
      <w:r w:rsidRPr="00526AFB">
        <w:rPr>
          <w:rFonts w:cs="Arial"/>
        </w:rPr>
        <w:t xml:space="preserve">The </w:t>
      </w:r>
      <w:proofErr w:type="gramStart"/>
      <w:r w:rsidRPr="00526AFB">
        <w:rPr>
          <w:rFonts w:cs="Arial"/>
        </w:rPr>
        <w:t>Mayor</w:t>
      </w:r>
      <w:proofErr w:type="gramEnd"/>
      <w:r w:rsidRPr="00526AFB">
        <w:rPr>
          <w:rFonts w:cs="Arial"/>
        </w:rPr>
        <w:t xml:space="preserve"> lays a wreath, ordered by the Civic Office. Details of any post service gatherings are provided by the Royal Society of St George each year.</w:t>
      </w:r>
    </w:p>
    <w:p w14:paraId="167EF77D" w14:textId="77777777" w:rsidR="008A4779" w:rsidRDefault="008A4779" w:rsidP="008A4779">
      <w:pPr>
        <w:pStyle w:val="ListParagraph"/>
        <w:ind w:left="1440"/>
        <w:jc w:val="both"/>
        <w:rPr>
          <w:rFonts w:cs="Arial"/>
          <w:b/>
          <w:bCs/>
        </w:rPr>
      </w:pPr>
    </w:p>
    <w:p w14:paraId="031DBE0D" w14:textId="4357F3E6" w:rsidR="00ED0E61" w:rsidRPr="00F94F83" w:rsidRDefault="006E0C99" w:rsidP="00F94F83">
      <w:pPr>
        <w:pStyle w:val="ListParagraph"/>
        <w:numPr>
          <w:ilvl w:val="0"/>
          <w:numId w:val="40"/>
        </w:numPr>
        <w:jc w:val="both"/>
        <w:rPr>
          <w:rFonts w:cs="Arial"/>
          <w:b/>
          <w:bCs/>
        </w:rPr>
      </w:pPr>
      <w:r w:rsidRPr="00526AFB">
        <w:rPr>
          <w:rFonts w:cs="Arial"/>
          <w:b/>
          <w:bCs/>
        </w:rPr>
        <w:t>Chain of Office and Attire</w:t>
      </w:r>
    </w:p>
    <w:p w14:paraId="679AC4BB" w14:textId="77777777" w:rsidR="00ED0E61" w:rsidRPr="00F94F83" w:rsidRDefault="00BD5C8B"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General Presentation</w:t>
      </w:r>
    </w:p>
    <w:p w14:paraId="1487BDB0" w14:textId="0E0F0076" w:rsidR="005F5B78" w:rsidRPr="00ED0E61" w:rsidRDefault="005F5B78" w:rsidP="00ED0E61">
      <w:pPr>
        <w:pStyle w:val="ListParagraph"/>
        <w:numPr>
          <w:ilvl w:val="2"/>
          <w:numId w:val="40"/>
        </w:numPr>
        <w:jc w:val="both"/>
        <w:rPr>
          <w:rFonts w:cs="Arial"/>
        </w:rPr>
      </w:pPr>
      <w:r w:rsidRPr="00ED0E61">
        <w:rPr>
          <w:rFonts w:cs="Arial"/>
        </w:rPr>
        <w:t>The</w:t>
      </w:r>
      <w:r w:rsidR="00BD5C8B" w:rsidRPr="00ED0E61">
        <w:rPr>
          <w:rFonts w:cs="Arial"/>
        </w:rPr>
        <w:t xml:space="preserve"> Mayor and Deputy Mayor are expected to be smart, </w:t>
      </w:r>
      <w:r w:rsidRPr="00ED0E61">
        <w:rPr>
          <w:rFonts w:cs="Arial"/>
        </w:rPr>
        <w:t>well-groomed</w:t>
      </w:r>
      <w:r w:rsidR="00BD5C8B" w:rsidRPr="00ED0E61">
        <w:rPr>
          <w:rFonts w:cs="Arial"/>
        </w:rPr>
        <w:t xml:space="preserve"> and appropriately dressed for all official engagements. Their appearance should reflect the dignity and formality of the civic role.</w:t>
      </w:r>
    </w:p>
    <w:p w14:paraId="606C3C99" w14:textId="77777777" w:rsidR="00ED0E61" w:rsidRPr="00F94F83" w:rsidRDefault="00BD5C8B"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Civic Regalia</w:t>
      </w:r>
    </w:p>
    <w:p w14:paraId="469D63EA" w14:textId="651B3925" w:rsidR="00BD5C8B" w:rsidRPr="00ED0E61" w:rsidRDefault="005F5B78" w:rsidP="00ED0E61">
      <w:pPr>
        <w:pStyle w:val="ListParagraph"/>
        <w:numPr>
          <w:ilvl w:val="2"/>
          <w:numId w:val="40"/>
        </w:numPr>
        <w:jc w:val="both"/>
        <w:rPr>
          <w:rFonts w:cs="Arial"/>
        </w:rPr>
      </w:pPr>
      <w:r w:rsidRPr="00ED0E61">
        <w:rPr>
          <w:rFonts w:cs="Arial"/>
        </w:rPr>
        <w:t>The</w:t>
      </w:r>
      <w:r w:rsidR="00BD5C8B" w:rsidRPr="00ED0E61">
        <w:rPr>
          <w:rFonts w:cs="Arial"/>
        </w:rPr>
        <w:t xml:space="preserve"> Town Council owns and maintains three Chains of Office:</w:t>
      </w:r>
    </w:p>
    <w:p w14:paraId="2CEB2980" w14:textId="77777777" w:rsidR="00B86DFA" w:rsidRPr="00ED0E61" w:rsidRDefault="00BD5C8B" w:rsidP="00B86DFA">
      <w:pPr>
        <w:pStyle w:val="ListParagraph"/>
        <w:numPr>
          <w:ilvl w:val="0"/>
          <w:numId w:val="162"/>
        </w:numPr>
        <w:ind w:left="2127"/>
        <w:jc w:val="both"/>
        <w:rPr>
          <w:rFonts w:cs="Arial"/>
        </w:rPr>
      </w:pPr>
      <w:r w:rsidRPr="00ED0E61">
        <w:rPr>
          <w:rFonts w:cs="Arial"/>
        </w:rPr>
        <w:t>Mayor’s Chain of Office</w:t>
      </w:r>
    </w:p>
    <w:p w14:paraId="7D351CF4" w14:textId="726C2EE5" w:rsidR="00B86DFA" w:rsidRPr="00ED0E61" w:rsidRDefault="00BD5C8B" w:rsidP="00B86DFA">
      <w:pPr>
        <w:pStyle w:val="ListParagraph"/>
        <w:numPr>
          <w:ilvl w:val="0"/>
          <w:numId w:val="162"/>
        </w:numPr>
        <w:ind w:left="2127"/>
        <w:jc w:val="both"/>
        <w:rPr>
          <w:rFonts w:cs="Arial"/>
        </w:rPr>
      </w:pPr>
      <w:r w:rsidRPr="00ED0E61">
        <w:rPr>
          <w:rFonts w:cs="Arial"/>
        </w:rPr>
        <w:t>Mayor’s Consort’s Chain of Office</w:t>
      </w:r>
    </w:p>
    <w:p w14:paraId="1CB17BE0" w14:textId="77777777" w:rsidR="00ED0E61" w:rsidRPr="00ED0E61" w:rsidRDefault="00BD5C8B" w:rsidP="00ED0E61">
      <w:pPr>
        <w:pStyle w:val="ListParagraph"/>
        <w:numPr>
          <w:ilvl w:val="0"/>
          <w:numId w:val="162"/>
        </w:numPr>
        <w:ind w:left="2127"/>
        <w:jc w:val="both"/>
        <w:rPr>
          <w:rFonts w:cs="Arial"/>
        </w:rPr>
      </w:pPr>
      <w:r w:rsidRPr="00ED0E61">
        <w:rPr>
          <w:rFonts w:cs="Arial"/>
        </w:rPr>
        <w:t>Deputy Mayor’s Chain of Office</w:t>
      </w:r>
    </w:p>
    <w:p w14:paraId="02ABA232" w14:textId="1891614A" w:rsidR="00C170E6" w:rsidRPr="00ED0E61" w:rsidRDefault="005F5B78" w:rsidP="00ED0E61">
      <w:pPr>
        <w:pStyle w:val="ListParagraph"/>
        <w:numPr>
          <w:ilvl w:val="2"/>
          <w:numId w:val="40"/>
        </w:numPr>
        <w:jc w:val="both"/>
        <w:rPr>
          <w:rFonts w:cs="Arial"/>
        </w:rPr>
      </w:pPr>
      <w:r w:rsidRPr="00ED0E61">
        <w:rPr>
          <w:rFonts w:cs="Arial"/>
        </w:rPr>
        <w:t>When</w:t>
      </w:r>
      <w:r w:rsidR="00BD5C8B" w:rsidRPr="00ED0E61">
        <w:rPr>
          <w:rFonts w:cs="Arial"/>
        </w:rPr>
        <w:t xml:space="preserve"> the Mayor’s Chain is detached from its ribbon, it is referred to as the Badge of Office.</w:t>
      </w:r>
    </w:p>
    <w:p w14:paraId="700020A8" w14:textId="77777777" w:rsidR="00ED0E61" w:rsidRPr="00F94F83" w:rsidRDefault="00BD5C8B"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lastRenderedPageBreak/>
        <w:t>Wearing the Chains of Office</w:t>
      </w:r>
    </w:p>
    <w:p w14:paraId="7D57E344" w14:textId="77777777" w:rsidR="00ED0E61" w:rsidRPr="00ED0E61" w:rsidRDefault="00C170E6" w:rsidP="00ED0E61">
      <w:pPr>
        <w:pStyle w:val="Heading2"/>
        <w:numPr>
          <w:ilvl w:val="2"/>
          <w:numId w:val="40"/>
        </w:numPr>
        <w:spacing w:before="0" w:after="0"/>
        <w:ind w:left="1797"/>
        <w:contextualSpacing/>
        <w:jc w:val="both"/>
        <w:rPr>
          <w:rFonts w:asciiTheme="minorHAnsi" w:hAnsiTheme="minorHAnsi" w:cs="Arial"/>
          <w:color w:val="auto"/>
          <w:sz w:val="24"/>
          <w:szCs w:val="24"/>
        </w:rPr>
      </w:pPr>
      <w:r w:rsidRPr="00ED0E61">
        <w:rPr>
          <w:rFonts w:asciiTheme="minorHAnsi" w:hAnsiTheme="minorHAnsi" w:cs="Arial"/>
          <w:color w:val="auto"/>
          <w:sz w:val="24"/>
          <w:szCs w:val="24"/>
        </w:rPr>
        <w:t>The</w:t>
      </w:r>
      <w:r w:rsidR="00BD5C8B" w:rsidRPr="00ED0E61">
        <w:rPr>
          <w:rFonts w:asciiTheme="minorHAnsi" w:hAnsiTheme="minorHAnsi" w:cs="Arial"/>
          <w:color w:val="auto"/>
          <w:sz w:val="24"/>
          <w:szCs w:val="24"/>
        </w:rPr>
        <w:t xml:space="preserve"> Chains (or Badge) of Office must only be worn when the individual is undertaking official duties in their civic capacity.</w:t>
      </w:r>
    </w:p>
    <w:p w14:paraId="14112B3B" w14:textId="77777777" w:rsidR="00ED0E61" w:rsidRPr="00ED0E61" w:rsidRDefault="00C170E6" w:rsidP="00ED0E61">
      <w:pPr>
        <w:pStyle w:val="Heading2"/>
        <w:numPr>
          <w:ilvl w:val="2"/>
          <w:numId w:val="40"/>
        </w:numPr>
        <w:spacing w:before="0" w:after="0"/>
        <w:ind w:left="1797"/>
        <w:contextualSpacing/>
        <w:jc w:val="both"/>
        <w:rPr>
          <w:rFonts w:asciiTheme="minorHAnsi" w:hAnsiTheme="minorHAnsi" w:cs="Arial"/>
          <w:color w:val="auto"/>
          <w:sz w:val="24"/>
          <w:szCs w:val="24"/>
        </w:rPr>
      </w:pPr>
      <w:r w:rsidRPr="00ED0E61">
        <w:rPr>
          <w:rFonts w:asciiTheme="minorHAnsi" w:hAnsiTheme="minorHAnsi" w:cs="Arial"/>
          <w:color w:val="auto"/>
          <w:sz w:val="24"/>
          <w:szCs w:val="24"/>
        </w:rPr>
        <w:t>The</w:t>
      </w:r>
      <w:r w:rsidR="00BD5C8B" w:rsidRPr="00ED0E61">
        <w:rPr>
          <w:rFonts w:asciiTheme="minorHAnsi" w:hAnsiTheme="minorHAnsi" w:cs="Arial"/>
          <w:color w:val="auto"/>
          <w:sz w:val="24"/>
          <w:szCs w:val="24"/>
        </w:rPr>
        <w:t xml:space="preserve"> Deputy Mayor will wear their Chain when deputising for the </w:t>
      </w:r>
      <w:proofErr w:type="gramStart"/>
      <w:r w:rsidRPr="00ED0E61">
        <w:rPr>
          <w:rFonts w:asciiTheme="minorHAnsi" w:hAnsiTheme="minorHAnsi" w:cs="Arial"/>
          <w:color w:val="auto"/>
          <w:sz w:val="24"/>
          <w:szCs w:val="24"/>
        </w:rPr>
        <w:t>Mayor</w:t>
      </w:r>
      <w:proofErr w:type="gramEnd"/>
      <w:r w:rsidRPr="00ED0E61">
        <w:rPr>
          <w:rFonts w:asciiTheme="minorHAnsi" w:hAnsiTheme="minorHAnsi" w:cs="Arial"/>
          <w:color w:val="auto"/>
          <w:sz w:val="24"/>
          <w:szCs w:val="24"/>
        </w:rPr>
        <w:t xml:space="preserve"> and</w:t>
      </w:r>
      <w:r w:rsidR="00BD5C8B" w:rsidRPr="00ED0E61">
        <w:rPr>
          <w:rFonts w:asciiTheme="minorHAnsi" w:hAnsiTheme="minorHAnsi" w:cs="Arial"/>
          <w:color w:val="auto"/>
          <w:sz w:val="24"/>
          <w:szCs w:val="24"/>
        </w:rPr>
        <w:t xml:space="preserve"> may also wear it in the </w:t>
      </w:r>
      <w:proofErr w:type="gramStart"/>
      <w:r w:rsidR="00BD5C8B" w:rsidRPr="00ED0E61">
        <w:rPr>
          <w:rFonts w:asciiTheme="minorHAnsi" w:hAnsiTheme="minorHAnsi" w:cs="Arial"/>
          <w:color w:val="auto"/>
          <w:sz w:val="24"/>
          <w:szCs w:val="24"/>
        </w:rPr>
        <w:t>Mayor’s</w:t>
      </w:r>
      <w:proofErr w:type="gramEnd"/>
      <w:r w:rsidR="00BD5C8B" w:rsidRPr="00ED0E61">
        <w:rPr>
          <w:rFonts w:asciiTheme="minorHAnsi" w:hAnsiTheme="minorHAnsi" w:cs="Arial"/>
          <w:color w:val="auto"/>
          <w:sz w:val="24"/>
          <w:szCs w:val="24"/>
        </w:rPr>
        <w:t xml:space="preserve"> presence if the </w:t>
      </w:r>
      <w:proofErr w:type="gramStart"/>
      <w:r w:rsidR="00BD5C8B" w:rsidRPr="00ED0E61">
        <w:rPr>
          <w:rFonts w:asciiTheme="minorHAnsi" w:hAnsiTheme="minorHAnsi" w:cs="Arial"/>
          <w:color w:val="auto"/>
          <w:sz w:val="24"/>
          <w:szCs w:val="24"/>
        </w:rPr>
        <w:t>Mayor</w:t>
      </w:r>
      <w:proofErr w:type="gramEnd"/>
      <w:r w:rsidR="00BD5C8B" w:rsidRPr="00ED0E61">
        <w:rPr>
          <w:rFonts w:asciiTheme="minorHAnsi" w:hAnsiTheme="minorHAnsi" w:cs="Arial"/>
          <w:color w:val="auto"/>
          <w:sz w:val="24"/>
          <w:szCs w:val="24"/>
        </w:rPr>
        <w:t xml:space="preserve"> has given prior agreement.</w:t>
      </w:r>
    </w:p>
    <w:p w14:paraId="0A4927A1" w14:textId="3B4FEB72" w:rsidR="00C170E6" w:rsidRPr="00ED0E61" w:rsidRDefault="00C170E6" w:rsidP="00ED0E61">
      <w:pPr>
        <w:pStyle w:val="Heading2"/>
        <w:numPr>
          <w:ilvl w:val="2"/>
          <w:numId w:val="40"/>
        </w:numPr>
        <w:spacing w:before="0" w:after="0"/>
        <w:ind w:left="1797"/>
        <w:contextualSpacing/>
        <w:jc w:val="both"/>
        <w:rPr>
          <w:rFonts w:asciiTheme="minorHAnsi" w:hAnsiTheme="minorHAnsi" w:cs="Arial"/>
          <w:color w:val="auto"/>
          <w:sz w:val="24"/>
          <w:szCs w:val="24"/>
        </w:rPr>
      </w:pPr>
      <w:r w:rsidRPr="00ED0E61">
        <w:rPr>
          <w:rFonts w:asciiTheme="minorHAnsi" w:hAnsiTheme="minorHAnsi" w:cs="Arial"/>
          <w:color w:val="auto"/>
          <w:sz w:val="24"/>
          <w:szCs w:val="24"/>
        </w:rPr>
        <w:t>An</w:t>
      </w:r>
      <w:r w:rsidR="00BD5C8B" w:rsidRPr="00ED0E61">
        <w:rPr>
          <w:rFonts w:asciiTheme="minorHAnsi" w:hAnsiTheme="minorHAnsi" w:cs="Arial"/>
          <w:color w:val="auto"/>
          <w:sz w:val="24"/>
          <w:szCs w:val="24"/>
        </w:rPr>
        <w:t xml:space="preserve"> Escort is not permitted to wear the Mayor’s Consort’s Chain of Office, and no alternative chain or badge is provided for Escorts.</w:t>
      </w:r>
    </w:p>
    <w:p w14:paraId="335DC1B0" w14:textId="77777777" w:rsidR="00ED0E61" w:rsidRPr="00F94F83" w:rsidRDefault="00BD5C8B"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Use of Regalia at Events</w:t>
      </w:r>
    </w:p>
    <w:p w14:paraId="05978B3F" w14:textId="77777777" w:rsidR="00ED0E61" w:rsidRPr="00ED0E61" w:rsidRDefault="00C170E6" w:rsidP="00ED0E61">
      <w:pPr>
        <w:pStyle w:val="Heading2"/>
        <w:numPr>
          <w:ilvl w:val="2"/>
          <w:numId w:val="40"/>
        </w:numPr>
        <w:spacing w:before="0" w:after="0"/>
        <w:ind w:left="1797"/>
        <w:contextualSpacing/>
        <w:jc w:val="both"/>
        <w:rPr>
          <w:rFonts w:asciiTheme="minorHAnsi" w:hAnsiTheme="minorHAnsi" w:cs="Arial"/>
          <w:color w:val="auto"/>
          <w:sz w:val="24"/>
          <w:szCs w:val="24"/>
        </w:rPr>
      </w:pPr>
      <w:r w:rsidRPr="00ED0E61">
        <w:rPr>
          <w:rFonts w:asciiTheme="minorHAnsi" w:hAnsiTheme="minorHAnsi" w:cs="Arial"/>
          <w:color w:val="auto"/>
          <w:sz w:val="24"/>
          <w:szCs w:val="24"/>
        </w:rPr>
        <w:t>Chains</w:t>
      </w:r>
      <w:r w:rsidR="00BD5C8B" w:rsidRPr="00ED0E61">
        <w:rPr>
          <w:rFonts w:asciiTheme="minorHAnsi" w:hAnsiTheme="minorHAnsi" w:cs="Arial"/>
          <w:color w:val="auto"/>
          <w:sz w:val="24"/>
          <w:szCs w:val="24"/>
        </w:rPr>
        <w:t xml:space="preserve"> or the Badge of Office may be worn at official events within Seaford where the Mayor and Civic Office consider it appropriate to mark the occasion.</w:t>
      </w:r>
    </w:p>
    <w:p w14:paraId="00A20B53" w14:textId="77777777" w:rsidR="00ED0E61" w:rsidRPr="00ED0E61" w:rsidRDefault="00C170E6" w:rsidP="00ED0E61">
      <w:pPr>
        <w:pStyle w:val="Heading2"/>
        <w:numPr>
          <w:ilvl w:val="2"/>
          <w:numId w:val="40"/>
        </w:numPr>
        <w:spacing w:before="0" w:after="0"/>
        <w:ind w:left="1797"/>
        <w:contextualSpacing/>
        <w:jc w:val="both"/>
        <w:rPr>
          <w:rFonts w:asciiTheme="minorHAnsi" w:hAnsiTheme="minorHAnsi" w:cs="Arial"/>
          <w:color w:val="auto"/>
          <w:sz w:val="24"/>
          <w:szCs w:val="24"/>
        </w:rPr>
      </w:pPr>
      <w:r w:rsidRPr="00ED0E61">
        <w:rPr>
          <w:rFonts w:asciiTheme="minorHAnsi" w:hAnsiTheme="minorHAnsi" w:cs="Arial"/>
          <w:color w:val="auto"/>
          <w:sz w:val="24"/>
          <w:szCs w:val="24"/>
        </w:rPr>
        <w:t>When</w:t>
      </w:r>
      <w:r w:rsidR="00BD5C8B" w:rsidRPr="00ED0E61">
        <w:rPr>
          <w:rFonts w:asciiTheme="minorHAnsi" w:hAnsiTheme="minorHAnsi" w:cs="Arial"/>
          <w:color w:val="auto"/>
          <w:sz w:val="24"/>
          <w:szCs w:val="24"/>
        </w:rPr>
        <w:t xml:space="preserve"> attending an event within another Mayor’s administrative boundary, the Seaford Mayor (or Deputy Mayor, when deputising) must obtain permission from that Mayor before wearing the Chain or Badge of Office. </w:t>
      </w:r>
    </w:p>
    <w:p w14:paraId="53A7500F" w14:textId="37638996" w:rsidR="00BD5C8B" w:rsidRPr="00ED0E61" w:rsidRDefault="00C170E6" w:rsidP="00ED0E61">
      <w:pPr>
        <w:pStyle w:val="Heading2"/>
        <w:numPr>
          <w:ilvl w:val="2"/>
          <w:numId w:val="40"/>
        </w:numPr>
        <w:spacing w:before="0" w:after="0"/>
        <w:ind w:left="1797"/>
        <w:contextualSpacing/>
        <w:jc w:val="both"/>
        <w:rPr>
          <w:rFonts w:asciiTheme="minorHAnsi" w:hAnsiTheme="minorHAnsi" w:cs="Arial"/>
          <w:color w:val="auto"/>
          <w:sz w:val="24"/>
          <w:szCs w:val="24"/>
        </w:rPr>
      </w:pPr>
      <w:r w:rsidRPr="00ED0E61">
        <w:rPr>
          <w:rFonts w:asciiTheme="minorHAnsi" w:hAnsiTheme="minorHAnsi" w:cs="Arial"/>
          <w:color w:val="auto"/>
          <w:sz w:val="24"/>
          <w:szCs w:val="24"/>
        </w:rPr>
        <w:t>If</w:t>
      </w:r>
      <w:r w:rsidR="00BD5C8B" w:rsidRPr="00ED0E61">
        <w:rPr>
          <w:rFonts w:asciiTheme="minorHAnsi" w:hAnsiTheme="minorHAnsi" w:cs="Arial"/>
          <w:color w:val="auto"/>
          <w:sz w:val="24"/>
          <w:szCs w:val="24"/>
        </w:rPr>
        <w:t xml:space="preserve"> permission is not granted, the Chain or Badge must not be worn.</w:t>
      </w:r>
    </w:p>
    <w:p w14:paraId="02F65ABF" w14:textId="77777777" w:rsidR="00C170E6" w:rsidRPr="00526AFB" w:rsidRDefault="00C170E6" w:rsidP="00C170E6">
      <w:pPr>
        <w:pStyle w:val="ListParagraph"/>
        <w:ind w:left="1440"/>
        <w:jc w:val="both"/>
        <w:rPr>
          <w:rFonts w:cs="Arial"/>
          <w:b/>
          <w:bCs/>
        </w:rPr>
      </w:pPr>
    </w:p>
    <w:p w14:paraId="3B52BDF6" w14:textId="77777777" w:rsidR="00CB4F1C" w:rsidRPr="00F94F83" w:rsidRDefault="00BD5C8B"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Responsibility for Civic Regalia</w:t>
      </w:r>
    </w:p>
    <w:p w14:paraId="4B3ADC89" w14:textId="04084FC1" w:rsidR="00BD5C8B" w:rsidRPr="00CB4F1C" w:rsidRDefault="00C170E6" w:rsidP="00CB4F1C">
      <w:pPr>
        <w:pStyle w:val="Heading2"/>
        <w:numPr>
          <w:ilvl w:val="2"/>
          <w:numId w:val="40"/>
        </w:numPr>
        <w:spacing w:before="0" w:after="0"/>
        <w:contextualSpacing/>
        <w:jc w:val="both"/>
        <w:rPr>
          <w:rFonts w:asciiTheme="minorHAnsi" w:hAnsiTheme="minorHAnsi" w:cs="Arial"/>
          <w:color w:val="auto"/>
          <w:sz w:val="24"/>
          <w:szCs w:val="24"/>
        </w:rPr>
      </w:pPr>
      <w:r w:rsidRPr="00CB4F1C">
        <w:rPr>
          <w:rFonts w:asciiTheme="minorHAnsi" w:hAnsiTheme="minorHAnsi" w:cs="Arial"/>
          <w:color w:val="auto"/>
          <w:sz w:val="24"/>
          <w:szCs w:val="24"/>
        </w:rPr>
        <w:t>The</w:t>
      </w:r>
      <w:r w:rsidR="00BD5C8B" w:rsidRPr="00CB4F1C">
        <w:rPr>
          <w:rFonts w:asciiTheme="minorHAnsi" w:hAnsiTheme="minorHAnsi" w:cs="Arial"/>
          <w:color w:val="auto"/>
          <w:sz w:val="24"/>
          <w:szCs w:val="24"/>
        </w:rPr>
        <w:t xml:space="preserve"> Mayor, Mayor’s Consort</w:t>
      </w:r>
      <w:r w:rsidR="002E12D9">
        <w:rPr>
          <w:rFonts w:asciiTheme="minorHAnsi" w:hAnsiTheme="minorHAnsi" w:cs="Arial"/>
          <w:color w:val="auto"/>
          <w:sz w:val="24"/>
          <w:szCs w:val="24"/>
        </w:rPr>
        <w:t>,</w:t>
      </w:r>
      <w:r w:rsidR="00BD5C8B" w:rsidRPr="00CB4F1C">
        <w:rPr>
          <w:rFonts w:asciiTheme="minorHAnsi" w:hAnsiTheme="minorHAnsi" w:cs="Arial"/>
          <w:color w:val="auto"/>
          <w:sz w:val="24"/>
          <w:szCs w:val="24"/>
        </w:rPr>
        <w:t xml:space="preserve"> and Deputy Mayor are personally responsible for the safe keeping of their respective Chains during their term of office.</w:t>
      </w:r>
      <w:r w:rsidR="00B86DFA" w:rsidRPr="00CB4F1C">
        <w:rPr>
          <w:rFonts w:asciiTheme="minorHAnsi" w:hAnsiTheme="minorHAnsi" w:cs="Arial"/>
          <w:color w:val="auto"/>
          <w:sz w:val="24"/>
          <w:szCs w:val="24"/>
        </w:rPr>
        <w:t xml:space="preserve"> </w:t>
      </w:r>
      <w:r w:rsidR="00BD5C8B" w:rsidRPr="00CB4F1C">
        <w:rPr>
          <w:rFonts w:asciiTheme="minorHAnsi" w:hAnsiTheme="minorHAnsi" w:cs="Arial"/>
          <w:color w:val="auto"/>
          <w:sz w:val="24"/>
          <w:szCs w:val="24"/>
        </w:rPr>
        <w:t>This includes ensuring that:</w:t>
      </w:r>
    </w:p>
    <w:p w14:paraId="6C924F0E" w14:textId="77777777" w:rsidR="00B86DFA" w:rsidRPr="00CB4F1C" w:rsidRDefault="00BD5C8B" w:rsidP="00CB4F1C">
      <w:pPr>
        <w:pStyle w:val="ListParagraph"/>
        <w:numPr>
          <w:ilvl w:val="0"/>
          <w:numId w:val="162"/>
        </w:numPr>
        <w:spacing w:after="0"/>
        <w:ind w:left="2127"/>
        <w:jc w:val="both"/>
        <w:rPr>
          <w:rFonts w:cs="Arial"/>
        </w:rPr>
      </w:pPr>
      <w:r w:rsidRPr="00CB4F1C">
        <w:rPr>
          <w:rFonts w:cs="Arial"/>
        </w:rPr>
        <w:t>The Chain is stored securely in the protective case provided</w:t>
      </w:r>
    </w:p>
    <w:p w14:paraId="499F2415" w14:textId="77777777" w:rsidR="00B86DFA" w:rsidRPr="00CB4F1C" w:rsidRDefault="00BD5C8B" w:rsidP="00CB4F1C">
      <w:pPr>
        <w:pStyle w:val="ListParagraph"/>
        <w:numPr>
          <w:ilvl w:val="0"/>
          <w:numId w:val="162"/>
        </w:numPr>
        <w:spacing w:after="0"/>
        <w:ind w:left="2127"/>
        <w:jc w:val="both"/>
        <w:rPr>
          <w:rFonts w:cs="Arial"/>
        </w:rPr>
      </w:pPr>
      <w:r w:rsidRPr="00CB4F1C">
        <w:rPr>
          <w:rFonts w:cs="Arial"/>
        </w:rPr>
        <w:t>It is never left unattended in a public place (including in a vehicle)</w:t>
      </w:r>
    </w:p>
    <w:p w14:paraId="65E316EE" w14:textId="408857DA" w:rsidR="00BD5C8B" w:rsidRPr="00CB4F1C" w:rsidRDefault="00BD5C8B" w:rsidP="00CB4F1C">
      <w:pPr>
        <w:pStyle w:val="ListParagraph"/>
        <w:numPr>
          <w:ilvl w:val="0"/>
          <w:numId w:val="162"/>
        </w:numPr>
        <w:spacing w:after="0"/>
        <w:ind w:left="2127"/>
        <w:jc w:val="both"/>
        <w:rPr>
          <w:rFonts w:cs="Arial"/>
        </w:rPr>
      </w:pPr>
      <w:r w:rsidRPr="00CB4F1C">
        <w:rPr>
          <w:rFonts w:cs="Arial"/>
        </w:rPr>
        <w:t>It is only worn for official duties arranged through the Civic Office</w:t>
      </w:r>
    </w:p>
    <w:p w14:paraId="31C0A2CE" w14:textId="6F48B8D4" w:rsidR="00C170E6" w:rsidRPr="00CB4F1C" w:rsidRDefault="00C170E6" w:rsidP="00CB4F1C">
      <w:pPr>
        <w:pStyle w:val="Heading2"/>
        <w:numPr>
          <w:ilvl w:val="2"/>
          <w:numId w:val="40"/>
        </w:numPr>
        <w:spacing w:before="0" w:after="0"/>
        <w:ind w:left="1797"/>
        <w:contextualSpacing/>
        <w:jc w:val="both"/>
        <w:rPr>
          <w:rFonts w:cs="Arial"/>
        </w:rPr>
      </w:pPr>
      <w:r w:rsidRPr="00CB4F1C">
        <w:rPr>
          <w:rFonts w:asciiTheme="minorHAnsi" w:hAnsiTheme="minorHAnsi" w:cs="Arial"/>
          <w:color w:val="auto"/>
          <w:sz w:val="24"/>
          <w:szCs w:val="24"/>
        </w:rPr>
        <w:t>Although</w:t>
      </w:r>
      <w:r w:rsidR="00BD5C8B" w:rsidRPr="00CB4F1C">
        <w:rPr>
          <w:rFonts w:asciiTheme="minorHAnsi" w:hAnsiTheme="minorHAnsi" w:cs="Arial"/>
          <w:color w:val="auto"/>
          <w:sz w:val="24"/>
          <w:szCs w:val="24"/>
        </w:rPr>
        <w:t xml:space="preserve"> the Chains are insured by the Town Council, individuals must take all reasonable steps to protect them from loss or damage.</w:t>
      </w:r>
    </w:p>
    <w:p w14:paraId="38EE3405" w14:textId="77777777" w:rsidR="00CB4F1C" w:rsidRPr="00F94F83" w:rsidRDefault="00BD5C8B"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Former Mayor’s Badge</w:t>
      </w:r>
    </w:p>
    <w:p w14:paraId="02D60AB9" w14:textId="13337A79" w:rsidR="00BD5C8B" w:rsidRPr="00CB4F1C" w:rsidRDefault="002A24B6" w:rsidP="00CB4F1C">
      <w:pPr>
        <w:pStyle w:val="Heading2"/>
        <w:numPr>
          <w:ilvl w:val="2"/>
          <w:numId w:val="40"/>
        </w:numPr>
        <w:spacing w:before="0" w:after="0"/>
        <w:contextualSpacing/>
        <w:jc w:val="both"/>
        <w:rPr>
          <w:rFonts w:ascii="Aptos" w:hAnsi="Aptos" w:cs="Arial"/>
          <w:color w:val="auto"/>
          <w:sz w:val="24"/>
          <w:szCs w:val="24"/>
        </w:rPr>
      </w:pPr>
      <w:r w:rsidRPr="00CB4F1C">
        <w:rPr>
          <w:rFonts w:ascii="Aptos" w:hAnsi="Aptos" w:cs="Arial"/>
          <w:color w:val="auto"/>
          <w:sz w:val="24"/>
          <w:szCs w:val="24"/>
        </w:rPr>
        <w:t>On</w:t>
      </w:r>
      <w:r w:rsidR="00BD5C8B" w:rsidRPr="00CB4F1C">
        <w:rPr>
          <w:rFonts w:ascii="Aptos" w:hAnsi="Aptos" w:cs="Arial"/>
          <w:color w:val="auto"/>
          <w:sz w:val="24"/>
          <w:szCs w:val="24"/>
        </w:rPr>
        <w:t xml:space="preserve"> completion of a full term of office, an outgoing Mayor will receive a Former Mayor’s Badge, consisting of a replica link from the Chain of Office — unless:</w:t>
      </w:r>
    </w:p>
    <w:p w14:paraId="6F870FDC" w14:textId="77777777" w:rsidR="00B86DFA" w:rsidRPr="00CB4F1C" w:rsidRDefault="00BD5C8B" w:rsidP="00CB4F1C">
      <w:pPr>
        <w:pStyle w:val="ListParagraph"/>
        <w:numPr>
          <w:ilvl w:val="0"/>
          <w:numId w:val="218"/>
        </w:numPr>
        <w:spacing w:after="0"/>
        <w:jc w:val="both"/>
        <w:rPr>
          <w:rFonts w:ascii="Aptos" w:hAnsi="Aptos" w:cs="Arial"/>
        </w:rPr>
      </w:pPr>
      <w:r w:rsidRPr="00CB4F1C">
        <w:rPr>
          <w:rFonts w:ascii="Aptos" w:hAnsi="Aptos" w:cs="Arial"/>
        </w:rPr>
        <w:t>They are re</w:t>
      </w:r>
      <w:r w:rsidR="00546A86" w:rsidRPr="00CB4F1C">
        <w:rPr>
          <w:rFonts w:ascii="Aptos" w:hAnsi="Aptos" w:cs="Arial"/>
        </w:rPr>
        <w:t>-</w:t>
      </w:r>
      <w:r w:rsidRPr="00CB4F1C">
        <w:rPr>
          <w:rFonts w:ascii="Aptos" w:hAnsi="Aptos" w:cs="Arial"/>
        </w:rPr>
        <w:t>elected as Mayor, or</w:t>
      </w:r>
    </w:p>
    <w:p w14:paraId="2C42F8CA" w14:textId="4F2F957F" w:rsidR="00BD5C8B" w:rsidRPr="00CB4F1C" w:rsidRDefault="00BD5C8B" w:rsidP="00CB4F1C">
      <w:pPr>
        <w:pStyle w:val="ListParagraph"/>
        <w:numPr>
          <w:ilvl w:val="0"/>
          <w:numId w:val="218"/>
        </w:numPr>
        <w:spacing w:after="0"/>
        <w:jc w:val="both"/>
        <w:rPr>
          <w:rFonts w:ascii="Aptos" w:hAnsi="Aptos" w:cs="Arial"/>
        </w:rPr>
      </w:pPr>
      <w:r w:rsidRPr="00CB4F1C">
        <w:rPr>
          <w:rFonts w:ascii="Aptos" w:hAnsi="Aptos" w:cs="Arial"/>
        </w:rPr>
        <w:t>They have already received a Former Mayor’s Badge</w:t>
      </w:r>
    </w:p>
    <w:p w14:paraId="04344520" w14:textId="6CD44DED" w:rsidR="002A24B6" w:rsidRPr="00CB4F1C" w:rsidRDefault="002A24B6" w:rsidP="00CB4F1C">
      <w:pPr>
        <w:pStyle w:val="ListParagraph"/>
        <w:numPr>
          <w:ilvl w:val="2"/>
          <w:numId w:val="40"/>
        </w:numPr>
        <w:spacing w:after="0"/>
        <w:jc w:val="both"/>
        <w:rPr>
          <w:rFonts w:ascii="Aptos" w:hAnsi="Aptos" w:cs="Arial"/>
        </w:rPr>
      </w:pPr>
      <w:r w:rsidRPr="00CB4F1C">
        <w:rPr>
          <w:rFonts w:ascii="Aptos" w:hAnsi="Aptos" w:cs="Arial"/>
        </w:rPr>
        <w:t>Where</w:t>
      </w:r>
      <w:r w:rsidR="00BD5C8B" w:rsidRPr="00CB4F1C">
        <w:rPr>
          <w:rFonts w:ascii="Aptos" w:hAnsi="Aptos" w:cs="Arial"/>
        </w:rPr>
        <w:t xml:space="preserve"> a Former Mayor has previously received the badge, their departure from office will instead be marked with a framed certificate.</w:t>
      </w:r>
    </w:p>
    <w:p w14:paraId="726D85DF" w14:textId="77777777" w:rsidR="00CB4F1C" w:rsidRPr="00F94F83" w:rsidRDefault="00BD5C8B"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lastRenderedPageBreak/>
        <w:t>Mayor’s Community Coat</w:t>
      </w:r>
    </w:p>
    <w:p w14:paraId="498BF5E9" w14:textId="77777777" w:rsidR="00CB4F1C" w:rsidRPr="00CB4F1C" w:rsidRDefault="009D2DA6" w:rsidP="00CB4F1C">
      <w:pPr>
        <w:pStyle w:val="Heading2"/>
        <w:numPr>
          <w:ilvl w:val="2"/>
          <w:numId w:val="40"/>
        </w:numPr>
        <w:jc w:val="both"/>
        <w:rPr>
          <w:rFonts w:asciiTheme="minorHAnsi" w:hAnsiTheme="minorHAnsi" w:cs="Arial"/>
          <w:color w:val="auto"/>
          <w:sz w:val="24"/>
          <w:szCs w:val="24"/>
        </w:rPr>
      </w:pPr>
      <w:r w:rsidRPr="00CB4F1C">
        <w:rPr>
          <w:rFonts w:asciiTheme="minorHAnsi" w:hAnsiTheme="minorHAnsi" w:cs="Arial"/>
          <w:color w:val="auto"/>
          <w:sz w:val="24"/>
          <w:szCs w:val="24"/>
        </w:rPr>
        <w:t>During</w:t>
      </w:r>
      <w:r w:rsidR="00BD5C8B" w:rsidRPr="00CB4F1C">
        <w:rPr>
          <w:rFonts w:asciiTheme="minorHAnsi" w:hAnsiTheme="minorHAnsi" w:cs="Arial"/>
          <w:color w:val="auto"/>
          <w:sz w:val="24"/>
          <w:szCs w:val="24"/>
        </w:rPr>
        <w:t xml:space="preserve"> the 2024–2025 municipal year, the </w:t>
      </w:r>
      <w:proofErr w:type="gramStart"/>
      <w:r w:rsidR="00BD5C8B" w:rsidRPr="00CB4F1C">
        <w:rPr>
          <w:rFonts w:asciiTheme="minorHAnsi" w:hAnsiTheme="minorHAnsi" w:cs="Arial"/>
          <w:color w:val="auto"/>
          <w:sz w:val="24"/>
          <w:szCs w:val="24"/>
        </w:rPr>
        <w:t>Mayor</w:t>
      </w:r>
      <w:proofErr w:type="gramEnd"/>
      <w:r w:rsidR="00BD5C8B" w:rsidRPr="00CB4F1C">
        <w:rPr>
          <w:rFonts w:asciiTheme="minorHAnsi" w:hAnsiTheme="minorHAnsi" w:cs="Arial"/>
          <w:color w:val="auto"/>
          <w:sz w:val="24"/>
          <w:szCs w:val="24"/>
        </w:rPr>
        <w:t xml:space="preserve"> collaborated with community groups to create a patchwork ‘Mayor’s Community Coat’, representing voluntary organisations across Seaford. The coat was produced to celebrate the 25th anniversary of Seaford Town Council.</w:t>
      </w:r>
    </w:p>
    <w:p w14:paraId="50C55181" w14:textId="4A70196B" w:rsidR="00BD5C8B" w:rsidRPr="00CB4F1C" w:rsidRDefault="009D2DA6" w:rsidP="00CB4F1C">
      <w:pPr>
        <w:pStyle w:val="Heading2"/>
        <w:numPr>
          <w:ilvl w:val="2"/>
          <w:numId w:val="40"/>
        </w:numPr>
        <w:jc w:val="both"/>
        <w:rPr>
          <w:rFonts w:asciiTheme="minorHAnsi" w:hAnsiTheme="minorHAnsi" w:cs="Arial"/>
          <w:color w:val="auto"/>
          <w:sz w:val="24"/>
          <w:szCs w:val="24"/>
        </w:rPr>
      </w:pPr>
      <w:r w:rsidRPr="00CB4F1C">
        <w:rPr>
          <w:rFonts w:asciiTheme="minorHAnsi" w:hAnsiTheme="minorHAnsi" w:cs="Arial"/>
          <w:color w:val="auto"/>
          <w:sz w:val="24"/>
          <w:szCs w:val="24"/>
        </w:rPr>
        <w:t>Although</w:t>
      </w:r>
      <w:r w:rsidR="00BD5C8B" w:rsidRPr="00CB4F1C">
        <w:rPr>
          <w:rFonts w:asciiTheme="minorHAnsi" w:hAnsiTheme="minorHAnsi" w:cs="Arial"/>
          <w:color w:val="auto"/>
          <w:sz w:val="24"/>
          <w:szCs w:val="24"/>
        </w:rPr>
        <w:t xml:space="preserve"> not a traditional robe of office, the coat may be worn at the </w:t>
      </w:r>
      <w:proofErr w:type="gramStart"/>
      <w:r w:rsidR="00BD5C8B" w:rsidRPr="00CB4F1C">
        <w:rPr>
          <w:rFonts w:asciiTheme="minorHAnsi" w:hAnsiTheme="minorHAnsi" w:cs="Arial"/>
          <w:color w:val="auto"/>
          <w:sz w:val="24"/>
          <w:szCs w:val="24"/>
        </w:rPr>
        <w:t>Mayor’s</w:t>
      </w:r>
      <w:proofErr w:type="gramEnd"/>
      <w:r w:rsidR="00BD5C8B" w:rsidRPr="00CB4F1C">
        <w:rPr>
          <w:rFonts w:asciiTheme="minorHAnsi" w:hAnsiTheme="minorHAnsi" w:cs="Arial"/>
          <w:color w:val="auto"/>
          <w:sz w:val="24"/>
          <w:szCs w:val="24"/>
        </w:rPr>
        <w:t xml:space="preserve"> discretion at appropriate community focused events such as:</w:t>
      </w:r>
    </w:p>
    <w:p w14:paraId="567EFC5A" w14:textId="77777777" w:rsidR="00B86DFA" w:rsidRPr="00CB4F1C" w:rsidRDefault="00BD5C8B" w:rsidP="00CB4F1C">
      <w:pPr>
        <w:pStyle w:val="ListParagraph"/>
        <w:numPr>
          <w:ilvl w:val="0"/>
          <w:numId w:val="218"/>
        </w:numPr>
        <w:spacing w:after="0"/>
        <w:jc w:val="both"/>
        <w:rPr>
          <w:rFonts w:ascii="Aptos" w:hAnsi="Aptos" w:cs="Arial"/>
        </w:rPr>
      </w:pPr>
      <w:r w:rsidRPr="00CB4F1C">
        <w:rPr>
          <w:rFonts w:cs="Arial"/>
        </w:rPr>
        <w:t xml:space="preserve">Seaford </w:t>
      </w:r>
      <w:r w:rsidRPr="00CB4F1C">
        <w:rPr>
          <w:rFonts w:ascii="Aptos" w:hAnsi="Aptos" w:cs="Arial"/>
        </w:rPr>
        <w:t>Christmas Magic</w:t>
      </w:r>
    </w:p>
    <w:p w14:paraId="11E6829B" w14:textId="77777777" w:rsidR="00B86DFA" w:rsidRPr="00CB4F1C" w:rsidRDefault="00BD5C8B" w:rsidP="00CB4F1C">
      <w:pPr>
        <w:pStyle w:val="ListParagraph"/>
        <w:numPr>
          <w:ilvl w:val="0"/>
          <w:numId w:val="218"/>
        </w:numPr>
        <w:spacing w:after="0"/>
        <w:jc w:val="both"/>
        <w:rPr>
          <w:rFonts w:ascii="Aptos" w:hAnsi="Aptos" w:cs="Arial"/>
        </w:rPr>
      </w:pPr>
      <w:r w:rsidRPr="00CB4F1C">
        <w:rPr>
          <w:rFonts w:ascii="Aptos" w:hAnsi="Aptos" w:cs="Arial"/>
        </w:rPr>
        <w:t>Town Forum</w:t>
      </w:r>
    </w:p>
    <w:p w14:paraId="61F968FE" w14:textId="245CA9B0" w:rsidR="00BD5C8B" w:rsidRPr="00CB4F1C" w:rsidRDefault="00BD5C8B" w:rsidP="00CB4F1C">
      <w:pPr>
        <w:pStyle w:val="ListParagraph"/>
        <w:numPr>
          <w:ilvl w:val="0"/>
          <w:numId w:val="218"/>
        </w:numPr>
        <w:spacing w:after="0"/>
        <w:jc w:val="both"/>
        <w:rPr>
          <w:rFonts w:cs="Arial"/>
        </w:rPr>
      </w:pPr>
      <w:r w:rsidRPr="00CB4F1C">
        <w:rPr>
          <w:rFonts w:ascii="Aptos" w:hAnsi="Aptos" w:cs="Arial"/>
        </w:rPr>
        <w:t>Local celebrations</w:t>
      </w:r>
      <w:r w:rsidRPr="00CB4F1C">
        <w:rPr>
          <w:rFonts w:cs="Arial"/>
        </w:rPr>
        <w:t xml:space="preserve"> or community outreach activities</w:t>
      </w:r>
    </w:p>
    <w:p w14:paraId="56556855" w14:textId="234A3D5F" w:rsidR="001A0E99" w:rsidRPr="00CB4F1C" w:rsidRDefault="009D2DA6" w:rsidP="00CB4F1C">
      <w:pPr>
        <w:pStyle w:val="Heading2"/>
        <w:numPr>
          <w:ilvl w:val="2"/>
          <w:numId w:val="40"/>
        </w:numPr>
        <w:jc w:val="both"/>
        <w:rPr>
          <w:rFonts w:asciiTheme="minorHAnsi" w:hAnsiTheme="minorHAnsi" w:cs="Arial"/>
          <w:color w:val="auto"/>
          <w:sz w:val="24"/>
          <w:szCs w:val="24"/>
        </w:rPr>
      </w:pPr>
      <w:r w:rsidRPr="00CB4F1C">
        <w:rPr>
          <w:rFonts w:asciiTheme="minorHAnsi" w:hAnsiTheme="minorHAnsi" w:cs="Arial"/>
          <w:color w:val="auto"/>
          <w:sz w:val="24"/>
          <w:szCs w:val="24"/>
        </w:rPr>
        <w:t>The</w:t>
      </w:r>
      <w:r w:rsidR="00BD5C8B" w:rsidRPr="00CB4F1C">
        <w:rPr>
          <w:rFonts w:asciiTheme="minorHAnsi" w:hAnsiTheme="minorHAnsi" w:cs="Arial"/>
          <w:color w:val="auto"/>
          <w:sz w:val="24"/>
          <w:szCs w:val="24"/>
        </w:rPr>
        <w:t xml:space="preserve"> Mayor’s Community Coat is stored at the Town Council Offices and displayed in the Council Chamber.</w:t>
      </w:r>
    </w:p>
    <w:p w14:paraId="1B6810E8" w14:textId="77777777" w:rsidR="00546A86" w:rsidRPr="00526AFB" w:rsidRDefault="00546A86" w:rsidP="00546A86">
      <w:pPr>
        <w:pStyle w:val="ListParagraph"/>
        <w:ind w:left="1440"/>
        <w:jc w:val="both"/>
        <w:rPr>
          <w:rFonts w:cs="Arial"/>
        </w:rPr>
      </w:pPr>
    </w:p>
    <w:p w14:paraId="09780CA0" w14:textId="0FC701C0" w:rsidR="00546A86" w:rsidRPr="00F94F83" w:rsidRDefault="006E0C99" w:rsidP="00F94F83">
      <w:pPr>
        <w:pStyle w:val="ListParagraph"/>
        <w:numPr>
          <w:ilvl w:val="0"/>
          <w:numId w:val="40"/>
        </w:numPr>
        <w:jc w:val="both"/>
        <w:rPr>
          <w:rFonts w:cs="Arial"/>
          <w:b/>
          <w:bCs/>
        </w:rPr>
      </w:pPr>
      <w:r w:rsidRPr="00526AFB">
        <w:rPr>
          <w:rFonts w:cs="Arial"/>
          <w:b/>
          <w:bCs/>
        </w:rPr>
        <w:t>Communications</w:t>
      </w:r>
      <w:r w:rsidR="001B3CD2" w:rsidRPr="00526AFB">
        <w:rPr>
          <w:rFonts w:cs="Arial"/>
          <w:b/>
          <w:bCs/>
        </w:rPr>
        <w:t>, Fundraising</w:t>
      </w:r>
      <w:r w:rsidRPr="00526AFB">
        <w:rPr>
          <w:rFonts w:cs="Arial"/>
          <w:b/>
          <w:bCs/>
        </w:rPr>
        <w:t xml:space="preserve"> and Partnership Working</w:t>
      </w:r>
    </w:p>
    <w:p w14:paraId="13709898" w14:textId="77777777" w:rsidR="00844A74" w:rsidRPr="00F94F83" w:rsidRDefault="00546A86"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Promoting the Town Council</w:t>
      </w:r>
    </w:p>
    <w:p w14:paraId="28D157D8" w14:textId="619ABC95" w:rsidR="00546A86" w:rsidRPr="00844A74" w:rsidRDefault="00546A86" w:rsidP="00844A74">
      <w:pPr>
        <w:pStyle w:val="ListParagraph"/>
        <w:numPr>
          <w:ilvl w:val="2"/>
          <w:numId w:val="40"/>
        </w:numPr>
        <w:jc w:val="both"/>
        <w:rPr>
          <w:rFonts w:cs="Arial"/>
        </w:rPr>
      </w:pPr>
      <w:r w:rsidRPr="00844A74">
        <w:rPr>
          <w:rFonts w:cs="Arial"/>
        </w:rPr>
        <w:t xml:space="preserve">Apolitical Role of the Mayor - The Office of Mayor is strictly apolitical. The </w:t>
      </w:r>
      <w:proofErr w:type="gramStart"/>
      <w:r w:rsidRPr="00844A74">
        <w:rPr>
          <w:rFonts w:cs="Arial"/>
        </w:rPr>
        <w:t>Mayor</w:t>
      </w:r>
      <w:proofErr w:type="gramEnd"/>
      <w:r w:rsidRPr="00844A74">
        <w:rPr>
          <w:rFonts w:cs="Arial"/>
        </w:rPr>
        <w:t xml:space="preserve"> must:</w:t>
      </w:r>
    </w:p>
    <w:p w14:paraId="0216583A" w14:textId="77777777" w:rsidR="00B86DFA" w:rsidRPr="00844A74" w:rsidRDefault="00546A86" w:rsidP="00844A74">
      <w:pPr>
        <w:pStyle w:val="ListParagraph"/>
        <w:numPr>
          <w:ilvl w:val="0"/>
          <w:numId w:val="218"/>
        </w:numPr>
        <w:spacing w:after="0"/>
        <w:jc w:val="both"/>
        <w:rPr>
          <w:rFonts w:cs="Arial"/>
        </w:rPr>
      </w:pPr>
      <w:r w:rsidRPr="00844A74">
        <w:rPr>
          <w:rFonts w:cs="Arial"/>
        </w:rPr>
        <w:t>Avoid making political comments or expressing political views in speeches, conversations or public settings.</w:t>
      </w:r>
    </w:p>
    <w:p w14:paraId="0DC810FF" w14:textId="77777777" w:rsidR="00B86DFA" w:rsidRPr="00844A74" w:rsidRDefault="00546A86" w:rsidP="00844A74">
      <w:pPr>
        <w:pStyle w:val="ListParagraph"/>
        <w:numPr>
          <w:ilvl w:val="0"/>
          <w:numId w:val="218"/>
        </w:numPr>
        <w:spacing w:after="0"/>
        <w:jc w:val="both"/>
        <w:rPr>
          <w:rFonts w:cs="Arial"/>
        </w:rPr>
      </w:pPr>
      <w:r w:rsidRPr="00844A74">
        <w:rPr>
          <w:rFonts w:cs="Arial"/>
        </w:rPr>
        <w:t>Not attend political meetings or events in their capacity as Mayor.</w:t>
      </w:r>
    </w:p>
    <w:p w14:paraId="17CBB8EB" w14:textId="23509DD5" w:rsidR="00546A86" w:rsidRPr="00844A74" w:rsidRDefault="00546A86" w:rsidP="00844A74">
      <w:pPr>
        <w:pStyle w:val="ListParagraph"/>
        <w:numPr>
          <w:ilvl w:val="0"/>
          <w:numId w:val="218"/>
        </w:numPr>
        <w:spacing w:after="0"/>
        <w:jc w:val="both"/>
        <w:rPr>
          <w:rFonts w:cs="Arial"/>
        </w:rPr>
      </w:pPr>
      <w:r w:rsidRPr="00844A74">
        <w:rPr>
          <w:rFonts w:cs="Arial"/>
        </w:rPr>
        <w:t>Not canvass, leaflet or undertake any form of electioneering when representing the Office of Mayor.</w:t>
      </w:r>
      <w:r w:rsidR="00844A74" w:rsidRPr="00844A74">
        <w:rPr>
          <w:rFonts w:cs="Arial"/>
        </w:rPr>
        <w:t xml:space="preserve"> </w:t>
      </w:r>
      <w:r w:rsidRPr="00844A74">
        <w:rPr>
          <w:rFonts w:cs="Arial"/>
        </w:rPr>
        <w:t>(They may do so only in their capacity as a Councillor.)</w:t>
      </w:r>
    </w:p>
    <w:p w14:paraId="63ADC7A9" w14:textId="6E33996C" w:rsidR="00546A86" w:rsidRPr="00526AFB" w:rsidRDefault="00546A86" w:rsidP="00844A74">
      <w:pPr>
        <w:pStyle w:val="ListParagraph"/>
        <w:numPr>
          <w:ilvl w:val="2"/>
          <w:numId w:val="40"/>
        </w:numPr>
        <w:jc w:val="both"/>
        <w:rPr>
          <w:rFonts w:cs="Arial"/>
        </w:rPr>
      </w:pPr>
      <w:r w:rsidRPr="00526AFB">
        <w:rPr>
          <w:rFonts w:cs="Arial"/>
        </w:rPr>
        <w:t xml:space="preserve"> Ambassadorial Role - The Mayor acts as an ambassador for Seaford, strengthening relationships with residents, organisations, community groups and regional partners.</w:t>
      </w:r>
      <w:r w:rsidR="009D2DA6" w:rsidRPr="00526AFB">
        <w:rPr>
          <w:rFonts w:cs="Arial"/>
        </w:rPr>
        <w:t xml:space="preserve"> </w:t>
      </w:r>
      <w:r w:rsidRPr="00526AFB">
        <w:rPr>
          <w:rFonts w:cs="Arial"/>
        </w:rPr>
        <w:t>This may include:</w:t>
      </w:r>
    </w:p>
    <w:p w14:paraId="03F0CFD5" w14:textId="77777777" w:rsidR="00B86DFA" w:rsidRPr="00526AFB" w:rsidRDefault="00546A86" w:rsidP="00844A74">
      <w:pPr>
        <w:pStyle w:val="ListParagraph"/>
        <w:numPr>
          <w:ilvl w:val="0"/>
          <w:numId w:val="221"/>
        </w:numPr>
        <w:jc w:val="both"/>
        <w:rPr>
          <w:rFonts w:cs="Arial"/>
        </w:rPr>
      </w:pPr>
      <w:r w:rsidRPr="00526AFB">
        <w:rPr>
          <w:rFonts w:cs="Arial"/>
        </w:rPr>
        <w:t>Attending events hosted by external bodies as the official representative of the Town Council.</w:t>
      </w:r>
    </w:p>
    <w:p w14:paraId="2B886143" w14:textId="651579DC" w:rsidR="00546A86" w:rsidRPr="00526AFB" w:rsidRDefault="00546A86" w:rsidP="00844A74">
      <w:pPr>
        <w:pStyle w:val="ListParagraph"/>
        <w:numPr>
          <w:ilvl w:val="0"/>
          <w:numId w:val="221"/>
        </w:numPr>
        <w:jc w:val="both"/>
        <w:rPr>
          <w:rFonts w:cs="Arial"/>
        </w:rPr>
      </w:pPr>
      <w:r w:rsidRPr="00526AFB">
        <w:rPr>
          <w:rFonts w:cs="Arial"/>
        </w:rPr>
        <w:t xml:space="preserve">Hosting or supporting events that: </w:t>
      </w:r>
    </w:p>
    <w:p w14:paraId="2A081ABD" w14:textId="77777777" w:rsidR="00546A86" w:rsidRPr="00526AFB" w:rsidRDefault="00546A86" w:rsidP="00844A74">
      <w:pPr>
        <w:pStyle w:val="ListParagraph"/>
        <w:numPr>
          <w:ilvl w:val="3"/>
          <w:numId w:val="175"/>
        </w:numPr>
        <w:ind w:left="3544"/>
        <w:jc w:val="both"/>
        <w:rPr>
          <w:rFonts w:cs="Arial"/>
        </w:rPr>
      </w:pPr>
      <w:r w:rsidRPr="00526AFB">
        <w:rPr>
          <w:rFonts w:cs="Arial"/>
        </w:rPr>
        <w:t>Celebrate achievement</w:t>
      </w:r>
    </w:p>
    <w:p w14:paraId="13F67E82" w14:textId="77777777" w:rsidR="00546A86" w:rsidRPr="00526AFB" w:rsidRDefault="00546A86" w:rsidP="00844A74">
      <w:pPr>
        <w:pStyle w:val="ListParagraph"/>
        <w:numPr>
          <w:ilvl w:val="3"/>
          <w:numId w:val="175"/>
        </w:numPr>
        <w:ind w:left="3544"/>
        <w:jc w:val="both"/>
        <w:rPr>
          <w:rFonts w:cs="Arial"/>
        </w:rPr>
      </w:pPr>
      <w:r w:rsidRPr="00526AFB">
        <w:rPr>
          <w:rFonts w:cs="Arial"/>
        </w:rPr>
        <w:t>Recognise service to the community</w:t>
      </w:r>
    </w:p>
    <w:p w14:paraId="725FFD64" w14:textId="77777777" w:rsidR="00546A86" w:rsidRPr="00526AFB" w:rsidRDefault="00546A86" w:rsidP="00844A74">
      <w:pPr>
        <w:pStyle w:val="ListParagraph"/>
        <w:numPr>
          <w:ilvl w:val="3"/>
          <w:numId w:val="175"/>
        </w:numPr>
        <w:ind w:left="3544"/>
        <w:jc w:val="both"/>
        <w:rPr>
          <w:rFonts w:cs="Arial"/>
        </w:rPr>
      </w:pPr>
      <w:r w:rsidRPr="00526AFB">
        <w:rPr>
          <w:rFonts w:cs="Arial"/>
        </w:rPr>
        <w:t>Raise funds for charitable causes</w:t>
      </w:r>
    </w:p>
    <w:p w14:paraId="6788E00F" w14:textId="77777777" w:rsidR="00546A86" w:rsidRPr="00526AFB" w:rsidRDefault="00546A86" w:rsidP="00844A74">
      <w:pPr>
        <w:pStyle w:val="ListParagraph"/>
        <w:numPr>
          <w:ilvl w:val="3"/>
          <w:numId w:val="175"/>
        </w:numPr>
        <w:ind w:left="3544"/>
        <w:jc w:val="both"/>
        <w:rPr>
          <w:rFonts w:cs="Arial"/>
        </w:rPr>
      </w:pPr>
      <w:r w:rsidRPr="00526AFB">
        <w:rPr>
          <w:rFonts w:cs="Arial"/>
        </w:rPr>
        <w:t>Promote cohesion and civic pride</w:t>
      </w:r>
    </w:p>
    <w:p w14:paraId="4A0DEC3C" w14:textId="152DEC46" w:rsidR="00546A86" w:rsidRPr="00526AFB" w:rsidRDefault="00546A86" w:rsidP="00844A74">
      <w:pPr>
        <w:pStyle w:val="ListParagraph"/>
        <w:numPr>
          <w:ilvl w:val="2"/>
          <w:numId w:val="40"/>
        </w:numPr>
        <w:jc w:val="both"/>
        <w:rPr>
          <w:rFonts w:cs="Arial"/>
        </w:rPr>
      </w:pPr>
      <w:r w:rsidRPr="00526AFB">
        <w:rPr>
          <w:rFonts w:cs="Arial"/>
        </w:rPr>
        <w:t xml:space="preserve">External Events and Representation - When attending events organised by outside bodies, the </w:t>
      </w:r>
      <w:proofErr w:type="gramStart"/>
      <w:r w:rsidRPr="00526AFB">
        <w:rPr>
          <w:rFonts w:cs="Arial"/>
        </w:rPr>
        <w:t>Mayor</w:t>
      </w:r>
      <w:proofErr w:type="gramEnd"/>
      <w:r w:rsidRPr="00526AFB">
        <w:rPr>
          <w:rFonts w:cs="Arial"/>
        </w:rPr>
        <w:t xml:space="preserve"> is attending in their civic capacity, separate from roles outlined under the Council’s Representation on </w:t>
      </w:r>
      <w:r w:rsidRPr="00526AFB">
        <w:rPr>
          <w:rFonts w:cs="Arial"/>
        </w:rPr>
        <w:lastRenderedPageBreak/>
        <w:t>Outside Bodies Policy.</w:t>
      </w:r>
      <w:r w:rsidR="009D2DA6" w:rsidRPr="00526AFB">
        <w:rPr>
          <w:rFonts w:cs="Arial"/>
        </w:rPr>
        <w:t xml:space="preserve"> </w:t>
      </w:r>
      <w:r w:rsidRPr="00526AFB">
        <w:rPr>
          <w:rFonts w:cs="Arial"/>
        </w:rPr>
        <w:t>The Civic Office will advise on protocol, roles and suitability where required.</w:t>
      </w:r>
    </w:p>
    <w:p w14:paraId="1A39AD11" w14:textId="6A0FC3D0" w:rsidR="00546A86" w:rsidRPr="00526AFB" w:rsidRDefault="00546A86" w:rsidP="00844A74">
      <w:pPr>
        <w:pStyle w:val="ListParagraph"/>
        <w:numPr>
          <w:ilvl w:val="2"/>
          <w:numId w:val="40"/>
        </w:numPr>
        <w:jc w:val="both"/>
        <w:rPr>
          <w:rFonts w:cs="Arial"/>
        </w:rPr>
      </w:pPr>
      <w:r w:rsidRPr="00526AFB">
        <w:rPr>
          <w:rFonts w:cs="Arial"/>
        </w:rPr>
        <w:t>Fundraising Activities - The Mayor is encouraged to lead or support fundraising efforts for their chosen charity or local projects.</w:t>
      </w:r>
      <w:r w:rsidR="009D2DA6" w:rsidRPr="00526AFB">
        <w:rPr>
          <w:rFonts w:cs="Arial"/>
        </w:rPr>
        <w:t xml:space="preserve"> </w:t>
      </w:r>
      <w:r w:rsidRPr="00526AFB">
        <w:rPr>
          <w:rFonts w:cs="Arial"/>
        </w:rPr>
        <w:t>With support from the Civic Office, this may include events such as:</w:t>
      </w:r>
    </w:p>
    <w:p w14:paraId="63804C27" w14:textId="77777777" w:rsidR="00B86DFA" w:rsidRPr="00526AFB" w:rsidRDefault="00546A86" w:rsidP="00844A74">
      <w:pPr>
        <w:pStyle w:val="ListParagraph"/>
        <w:numPr>
          <w:ilvl w:val="0"/>
          <w:numId w:val="218"/>
        </w:numPr>
        <w:spacing w:after="0"/>
        <w:jc w:val="both"/>
        <w:rPr>
          <w:rFonts w:cs="Arial"/>
        </w:rPr>
      </w:pPr>
      <w:r w:rsidRPr="00526AFB">
        <w:rPr>
          <w:rFonts w:cs="Arial"/>
        </w:rPr>
        <w:t>A Mayor’s Quiz</w:t>
      </w:r>
    </w:p>
    <w:p w14:paraId="087E4C10" w14:textId="77777777" w:rsidR="00B86DFA" w:rsidRPr="00526AFB" w:rsidRDefault="00546A86" w:rsidP="00844A74">
      <w:pPr>
        <w:pStyle w:val="ListParagraph"/>
        <w:numPr>
          <w:ilvl w:val="0"/>
          <w:numId w:val="218"/>
        </w:numPr>
        <w:spacing w:after="0"/>
        <w:jc w:val="both"/>
        <w:rPr>
          <w:rFonts w:cs="Arial"/>
        </w:rPr>
      </w:pPr>
      <w:r w:rsidRPr="00526AFB">
        <w:rPr>
          <w:rFonts w:cs="Arial"/>
        </w:rPr>
        <w:t>Community challenges</w:t>
      </w:r>
    </w:p>
    <w:p w14:paraId="5A812F43" w14:textId="77777777" w:rsidR="00B86DFA" w:rsidRPr="00526AFB" w:rsidRDefault="00546A86" w:rsidP="00844A74">
      <w:pPr>
        <w:pStyle w:val="ListParagraph"/>
        <w:numPr>
          <w:ilvl w:val="0"/>
          <w:numId w:val="218"/>
        </w:numPr>
        <w:spacing w:after="0"/>
        <w:jc w:val="both"/>
        <w:rPr>
          <w:rFonts w:cs="Arial"/>
        </w:rPr>
      </w:pPr>
      <w:r w:rsidRPr="00526AFB">
        <w:rPr>
          <w:rFonts w:cs="Arial"/>
        </w:rPr>
        <w:t>Concerts or receptions</w:t>
      </w:r>
    </w:p>
    <w:p w14:paraId="0E244577" w14:textId="3C868825" w:rsidR="009D2DA6" w:rsidRPr="00844A74" w:rsidRDefault="00546A86" w:rsidP="00844A74">
      <w:pPr>
        <w:pStyle w:val="ListParagraph"/>
        <w:numPr>
          <w:ilvl w:val="0"/>
          <w:numId w:val="218"/>
        </w:numPr>
        <w:spacing w:after="0"/>
        <w:jc w:val="both"/>
        <w:rPr>
          <w:rFonts w:cs="Arial"/>
        </w:rPr>
      </w:pPr>
      <w:r w:rsidRPr="00526AFB">
        <w:rPr>
          <w:rFonts w:cs="Arial"/>
        </w:rPr>
        <w:t>Seasonal fundraising initiatives</w:t>
      </w:r>
    </w:p>
    <w:p w14:paraId="515C2D29" w14:textId="77777777" w:rsidR="00844A74" w:rsidRPr="00F94F83" w:rsidRDefault="00546A86"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Website and Social Media</w:t>
      </w:r>
    </w:p>
    <w:p w14:paraId="75C6572B" w14:textId="7B3F95A1" w:rsidR="00546A86" w:rsidRPr="00844A74" w:rsidRDefault="00546A86" w:rsidP="00844A74">
      <w:pPr>
        <w:pStyle w:val="Heading2"/>
        <w:numPr>
          <w:ilvl w:val="2"/>
          <w:numId w:val="40"/>
        </w:numPr>
        <w:spacing w:before="0" w:after="0"/>
        <w:contextualSpacing/>
        <w:jc w:val="both"/>
        <w:rPr>
          <w:rFonts w:asciiTheme="minorHAnsi" w:hAnsiTheme="minorHAnsi" w:cs="Arial"/>
          <w:color w:val="auto"/>
          <w:sz w:val="24"/>
          <w:szCs w:val="24"/>
        </w:rPr>
      </w:pPr>
      <w:r w:rsidRPr="00844A74">
        <w:rPr>
          <w:rFonts w:asciiTheme="minorHAnsi" w:hAnsiTheme="minorHAnsi" w:cs="Arial"/>
          <w:color w:val="auto"/>
          <w:sz w:val="24"/>
          <w:szCs w:val="24"/>
        </w:rPr>
        <w:t xml:space="preserve">Website - The Civic Office will maintain and update the </w:t>
      </w:r>
      <w:proofErr w:type="gramStart"/>
      <w:r w:rsidRPr="00844A74">
        <w:rPr>
          <w:rFonts w:asciiTheme="minorHAnsi" w:hAnsiTheme="minorHAnsi" w:cs="Arial"/>
          <w:color w:val="auto"/>
          <w:sz w:val="24"/>
          <w:szCs w:val="24"/>
        </w:rPr>
        <w:t>Mayor’s</w:t>
      </w:r>
      <w:proofErr w:type="gramEnd"/>
      <w:r w:rsidRPr="00844A74">
        <w:rPr>
          <w:rFonts w:asciiTheme="minorHAnsi" w:hAnsiTheme="minorHAnsi" w:cs="Arial"/>
          <w:color w:val="auto"/>
          <w:sz w:val="24"/>
          <w:szCs w:val="24"/>
        </w:rPr>
        <w:t xml:space="preserve"> section of the Seaford Town Council website, including:</w:t>
      </w:r>
    </w:p>
    <w:p w14:paraId="53E52789" w14:textId="77777777" w:rsidR="00B86DFA" w:rsidRPr="00526AFB" w:rsidRDefault="00546A86" w:rsidP="00844A74">
      <w:pPr>
        <w:pStyle w:val="ListParagraph"/>
        <w:numPr>
          <w:ilvl w:val="0"/>
          <w:numId w:val="222"/>
        </w:numPr>
        <w:spacing w:after="0"/>
        <w:jc w:val="both"/>
        <w:rPr>
          <w:rFonts w:cs="Arial"/>
        </w:rPr>
      </w:pPr>
      <w:r w:rsidRPr="00526AFB">
        <w:rPr>
          <w:rFonts w:cs="Arial"/>
        </w:rPr>
        <w:t>Biographical information</w:t>
      </w:r>
    </w:p>
    <w:p w14:paraId="7B4C3A03" w14:textId="77777777" w:rsidR="00B86DFA" w:rsidRPr="00526AFB" w:rsidRDefault="00546A86" w:rsidP="00844A74">
      <w:pPr>
        <w:pStyle w:val="ListParagraph"/>
        <w:numPr>
          <w:ilvl w:val="0"/>
          <w:numId w:val="222"/>
        </w:numPr>
        <w:spacing w:after="0"/>
        <w:jc w:val="both"/>
        <w:rPr>
          <w:rFonts w:cs="Arial"/>
        </w:rPr>
      </w:pPr>
      <w:r w:rsidRPr="00526AFB">
        <w:rPr>
          <w:rFonts w:cs="Arial"/>
        </w:rPr>
        <w:t>Details of the Mayor’s charity</w:t>
      </w:r>
    </w:p>
    <w:p w14:paraId="47630929" w14:textId="77777777" w:rsidR="00B86DFA" w:rsidRPr="00526AFB" w:rsidRDefault="00546A86" w:rsidP="00844A74">
      <w:pPr>
        <w:pStyle w:val="ListParagraph"/>
        <w:numPr>
          <w:ilvl w:val="0"/>
          <w:numId w:val="222"/>
        </w:numPr>
        <w:spacing w:after="0"/>
        <w:jc w:val="both"/>
        <w:rPr>
          <w:rFonts w:cs="Arial"/>
        </w:rPr>
      </w:pPr>
      <w:r w:rsidRPr="00526AFB">
        <w:rPr>
          <w:rFonts w:cs="Arial"/>
        </w:rPr>
        <w:t>Reports, photos and updates</w:t>
      </w:r>
    </w:p>
    <w:p w14:paraId="3A622B94" w14:textId="447B406A" w:rsidR="00546A86" w:rsidRPr="00526AFB" w:rsidRDefault="00546A86" w:rsidP="00844A74">
      <w:pPr>
        <w:pStyle w:val="ListParagraph"/>
        <w:numPr>
          <w:ilvl w:val="0"/>
          <w:numId w:val="222"/>
        </w:numPr>
        <w:spacing w:after="0"/>
        <w:jc w:val="both"/>
        <w:rPr>
          <w:rFonts w:cs="Arial"/>
        </w:rPr>
      </w:pPr>
      <w:r w:rsidRPr="00526AFB">
        <w:rPr>
          <w:rFonts w:cs="Arial"/>
        </w:rPr>
        <w:t>Key civic messages</w:t>
      </w:r>
    </w:p>
    <w:p w14:paraId="0D3956D3" w14:textId="0C923C4B" w:rsidR="00546A86" w:rsidRPr="00844A74" w:rsidRDefault="00546A86" w:rsidP="00844A74">
      <w:pPr>
        <w:pStyle w:val="Heading2"/>
        <w:numPr>
          <w:ilvl w:val="2"/>
          <w:numId w:val="40"/>
        </w:numPr>
        <w:spacing w:before="0" w:after="0"/>
        <w:contextualSpacing/>
        <w:jc w:val="both"/>
        <w:rPr>
          <w:rFonts w:asciiTheme="minorHAnsi" w:hAnsiTheme="minorHAnsi" w:cs="Arial"/>
          <w:color w:val="auto"/>
          <w:sz w:val="24"/>
          <w:szCs w:val="24"/>
        </w:rPr>
      </w:pPr>
      <w:r w:rsidRPr="00844A74">
        <w:rPr>
          <w:rFonts w:asciiTheme="minorHAnsi" w:hAnsiTheme="minorHAnsi" w:cs="Arial"/>
          <w:color w:val="auto"/>
          <w:sz w:val="24"/>
          <w:szCs w:val="24"/>
        </w:rPr>
        <w:t>Social Media Presence - The Mayor may choose either to:</w:t>
      </w:r>
    </w:p>
    <w:p w14:paraId="7A360EDE" w14:textId="77777777" w:rsidR="003411E5" w:rsidRPr="00526AFB" w:rsidRDefault="00546A86" w:rsidP="00844A74">
      <w:pPr>
        <w:pStyle w:val="ListParagraph"/>
        <w:numPr>
          <w:ilvl w:val="0"/>
          <w:numId w:val="222"/>
        </w:numPr>
        <w:spacing w:after="0"/>
        <w:jc w:val="both"/>
        <w:rPr>
          <w:rFonts w:cs="Arial"/>
        </w:rPr>
      </w:pPr>
      <w:r w:rsidRPr="00526AFB">
        <w:rPr>
          <w:rFonts w:cs="Arial"/>
        </w:rPr>
        <w:t>Manage their own Mayor’s Facebook page (linked to the Council’s main page), or</w:t>
      </w:r>
    </w:p>
    <w:p w14:paraId="7758F1A7" w14:textId="37BA06E2" w:rsidR="003411E5" w:rsidRPr="00526AFB" w:rsidRDefault="00546A86" w:rsidP="00844A74">
      <w:pPr>
        <w:pStyle w:val="ListParagraph"/>
        <w:numPr>
          <w:ilvl w:val="0"/>
          <w:numId w:val="222"/>
        </w:numPr>
        <w:spacing w:after="0"/>
        <w:jc w:val="both"/>
        <w:rPr>
          <w:rFonts w:cs="Arial"/>
        </w:rPr>
      </w:pPr>
      <w:r w:rsidRPr="00526AFB">
        <w:rPr>
          <w:rFonts w:cs="Arial"/>
        </w:rPr>
        <w:t>Delegate page management to the Civic Office.</w:t>
      </w:r>
    </w:p>
    <w:p w14:paraId="792E9E4F" w14:textId="091BD18D" w:rsidR="00546A86" w:rsidRPr="00844A74" w:rsidRDefault="00546A86" w:rsidP="00AB64CD">
      <w:pPr>
        <w:pStyle w:val="Heading2"/>
        <w:numPr>
          <w:ilvl w:val="2"/>
          <w:numId w:val="40"/>
        </w:numPr>
        <w:spacing w:before="0" w:after="0"/>
        <w:contextualSpacing/>
        <w:jc w:val="both"/>
        <w:rPr>
          <w:rFonts w:asciiTheme="minorHAnsi" w:hAnsiTheme="minorHAnsi" w:cs="Arial"/>
          <w:color w:val="auto"/>
          <w:sz w:val="24"/>
          <w:szCs w:val="24"/>
        </w:rPr>
      </w:pPr>
      <w:r w:rsidRPr="00844A74">
        <w:rPr>
          <w:rFonts w:asciiTheme="minorHAnsi" w:hAnsiTheme="minorHAnsi" w:cs="Arial"/>
          <w:color w:val="auto"/>
          <w:sz w:val="24"/>
          <w:szCs w:val="24"/>
        </w:rPr>
        <w:t xml:space="preserve">Content Standards - All content posted on the </w:t>
      </w:r>
      <w:proofErr w:type="gramStart"/>
      <w:r w:rsidRPr="00844A74">
        <w:rPr>
          <w:rFonts w:asciiTheme="minorHAnsi" w:hAnsiTheme="minorHAnsi" w:cs="Arial"/>
          <w:color w:val="auto"/>
          <w:sz w:val="24"/>
          <w:szCs w:val="24"/>
        </w:rPr>
        <w:t>Mayor’s</w:t>
      </w:r>
      <w:proofErr w:type="gramEnd"/>
      <w:r w:rsidRPr="00844A74">
        <w:rPr>
          <w:rFonts w:asciiTheme="minorHAnsi" w:hAnsiTheme="minorHAnsi" w:cs="Arial"/>
          <w:color w:val="auto"/>
          <w:sz w:val="24"/>
          <w:szCs w:val="24"/>
        </w:rPr>
        <w:t xml:space="preserve"> social media must:</w:t>
      </w:r>
    </w:p>
    <w:p w14:paraId="789215E6" w14:textId="77777777" w:rsidR="003411E5" w:rsidRPr="00526AFB" w:rsidRDefault="00546A86" w:rsidP="00AB64CD">
      <w:pPr>
        <w:pStyle w:val="ListParagraph"/>
        <w:numPr>
          <w:ilvl w:val="0"/>
          <w:numId w:val="222"/>
        </w:numPr>
        <w:spacing w:after="0"/>
        <w:jc w:val="both"/>
        <w:rPr>
          <w:rFonts w:cs="Arial"/>
        </w:rPr>
      </w:pPr>
      <w:r w:rsidRPr="00526AFB">
        <w:rPr>
          <w:rFonts w:cs="Arial"/>
        </w:rPr>
        <w:t xml:space="preserve">Be </w:t>
      </w:r>
      <w:r w:rsidR="003411E5" w:rsidRPr="00526AFB">
        <w:rPr>
          <w:rFonts w:cs="Arial"/>
        </w:rPr>
        <w:t>non-political</w:t>
      </w:r>
    </w:p>
    <w:p w14:paraId="2210FE24" w14:textId="77777777" w:rsidR="003411E5" w:rsidRPr="00526AFB" w:rsidRDefault="00546A86" w:rsidP="00AB64CD">
      <w:pPr>
        <w:pStyle w:val="ListParagraph"/>
        <w:numPr>
          <w:ilvl w:val="0"/>
          <w:numId w:val="222"/>
        </w:numPr>
        <w:spacing w:after="0"/>
        <w:jc w:val="both"/>
        <w:rPr>
          <w:rFonts w:cs="Arial"/>
        </w:rPr>
      </w:pPr>
      <w:r w:rsidRPr="00526AFB">
        <w:rPr>
          <w:rFonts w:cs="Arial"/>
        </w:rPr>
        <w:t>Highlight civic engagements and community participation</w:t>
      </w:r>
    </w:p>
    <w:p w14:paraId="17B132B0" w14:textId="77777777" w:rsidR="003F01A6" w:rsidRPr="00526AFB" w:rsidRDefault="00546A86" w:rsidP="00844A74">
      <w:pPr>
        <w:pStyle w:val="ListParagraph"/>
        <w:numPr>
          <w:ilvl w:val="0"/>
          <w:numId w:val="222"/>
        </w:numPr>
        <w:spacing w:after="0"/>
        <w:jc w:val="both"/>
        <w:rPr>
          <w:rFonts w:cs="Arial"/>
        </w:rPr>
      </w:pPr>
      <w:r w:rsidRPr="00526AFB">
        <w:rPr>
          <w:rFonts w:cs="Arial"/>
        </w:rPr>
        <w:t>Promote the Mayor’s chosen charity/charities</w:t>
      </w:r>
    </w:p>
    <w:p w14:paraId="014AB29F" w14:textId="1364A8EC" w:rsidR="00546A86" w:rsidRPr="00526AFB" w:rsidRDefault="00546A86" w:rsidP="00844A74">
      <w:pPr>
        <w:pStyle w:val="ListParagraph"/>
        <w:numPr>
          <w:ilvl w:val="0"/>
          <w:numId w:val="222"/>
        </w:numPr>
        <w:spacing w:after="0"/>
        <w:jc w:val="both"/>
        <w:rPr>
          <w:rFonts w:cs="Arial"/>
        </w:rPr>
      </w:pPr>
      <w:r w:rsidRPr="00526AFB">
        <w:rPr>
          <w:rFonts w:cs="Arial"/>
        </w:rPr>
        <w:t>Reflect the dignity and neutrality expected of the office</w:t>
      </w:r>
    </w:p>
    <w:p w14:paraId="29B33C1B" w14:textId="4DE862B3" w:rsidR="00546A86" w:rsidRPr="00844A74" w:rsidRDefault="009D2DA6" w:rsidP="00844A74">
      <w:pPr>
        <w:pStyle w:val="Heading2"/>
        <w:numPr>
          <w:ilvl w:val="2"/>
          <w:numId w:val="40"/>
        </w:numPr>
        <w:spacing w:before="0" w:after="0"/>
        <w:contextualSpacing/>
        <w:jc w:val="both"/>
        <w:rPr>
          <w:rFonts w:asciiTheme="minorHAnsi" w:hAnsiTheme="minorHAnsi" w:cs="Arial"/>
          <w:color w:val="auto"/>
          <w:sz w:val="24"/>
          <w:szCs w:val="24"/>
        </w:rPr>
      </w:pPr>
      <w:r w:rsidRPr="00844A74">
        <w:rPr>
          <w:rFonts w:asciiTheme="minorHAnsi" w:hAnsiTheme="minorHAnsi" w:cs="Arial"/>
          <w:color w:val="auto"/>
          <w:sz w:val="24"/>
          <w:szCs w:val="24"/>
        </w:rPr>
        <w:t>The</w:t>
      </w:r>
      <w:r w:rsidR="00546A86" w:rsidRPr="00844A74">
        <w:rPr>
          <w:rFonts w:asciiTheme="minorHAnsi" w:hAnsiTheme="minorHAnsi" w:cs="Arial"/>
          <w:color w:val="auto"/>
          <w:sz w:val="24"/>
          <w:szCs w:val="24"/>
        </w:rPr>
        <w:t xml:space="preserve"> </w:t>
      </w:r>
      <w:proofErr w:type="gramStart"/>
      <w:r w:rsidR="00546A86" w:rsidRPr="00844A74">
        <w:rPr>
          <w:rFonts w:asciiTheme="minorHAnsi" w:hAnsiTheme="minorHAnsi" w:cs="Arial"/>
          <w:color w:val="auto"/>
          <w:sz w:val="24"/>
          <w:szCs w:val="24"/>
        </w:rPr>
        <w:t>Mayor</w:t>
      </w:r>
      <w:proofErr w:type="gramEnd"/>
      <w:r w:rsidR="00546A86" w:rsidRPr="00844A74">
        <w:rPr>
          <w:rFonts w:asciiTheme="minorHAnsi" w:hAnsiTheme="minorHAnsi" w:cs="Arial"/>
          <w:color w:val="auto"/>
          <w:sz w:val="24"/>
          <w:szCs w:val="24"/>
        </w:rPr>
        <w:t xml:space="preserve"> may choose to grant access to the page to the Mayor’s Consort and/or Deputy Mayor to help manage updates.</w:t>
      </w:r>
    </w:p>
    <w:p w14:paraId="3287B154" w14:textId="648E0285" w:rsidR="009D2DA6" w:rsidRPr="00844A74" w:rsidRDefault="00546A86" w:rsidP="00844A74">
      <w:pPr>
        <w:pStyle w:val="Heading2"/>
        <w:numPr>
          <w:ilvl w:val="2"/>
          <w:numId w:val="40"/>
        </w:numPr>
        <w:spacing w:before="0" w:after="0"/>
        <w:contextualSpacing/>
        <w:jc w:val="both"/>
        <w:rPr>
          <w:rFonts w:asciiTheme="minorHAnsi" w:hAnsiTheme="minorHAnsi" w:cs="Arial"/>
          <w:color w:val="auto"/>
          <w:sz w:val="24"/>
          <w:szCs w:val="24"/>
        </w:rPr>
      </w:pPr>
      <w:r w:rsidRPr="00844A74">
        <w:rPr>
          <w:rFonts w:asciiTheme="minorHAnsi" w:hAnsiTheme="minorHAnsi" w:cs="Arial"/>
          <w:color w:val="auto"/>
          <w:sz w:val="24"/>
          <w:szCs w:val="24"/>
        </w:rPr>
        <w:t>Monitoring</w:t>
      </w:r>
      <w:r w:rsidR="009D2DA6" w:rsidRPr="00844A74">
        <w:rPr>
          <w:rFonts w:asciiTheme="minorHAnsi" w:hAnsiTheme="minorHAnsi" w:cs="Arial"/>
          <w:color w:val="auto"/>
          <w:sz w:val="24"/>
          <w:szCs w:val="24"/>
        </w:rPr>
        <w:t xml:space="preserve">: </w:t>
      </w:r>
      <w:r w:rsidRPr="00844A74">
        <w:rPr>
          <w:rFonts w:asciiTheme="minorHAnsi" w:hAnsiTheme="minorHAnsi" w:cs="Arial"/>
          <w:color w:val="auto"/>
          <w:sz w:val="24"/>
          <w:szCs w:val="24"/>
        </w:rPr>
        <w:t xml:space="preserve">All Town Council social media, including the </w:t>
      </w:r>
      <w:proofErr w:type="gramStart"/>
      <w:r w:rsidRPr="00844A74">
        <w:rPr>
          <w:rFonts w:asciiTheme="minorHAnsi" w:hAnsiTheme="minorHAnsi" w:cs="Arial"/>
          <w:color w:val="auto"/>
          <w:sz w:val="24"/>
          <w:szCs w:val="24"/>
        </w:rPr>
        <w:t>Mayor’s</w:t>
      </w:r>
      <w:proofErr w:type="gramEnd"/>
      <w:r w:rsidRPr="00844A74">
        <w:rPr>
          <w:rFonts w:asciiTheme="minorHAnsi" w:hAnsiTheme="minorHAnsi" w:cs="Arial"/>
          <w:color w:val="auto"/>
          <w:sz w:val="24"/>
          <w:szCs w:val="24"/>
        </w:rPr>
        <w:t xml:space="preserve"> page, may be periodically monitored by officers to ensure compliance with Council standards and maintain appropriate conduct.</w:t>
      </w:r>
    </w:p>
    <w:p w14:paraId="67F3F112" w14:textId="77777777" w:rsidR="00844A74" w:rsidRPr="00F94F83" w:rsidRDefault="00546A86"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Mayor’s Charity</w:t>
      </w:r>
    </w:p>
    <w:p w14:paraId="4D7D189B" w14:textId="7AC162B0" w:rsidR="00546A86" w:rsidRPr="00AB64CD" w:rsidRDefault="00546A86"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Choosing a Charity or Local Project - The Mayor may select one or more charities or local projects to support throughout their civic year.</w:t>
      </w:r>
      <w:r w:rsidR="009D2DA6" w:rsidRPr="00AB64CD">
        <w:rPr>
          <w:rFonts w:asciiTheme="minorHAnsi" w:hAnsiTheme="minorHAnsi" w:cs="Arial"/>
          <w:color w:val="auto"/>
          <w:sz w:val="24"/>
          <w:szCs w:val="24"/>
        </w:rPr>
        <w:t xml:space="preserve"> </w:t>
      </w:r>
      <w:r w:rsidRPr="00AB64CD">
        <w:rPr>
          <w:rFonts w:asciiTheme="minorHAnsi" w:hAnsiTheme="minorHAnsi" w:cs="Arial"/>
          <w:color w:val="auto"/>
          <w:sz w:val="24"/>
          <w:szCs w:val="24"/>
        </w:rPr>
        <w:t>Selected charities must:</w:t>
      </w:r>
    </w:p>
    <w:p w14:paraId="3419C27B" w14:textId="77777777" w:rsidR="00D74539" w:rsidRPr="00AB64CD" w:rsidRDefault="00546A86" w:rsidP="00AB64CD">
      <w:pPr>
        <w:pStyle w:val="ListParagraph"/>
        <w:numPr>
          <w:ilvl w:val="0"/>
          <w:numId w:val="222"/>
        </w:numPr>
        <w:spacing w:after="0"/>
        <w:jc w:val="both"/>
        <w:rPr>
          <w:rFonts w:cs="Arial"/>
        </w:rPr>
      </w:pPr>
      <w:r w:rsidRPr="00AB64CD">
        <w:rPr>
          <w:rFonts w:cs="Arial"/>
        </w:rPr>
        <w:t xml:space="preserve">Be </w:t>
      </w:r>
      <w:r w:rsidR="00D74539" w:rsidRPr="00AB64CD">
        <w:rPr>
          <w:rFonts w:cs="Arial"/>
        </w:rPr>
        <w:t>non-political</w:t>
      </w:r>
      <w:r w:rsidRPr="00AB64CD">
        <w:rPr>
          <w:rFonts w:cs="Arial"/>
        </w:rPr>
        <w:t xml:space="preserve"> and </w:t>
      </w:r>
      <w:r w:rsidR="00D74539" w:rsidRPr="00AB64CD">
        <w:rPr>
          <w:rFonts w:cs="Arial"/>
        </w:rPr>
        <w:t>non-discriminatory</w:t>
      </w:r>
    </w:p>
    <w:p w14:paraId="37FA02DE" w14:textId="77777777" w:rsidR="00D74539" w:rsidRPr="00AB64CD" w:rsidRDefault="00546A86" w:rsidP="00AB64CD">
      <w:pPr>
        <w:pStyle w:val="ListParagraph"/>
        <w:numPr>
          <w:ilvl w:val="0"/>
          <w:numId w:val="222"/>
        </w:numPr>
        <w:spacing w:after="0"/>
        <w:jc w:val="both"/>
        <w:rPr>
          <w:rFonts w:cs="Arial"/>
        </w:rPr>
      </w:pPr>
      <w:r w:rsidRPr="00AB64CD">
        <w:rPr>
          <w:rFonts w:cs="Arial"/>
        </w:rPr>
        <w:t>Primarily benefit the residents of Seaford</w:t>
      </w:r>
    </w:p>
    <w:p w14:paraId="47196D01" w14:textId="1ADBEDC5" w:rsidR="00D8259E" w:rsidRPr="00AB64CD" w:rsidRDefault="00546A86" w:rsidP="00AB64CD">
      <w:pPr>
        <w:pStyle w:val="ListParagraph"/>
        <w:numPr>
          <w:ilvl w:val="0"/>
          <w:numId w:val="222"/>
        </w:numPr>
        <w:spacing w:after="0"/>
        <w:jc w:val="both"/>
        <w:rPr>
          <w:rFonts w:cs="Arial"/>
        </w:rPr>
      </w:pPr>
      <w:r w:rsidRPr="00AB64CD">
        <w:rPr>
          <w:rFonts w:cs="Arial"/>
        </w:rPr>
        <w:lastRenderedPageBreak/>
        <w:t>Not be profit making organisations established for commercial gain</w:t>
      </w:r>
    </w:p>
    <w:p w14:paraId="366CA0B4" w14:textId="1E7CFF1E" w:rsidR="00546A86" w:rsidRPr="00AB64CD" w:rsidRDefault="00546A86"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 xml:space="preserve">Initial Discussion with the Civic Office - Before confirming their chosen charity, the </w:t>
      </w:r>
      <w:proofErr w:type="gramStart"/>
      <w:r w:rsidRPr="00AB64CD">
        <w:rPr>
          <w:rFonts w:asciiTheme="minorHAnsi" w:hAnsiTheme="minorHAnsi" w:cs="Arial"/>
          <w:color w:val="auto"/>
          <w:sz w:val="24"/>
          <w:szCs w:val="24"/>
        </w:rPr>
        <w:t>Mayor</w:t>
      </w:r>
      <w:proofErr w:type="gramEnd"/>
      <w:r w:rsidRPr="00AB64CD">
        <w:rPr>
          <w:rFonts w:asciiTheme="minorHAnsi" w:hAnsiTheme="minorHAnsi" w:cs="Arial"/>
          <w:color w:val="auto"/>
          <w:sz w:val="24"/>
          <w:szCs w:val="24"/>
        </w:rPr>
        <w:t xml:space="preserve"> must meet with the Civic Office to:</w:t>
      </w:r>
    </w:p>
    <w:p w14:paraId="23A53634" w14:textId="77777777" w:rsidR="00D74539" w:rsidRPr="00AB64CD" w:rsidRDefault="00546A86" w:rsidP="00AB64CD">
      <w:pPr>
        <w:pStyle w:val="ListParagraph"/>
        <w:numPr>
          <w:ilvl w:val="0"/>
          <w:numId w:val="222"/>
        </w:numPr>
        <w:spacing w:after="0"/>
        <w:jc w:val="both"/>
        <w:rPr>
          <w:rFonts w:cs="Arial"/>
        </w:rPr>
      </w:pPr>
      <w:r w:rsidRPr="00AB64CD">
        <w:rPr>
          <w:rFonts w:cs="Arial"/>
        </w:rPr>
        <w:t>Discuss preferences</w:t>
      </w:r>
    </w:p>
    <w:p w14:paraId="70092AC8" w14:textId="77777777" w:rsidR="00D74539" w:rsidRPr="00AB64CD" w:rsidRDefault="00546A86" w:rsidP="00AB64CD">
      <w:pPr>
        <w:pStyle w:val="ListParagraph"/>
        <w:numPr>
          <w:ilvl w:val="0"/>
          <w:numId w:val="222"/>
        </w:numPr>
        <w:spacing w:after="0"/>
        <w:jc w:val="both"/>
        <w:rPr>
          <w:rFonts w:cs="Arial"/>
        </w:rPr>
      </w:pPr>
      <w:r w:rsidRPr="00AB64CD">
        <w:rPr>
          <w:rFonts w:cs="Arial"/>
        </w:rPr>
        <w:t>Agree expectations</w:t>
      </w:r>
    </w:p>
    <w:p w14:paraId="0E136458" w14:textId="5741FB7A" w:rsidR="00D8259E" w:rsidRPr="00AB64CD" w:rsidRDefault="00546A86" w:rsidP="00AB64CD">
      <w:pPr>
        <w:pStyle w:val="ListParagraph"/>
        <w:numPr>
          <w:ilvl w:val="0"/>
          <w:numId w:val="222"/>
        </w:numPr>
        <w:spacing w:after="0"/>
        <w:jc w:val="both"/>
        <w:rPr>
          <w:rFonts w:cs="Arial"/>
        </w:rPr>
      </w:pPr>
      <w:r w:rsidRPr="00AB64CD">
        <w:rPr>
          <w:rFonts w:cs="Arial"/>
        </w:rPr>
        <w:t>Establish how representation will be managed</w:t>
      </w:r>
    </w:p>
    <w:p w14:paraId="02F4DFC6" w14:textId="15F1869B" w:rsidR="00546A86" w:rsidRPr="00AB64CD" w:rsidRDefault="00546A86"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Ongoing Support - The Civic Office will:</w:t>
      </w:r>
    </w:p>
    <w:p w14:paraId="0003F380" w14:textId="77777777" w:rsidR="00D8259E" w:rsidRPr="00526AFB" w:rsidRDefault="00546A86" w:rsidP="00AB64CD">
      <w:pPr>
        <w:pStyle w:val="ListParagraph"/>
        <w:numPr>
          <w:ilvl w:val="0"/>
          <w:numId w:val="224"/>
        </w:numPr>
        <w:jc w:val="both"/>
        <w:rPr>
          <w:rFonts w:cs="Arial"/>
        </w:rPr>
      </w:pPr>
      <w:r w:rsidRPr="00526AFB">
        <w:rPr>
          <w:rFonts w:cs="Arial"/>
        </w:rPr>
        <w:t>Liaise with the charity</w:t>
      </w:r>
    </w:p>
    <w:p w14:paraId="5F2C07CE" w14:textId="77777777" w:rsidR="00D8259E" w:rsidRPr="00526AFB" w:rsidRDefault="00546A86" w:rsidP="00AB64CD">
      <w:pPr>
        <w:pStyle w:val="ListParagraph"/>
        <w:numPr>
          <w:ilvl w:val="0"/>
          <w:numId w:val="224"/>
        </w:numPr>
        <w:spacing w:after="0"/>
        <w:jc w:val="both"/>
        <w:rPr>
          <w:rFonts w:cs="Arial"/>
        </w:rPr>
      </w:pPr>
      <w:r w:rsidRPr="00526AFB">
        <w:rPr>
          <w:rFonts w:cs="Arial"/>
        </w:rPr>
        <w:t>Promote its work</w:t>
      </w:r>
    </w:p>
    <w:p w14:paraId="514D8A04" w14:textId="77777777" w:rsidR="007F4925" w:rsidRDefault="00546A86" w:rsidP="00AB64CD">
      <w:pPr>
        <w:pStyle w:val="ListParagraph"/>
        <w:numPr>
          <w:ilvl w:val="0"/>
          <w:numId w:val="224"/>
        </w:numPr>
        <w:spacing w:after="0"/>
        <w:jc w:val="both"/>
        <w:rPr>
          <w:rFonts w:cs="Arial"/>
        </w:rPr>
      </w:pPr>
      <w:r w:rsidRPr="00526AFB">
        <w:rPr>
          <w:rFonts w:cs="Arial"/>
        </w:rPr>
        <w:t>Support donation campaigns and fundraising events</w:t>
      </w:r>
    </w:p>
    <w:p w14:paraId="33400A46" w14:textId="0F2C4832" w:rsidR="00546A86" w:rsidRPr="00AB64CD" w:rsidRDefault="00546A86"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Fundraising Logistics - Once a charity is confirmed, the Civic Office will coordinate with them to establish:</w:t>
      </w:r>
    </w:p>
    <w:p w14:paraId="0C1A4263" w14:textId="77777777" w:rsidR="00F87596" w:rsidRPr="00AB64CD" w:rsidRDefault="00546A86" w:rsidP="00AB64CD">
      <w:pPr>
        <w:pStyle w:val="ListParagraph"/>
        <w:numPr>
          <w:ilvl w:val="0"/>
          <w:numId w:val="224"/>
        </w:numPr>
        <w:jc w:val="both"/>
        <w:rPr>
          <w:rFonts w:cs="Arial"/>
        </w:rPr>
      </w:pPr>
      <w:r w:rsidRPr="00AB64CD">
        <w:rPr>
          <w:rFonts w:cs="Arial"/>
        </w:rPr>
        <w:t>Preferred fundraising methods</w:t>
      </w:r>
    </w:p>
    <w:p w14:paraId="618DB000" w14:textId="77777777" w:rsidR="00F87596" w:rsidRPr="00526AFB" w:rsidRDefault="00546A86" w:rsidP="00AB64CD">
      <w:pPr>
        <w:pStyle w:val="ListParagraph"/>
        <w:numPr>
          <w:ilvl w:val="0"/>
          <w:numId w:val="224"/>
        </w:numPr>
        <w:jc w:val="both"/>
        <w:rPr>
          <w:rFonts w:cs="Arial"/>
        </w:rPr>
      </w:pPr>
      <w:r w:rsidRPr="00526AFB">
        <w:rPr>
          <w:rFonts w:cs="Arial"/>
        </w:rPr>
        <w:t>Banking and administrative processes</w:t>
      </w:r>
    </w:p>
    <w:p w14:paraId="5B8A0315" w14:textId="5FE4A4A8" w:rsidR="00546A86" w:rsidRPr="00526AFB" w:rsidRDefault="00546A86" w:rsidP="00AB64CD">
      <w:pPr>
        <w:pStyle w:val="ListParagraph"/>
        <w:numPr>
          <w:ilvl w:val="0"/>
          <w:numId w:val="224"/>
        </w:numPr>
        <w:jc w:val="both"/>
        <w:rPr>
          <w:rFonts w:cs="Arial"/>
        </w:rPr>
      </w:pPr>
      <w:r w:rsidRPr="00526AFB">
        <w:rPr>
          <w:rFonts w:cs="Arial"/>
        </w:rPr>
        <w:t>Donation logistics throughout the year</w:t>
      </w:r>
    </w:p>
    <w:p w14:paraId="552A13EA" w14:textId="79238F52" w:rsidR="00546A86" w:rsidRPr="00AB64CD" w:rsidRDefault="009D2DA6"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The</w:t>
      </w:r>
      <w:r w:rsidR="00546A86" w:rsidRPr="00AB64CD">
        <w:rPr>
          <w:rFonts w:asciiTheme="minorHAnsi" w:hAnsiTheme="minorHAnsi" w:cs="Arial"/>
          <w:color w:val="auto"/>
          <w:sz w:val="24"/>
          <w:szCs w:val="24"/>
        </w:rPr>
        <w:t xml:space="preserve"> preferred method is for donations to be made directly to the charity, enabling Gift Aid claims and immediate use of funds.</w:t>
      </w:r>
      <w:r w:rsidRPr="00AB64CD">
        <w:rPr>
          <w:rFonts w:asciiTheme="minorHAnsi" w:hAnsiTheme="minorHAnsi" w:cs="Arial"/>
          <w:color w:val="auto"/>
          <w:sz w:val="24"/>
          <w:szCs w:val="24"/>
        </w:rPr>
        <w:t xml:space="preserve"> </w:t>
      </w:r>
      <w:r w:rsidR="00546A86" w:rsidRPr="00AB64CD">
        <w:rPr>
          <w:rFonts w:asciiTheme="minorHAnsi" w:hAnsiTheme="minorHAnsi" w:cs="Arial"/>
          <w:color w:val="auto"/>
          <w:sz w:val="24"/>
          <w:szCs w:val="24"/>
        </w:rPr>
        <w:t>However, the Town Council may collect funds during the year and pay them over in a single end of year transfer if appropriate.</w:t>
      </w:r>
    </w:p>
    <w:p w14:paraId="337282BB" w14:textId="48DE2958" w:rsidR="00546A86" w:rsidRPr="00AB64CD" w:rsidRDefault="00546A86"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Supporting Local Charities</w:t>
      </w:r>
      <w:r w:rsidR="001940B5" w:rsidRPr="00AB64CD">
        <w:rPr>
          <w:rFonts w:asciiTheme="minorHAnsi" w:hAnsiTheme="minorHAnsi" w:cs="Arial"/>
          <w:color w:val="auto"/>
          <w:sz w:val="24"/>
          <w:szCs w:val="24"/>
        </w:rPr>
        <w:t xml:space="preserve"> - </w:t>
      </w:r>
      <w:r w:rsidRPr="00AB64CD">
        <w:rPr>
          <w:rFonts w:asciiTheme="minorHAnsi" w:hAnsiTheme="minorHAnsi" w:cs="Arial"/>
          <w:color w:val="auto"/>
          <w:sz w:val="24"/>
          <w:szCs w:val="24"/>
        </w:rPr>
        <w:t>The Mayor is encouraged to actively support local charities by:</w:t>
      </w:r>
    </w:p>
    <w:p w14:paraId="654CDC64" w14:textId="77777777" w:rsidR="00F87596" w:rsidRPr="00526AFB" w:rsidRDefault="00546A86" w:rsidP="00AB64CD">
      <w:pPr>
        <w:pStyle w:val="ListParagraph"/>
        <w:numPr>
          <w:ilvl w:val="0"/>
          <w:numId w:val="222"/>
        </w:numPr>
        <w:spacing w:after="0"/>
        <w:jc w:val="both"/>
        <w:rPr>
          <w:rFonts w:cs="Arial"/>
        </w:rPr>
      </w:pPr>
      <w:r w:rsidRPr="00526AFB">
        <w:rPr>
          <w:rFonts w:cs="Arial"/>
        </w:rPr>
        <w:t>Attending their events</w:t>
      </w:r>
    </w:p>
    <w:p w14:paraId="62CF3F40" w14:textId="77777777" w:rsidR="00F87596" w:rsidRPr="00526AFB" w:rsidRDefault="00546A86" w:rsidP="00AB64CD">
      <w:pPr>
        <w:pStyle w:val="ListParagraph"/>
        <w:numPr>
          <w:ilvl w:val="0"/>
          <w:numId w:val="222"/>
        </w:numPr>
        <w:spacing w:after="0"/>
        <w:jc w:val="both"/>
        <w:rPr>
          <w:rFonts w:cs="Arial"/>
        </w:rPr>
      </w:pPr>
      <w:r w:rsidRPr="00526AFB">
        <w:rPr>
          <w:rFonts w:cs="Arial"/>
        </w:rPr>
        <w:t>Helping raise awareness</w:t>
      </w:r>
    </w:p>
    <w:p w14:paraId="31238EA6" w14:textId="77777777" w:rsidR="00F87596" w:rsidRPr="00526AFB" w:rsidRDefault="00546A86" w:rsidP="00AB64CD">
      <w:pPr>
        <w:pStyle w:val="ListParagraph"/>
        <w:numPr>
          <w:ilvl w:val="0"/>
          <w:numId w:val="222"/>
        </w:numPr>
        <w:spacing w:after="0"/>
        <w:jc w:val="both"/>
        <w:rPr>
          <w:rFonts w:cs="Arial"/>
        </w:rPr>
      </w:pPr>
      <w:r w:rsidRPr="00526AFB">
        <w:rPr>
          <w:rFonts w:cs="Arial"/>
        </w:rPr>
        <w:t>Highlighting volunteer opportunities</w:t>
      </w:r>
    </w:p>
    <w:p w14:paraId="1276655A" w14:textId="4ADDBC23" w:rsidR="005B45DA" w:rsidRPr="00B85072" w:rsidRDefault="00546A86" w:rsidP="00AB64CD">
      <w:pPr>
        <w:pStyle w:val="ListParagraph"/>
        <w:numPr>
          <w:ilvl w:val="0"/>
          <w:numId w:val="222"/>
        </w:numPr>
        <w:spacing w:after="0"/>
        <w:jc w:val="both"/>
        <w:rPr>
          <w:rFonts w:cs="Arial"/>
        </w:rPr>
      </w:pPr>
      <w:r w:rsidRPr="00526AFB">
        <w:rPr>
          <w:rFonts w:cs="Arial"/>
        </w:rPr>
        <w:t>Collaborating on campaigns</w:t>
      </w:r>
    </w:p>
    <w:p w14:paraId="42BCD1A0" w14:textId="77777777" w:rsidR="00562B1B" w:rsidRPr="00526AFB" w:rsidRDefault="00562B1B" w:rsidP="005B45DA">
      <w:pPr>
        <w:pStyle w:val="ListParagraph"/>
        <w:ind w:left="1440"/>
        <w:jc w:val="both"/>
        <w:rPr>
          <w:rFonts w:cs="Arial"/>
        </w:rPr>
      </w:pPr>
    </w:p>
    <w:p w14:paraId="1F4207B7" w14:textId="7C6FE526" w:rsidR="00AB64CD" w:rsidRPr="00F94F83" w:rsidRDefault="005B45DA" w:rsidP="00F94F83">
      <w:pPr>
        <w:pStyle w:val="ListParagraph"/>
        <w:numPr>
          <w:ilvl w:val="0"/>
          <w:numId w:val="40"/>
        </w:numPr>
        <w:jc w:val="both"/>
        <w:rPr>
          <w:rFonts w:cs="Arial"/>
          <w:b/>
          <w:bCs/>
        </w:rPr>
      </w:pPr>
      <w:r w:rsidRPr="00B521CB">
        <w:rPr>
          <w:rFonts w:cs="Arial"/>
          <w:b/>
          <w:bCs/>
        </w:rPr>
        <w:t xml:space="preserve"> Other Activities</w:t>
      </w:r>
      <w:r w:rsidR="00A77A35" w:rsidRPr="00B521CB">
        <w:rPr>
          <w:rFonts w:cs="Arial"/>
          <w:b/>
          <w:bCs/>
        </w:rPr>
        <w:t xml:space="preserve"> and </w:t>
      </w:r>
      <w:r w:rsidR="00A70745" w:rsidRPr="00B521CB">
        <w:rPr>
          <w:rFonts w:cs="Arial"/>
          <w:b/>
          <w:bCs/>
        </w:rPr>
        <w:t xml:space="preserve">Civic </w:t>
      </w:r>
      <w:r w:rsidR="00A77A35" w:rsidRPr="00B521CB">
        <w:rPr>
          <w:rFonts w:cs="Arial"/>
          <w:b/>
          <w:bCs/>
        </w:rPr>
        <w:t xml:space="preserve">Protocols </w:t>
      </w:r>
    </w:p>
    <w:p w14:paraId="13CD9ED2" w14:textId="77777777" w:rsidR="00AB64CD" w:rsidRPr="00F94F83" w:rsidRDefault="005B45DA"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lastRenderedPageBreak/>
        <w:t>Gifts</w:t>
      </w:r>
    </w:p>
    <w:p w14:paraId="07C451AF" w14:textId="77777777" w:rsidR="00AB64CD" w:rsidRPr="00AB64CD" w:rsidRDefault="00562B1B" w:rsidP="00AB64CD">
      <w:pPr>
        <w:pStyle w:val="Heading2"/>
        <w:numPr>
          <w:ilvl w:val="2"/>
          <w:numId w:val="40"/>
        </w:numPr>
        <w:spacing w:before="0" w:after="0"/>
        <w:ind w:left="1797"/>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Receiving Gifts - When attending an event, the Mayor or Deputy Mayor may occasionally receive a token of appreciation (often flowers or a small gift).</w:t>
      </w:r>
      <w:r w:rsidR="00CA73A6" w:rsidRPr="00AB64CD">
        <w:rPr>
          <w:rFonts w:asciiTheme="minorHAnsi" w:hAnsiTheme="minorHAnsi" w:cs="Arial"/>
          <w:color w:val="auto"/>
          <w:sz w:val="24"/>
          <w:szCs w:val="24"/>
        </w:rPr>
        <w:t xml:space="preserve"> </w:t>
      </w:r>
      <w:r w:rsidRPr="00AB64CD">
        <w:rPr>
          <w:rFonts w:asciiTheme="minorHAnsi" w:hAnsiTheme="minorHAnsi" w:cs="Arial"/>
          <w:color w:val="auto"/>
          <w:sz w:val="24"/>
          <w:szCs w:val="24"/>
        </w:rPr>
        <w:t>In accordance with the Members’ Code of Conduct, any gift valued at over £25 must be reported to the Town Council Office in writing within 28 days of receipt.</w:t>
      </w:r>
    </w:p>
    <w:p w14:paraId="08B73E23" w14:textId="77777777" w:rsidR="00AB64CD" w:rsidRPr="00AB64CD" w:rsidRDefault="00562B1B" w:rsidP="00AB64CD">
      <w:pPr>
        <w:pStyle w:val="Heading2"/>
        <w:numPr>
          <w:ilvl w:val="2"/>
          <w:numId w:val="40"/>
        </w:numPr>
        <w:spacing w:before="0" w:after="0"/>
        <w:ind w:left="1797"/>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Gifts &amp; Hospitality Policy - The Mayor and Deputy Mayor should familiarise themselves with the Council’s Gifts &amp; Hospitality Policy, which includes examples of typical gifts considered to be below the £25 threshold.</w:t>
      </w:r>
    </w:p>
    <w:p w14:paraId="75CF8CD0" w14:textId="77777777" w:rsidR="00AB64CD" w:rsidRPr="00AB64CD" w:rsidRDefault="00562B1B" w:rsidP="00AB64CD">
      <w:pPr>
        <w:pStyle w:val="Heading2"/>
        <w:numPr>
          <w:ilvl w:val="2"/>
          <w:numId w:val="40"/>
        </w:numPr>
        <w:spacing w:before="0" w:after="0"/>
        <w:ind w:left="1797"/>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 xml:space="preserve">Presenting Civic Gifts - There may be occasions when the </w:t>
      </w:r>
      <w:proofErr w:type="gramStart"/>
      <w:r w:rsidRPr="00AB64CD">
        <w:rPr>
          <w:rFonts w:asciiTheme="minorHAnsi" w:hAnsiTheme="minorHAnsi" w:cs="Arial"/>
          <w:color w:val="auto"/>
          <w:sz w:val="24"/>
          <w:szCs w:val="24"/>
        </w:rPr>
        <w:t>Mayor</w:t>
      </w:r>
      <w:proofErr w:type="gramEnd"/>
      <w:r w:rsidRPr="00AB64CD">
        <w:rPr>
          <w:rFonts w:asciiTheme="minorHAnsi" w:hAnsiTheme="minorHAnsi" w:cs="Arial"/>
          <w:color w:val="auto"/>
          <w:sz w:val="24"/>
          <w:szCs w:val="24"/>
        </w:rPr>
        <w:t xml:space="preserve"> will need to present a civic gift (e.g., to dignitaries, visiting groups, or during formal exchanges).</w:t>
      </w:r>
    </w:p>
    <w:p w14:paraId="4C0983F0" w14:textId="5C5C1948" w:rsidR="00CA73A6" w:rsidRPr="00AB64CD" w:rsidRDefault="00CA73A6" w:rsidP="00AB64CD">
      <w:pPr>
        <w:pStyle w:val="Heading2"/>
        <w:numPr>
          <w:ilvl w:val="2"/>
          <w:numId w:val="40"/>
        </w:numPr>
        <w:spacing w:before="0" w:after="0"/>
        <w:ind w:left="1797"/>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Any</w:t>
      </w:r>
      <w:r w:rsidR="00562B1B" w:rsidRPr="00AB64CD">
        <w:rPr>
          <w:rFonts w:asciiTheme="minorHAnsi" w:hAnsiTheme="minorHAnsi" w:cs="Arial"/>
          <w:color w:val="auto"/>
          <w:sz w:val="24"/>
          <w:szCs w:val="24"/>
        </w:rPr>
        <w:t xml:space="preserve"> civic gifts presented are funded through the Mayor’s Allowance.</w:t>
      </w:r>
    </w:p>
    <w:p w14:paraId="5ED2A742" w14:textId="77777777" w:rsidR="00AB64CD" w:rsidRPr="00F94F83" w:rsidRDefault="00562B1B"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Mayor’s Festive Cards</w:t>
      </w:r>
    </w:p>
    <w:p w14:paraId="6C2459EB" w14:textId="77777777" w:rsidR="00AB64CD" w:rsidRPr="00AB64CD" w:rsidRDefault="00562B1B" w:rsidP="00AB64CD">
      <w:pPr>
        <w:pStyle w:val="Heading2"/>
        <w:numPr>
          <w:ilvl w:val="2"/>
          <w:numId w:val="40"/>
        </w:numPr>
        <w:jc w:val="both"/>
        <w:rPr>
          <w:rFonts w:asciiTheme="minorHAnsi" w:hAnsiTheme="minorHAnsi" w:cs="Arial"/>
          <w:color w:val="auto"/>
          <w:sz w:val="24"/>
          <w:szCs w:val="24"/>
        </w:rPr>
      </w:pPr>
      <w:r w:rsidRPr="00AB64CD">
        <w:rPr>
          <w:rFonts w:asciiTheme="minorHAnsi" w:hAnsiTheme="minorHAnsi" w:cs="Arial"/>
          <w:color w:val="auto"/>
          <w:sz w:val="24"/>
          <w:szCs w:val="24"/>
        </w:rPr>
        <w:t xml:space="preserve">Type of Cards - It is customary for the </w:t>
      </w:r>
      <w:proofErr w:type="gramStart"/>
      <w:r w:rsidRPr="00AB64CD">
        <w:rPr>
          <w:rFonts w:asciiTheme="minorHAnsi" w:hAnsiTheme="minorHAnsi" w:cs="Arial"/>
          <w:color w:val="auto"/>
          <w:sz w:val="24"/>
          <w:szCs w:val="24"/>
        </w:rPr>
        <w:t>Mayor</w:t>
      </w:r>
      <w:proofErr w:type="gramEnd"/>
      <w:r w:rsidRPr="00AB64CD">
        <w:rPr>
          <w:rFonts w:asciiTheme="minorHAnsi" w:hAnsiTheme="minorHAnsi" w:cs="Arial"/>
          <w:color w:val="auto"/>
          <w:sz w:val="24"/>
          <w:szCs w:val="24"/>
        </w:rPr>
        <w:t xml:space="preserve"> to issue festive cards each year. While many choose to send Christmas cards, the </w:t>
      </w:r>
      <w:proofErr w:type="gramStart"/>
      <w:r w:rsidRPr="00AB64CD">
        <w:rPr>
          <w:rFonts w:asciiTheme="minorHAnsi" w:hAnsiTheme="minorHAnsi" w:cs="Arial"/>
          <w:color w:val="auto"/>
          <w:sz w:val="24"/>
          <w:szCs w:val="24"/>
        </w:rPr>
        <w:t>Mayor</w:t>
      </w:r>
      <w:proofErr w:type="gramEnd"/>
      <w:r w:rsidRPr="00AB64CD">
        <w:rPr>
          <w:rFonts w:asciiTheme="minorHAnsi" w:hAnsiTheme="minorHAnsi" w:cs="Arial"/>
          <w:color w:val="auto"/>
          <w:sz w:val="24"/>
          <w:szCs w:val="24"/>
        </w:rPr>
        <w:t xml:space="preserve"> may instead (or additionally) send cards related to another festival of their choosing.</w:t>
      </w:r>
    </w:p>
    <w:p w14:paraId="67F5A824" w14:textId="3502CEED" w:rsidR="00562B1B" w:rsidRPr="00AB64CD" w:rsidRDefault="00562B1B" w:rsidP="00AB64CD">
      <w:pPr>
        <w:pStyle w:val="Heading2"/>
        <w:numPr>
          <w:ilvl w:val="2"/>
          <w:numId w:val="40"/>
        </w:numPr>
        <w:jc w:val="both"/>
        <w:rPr>
          <w:rFonts w:asciiTheme="minorHAnsi" w:hAnsiTheme="minorHAnsi" w:cs="Arial"/>
          <w:color w:val="auto"/>
          <w:sz w:val="24"/>
          <w:szCs w:val="24"/>
        </w:rPr>
      </w:pPr>
      <w:r w:rsidRPr="00AB64CD">
        <w:rPr>
          <w:rFonts w:asciiTheme="minorHAnsi" w:hAnsiTheme="minorHAnsi" w:cs="Arial"/>
          <w:color w:val="auto"/>
          <w:sz w:val="24"/>
          <w:szCs w:val="24"/>
        </w:rPr>
        <w:t>Format and Costs</w:t>
      </w:r>
      <w:r w:rsidR="007256D5" w:rsidRPr="00AB64CD">
        <w:rPr>
          <w:rFonts w:asciiTheme="minorHAnsi" w:hAnsiTheme="minorHAnsi" w:cs="Arial"/>
          <w:color w:val="auto"/>
          <w:sz w:val="24"/>
          <w:szCs w:val="24"/>
        </w:rPr>
        <w:t>:</w:t>
      </w:r>
    </w:p>
    <w:p w14:paraId="7AAC0797" w14:textId="77777777" w:rsidR="00E37A11" w:rsidRPr="00AB64CD" w:rsidRDefault="00562B1B" w:rsidP="00AB64CD">
      <w:pPr>
        <w:pStyle w:val="ListParagraph"/>
        <w:numPr>
          <w:ilvl w:val="0"/>
          <w:numId w:val="222"/>
        </w:numPr>
        <w:spacing w:after="0"/>
        <w:jc w:val="both"/>
        <w:rPr>
          <w:rFonts w:cs="Arial"/>
        </w:rPr>
      </w:pPr>
      <w:r w:rsidRPr="00AB64CD">
        <w:rPr>
          <w:rFonts w:cs="Arial"/>
        </w:rPr>
        <w:t>Cards may be electronic or printed.</w:t>
      </w:r>
    </w:p>
    <w:p w14:paraId="50C80935" w14:textId="77777777" w:rsidR="00E37A11" w:rsidRPr="00AB64CD" w:rsidRDefault="00562B1B" w:rsidP="00AB64CD">
      <w:pPr>
        <w:pStyle w:val="ListParagraph"/>
        <w:numPr>
          <w:ilvl w:val="0"/>
          <w:numId w:val="222"/>
        </w:numPr>
        <w:spacing w:after="0"/>
        <w:jc w:val="both"/>
        <w:rPr>
          <w:rFonts w:cs="Arial"/>
        </w:rPr>
      </w:pPr>
      <w:r w:rsidRPr="00AB64CD">
        <w:rPr>
          <w:rFonts w:cs="Arial"/>
        </w:rPr>
        <w:t>Printed cards produced in</w:t>
      </w:r>
      <w:r w:rsidRPr="00AB64CD">
        <w:rPr>
          <w:rFonts w:ascii="Cambria Math" w:hAnsi="Cambria Math" w:cs="Cambria Math"/>
        </w:rPr>
        <w:t>‑</w:t>
      </w:r>
      <w:r w:rsidRPr="00AB64CD">
        <w:rPr>
          <w:rFonts w:cs="Arial"/>
        </w:rPr>
        <w:t>house are covered under the Town Council’s printing and stationery budgets.</w:t>
      </w:r>
    </w:p>
    <w:p w14:paraId="7580E80F" w14:textId="29698961" w:rsidR="00562B1B" w:rsidRPr="00AB64CD" w:rsidRDefault="00562B1B" w:rsidP="00AB64CD">
      <w:pPr>
        <w:pStyle w:val="ListParagraph"/>
        <w:numPr>
          <w:ilvl w:val="0"/>
          <w:numId w:val="222"/>
        </w:numPr>
        <w:spacing w:after="0"/>
        <w:jc w:val="both"/>
        <w:rPr>
          <w:rFonts w:cs="Arial"/>
        </w:rPr>
      </w:pPr>
      <w:r w:rsidRPr="00AB64CD">
        <w:rPr>
          <w:rFonts w:cs="Arial"/>
        </w:rPr>
        <w:t>Outsourced printing is preferred for quality and finish; these costs are met from the Mayor’s Allowance.</w:t>
      </w:r>
    </w:p>
    <w:p w14:paraId="3860A052" w14:textId="0B4B7370" w:rsidR="00562B1B" w:rsidRPr="00AB64CD" w:rsidRDefault="00562B1B" w:rsidP="00AB64CD">
      <w:pPr>
        <w:pStyle w:val="Heading2"/>
        <w:numPr>
          <w:ilvl w:val="2"/>
          <w:numId w:val="40"/>
        </w:numPr>
        <w:spacing w:before="0" w:after="0"/>
        <w:jc w:val="both"/>
        <w:rPr>
          <w:rFonts w:asciiTheme="minorHAnsi" w:hAnsiTheme="minorHAnsi" w:cs="Arial"/>
          <w:color w:val="auto"/>
          <w:sz w:val="24"/>
          <w:szCs w:val="24"/>
        </w:rPr>
      </w:pPr>
      <w:r w:rsidRPr="00AB64CD">
        <w:rPr>
          <w:rFonts w:asciiTheme="minorHAnsi" w:hAnsiTheme="minorHAnsi" w:cs="Arial"/>
          <w:color w:val="auto"/>
          <w:sz w:val="24"/>
          <w:szCs w:val="24"/>
        </w:rPr>
        <w:t>Planning and Design - The Mayor should discuss their intended approach early in the Mayoral term so the Civic Office can plan resources.</w:t>
      </w:r>
    </w:p>
    <w:p w14:paraId="6DF33577" w14:textId="77777777" w:rsidR="00562B1B" w:rsidRPr="00AB64CD" w:rsidRDefault="00562B1B" w:rsidP="00AB64CD">
      <w:pPr>
        <w:spacing w:after="0"/>
        <w:ind w:left="720" w:firstLine="720"/>
        <w:contextualSpacing/>
        <w:jc w:val="both"/>
        <w:rPr>
          <w:rFonts w:cs="Arial"/>
        </w:rPr>
      </w:pPr>
      <w:r w:rsidRPr="00AB64CD">
        <w:rPr>
          <w:rFonts w:cs="Arial"/>
        </w:rPr>
        <w:t>Options may include:</w:t>
      </w:r>
    </w:p>
    <w:p w14:paraId="531BD3F3" w14:textId="77777777" w:rsidR="004620BB" w:rsidRPr="00AB64CD" w:rsidRDefault="00562B1B" w:rsidP="00AB64CD">
      <w:pPr>
        <w:pStyle w:val="ListParagraph"/>
        <w:numPr>
          <w:ilvl w:val="0"/>
          <w:numId w:val="222"/>
        </w:numPr>
        <w:spacing w:after="0"/>
        <w:jc w:val="both"/>
        <w:rPr>
          <w:rFonts w:cs="Arial"/>
        </w:rPr>
      </w:pPr>
      <w:r w:rsidRPr="00AB64CD">
        <w:rPr>
          <w:rFonts w:cs="Arial"/>
        </w:rPr>
        <w:t>A children’s art competition</w:t>
      </w:r>
    </w:p>
    <w:p w14:paraId="2D52705C" w14:textId="77777777" w:rsidR="004620BB" w:rsidRPr="00AB64CD" w:rsidRDefault="00562B1B" w:rsidP="00AB64CD">
      <w:pPr>
        <w:pStyle w:val="ListParagraph"/>
        <w:numPr>
          <w:ilvl w:val="0"/>
          <w:numId w:val="222"/>
        </w:numPr>
        <w:spacing w:after="0"/>
        <w:jc w:val="both"/>
        <w:rPr>
          <w:rFonts w:cs="Arial"/>
        </w:rPr>
      </w:pPr>
      <w:r w:rsidRPr="00AB64CD">
        <w:rPr>
          <w:rFonts w:cs="Arial"/>
        </w:rPr>
        <w:t>A local artist design</w:t>
      </w:r>
    </w:p>
    <w:p w14:paraId="1B24411B" w14:textId="77777777" w:rsidR="004620BB" w:rsidRPr="00AB64CD" w:rsidRDefault="00562B1B" w:rsidP="00AB64CD">
      <w:pPr>
        <w:pStyle w:val="ListParagraph"/>
        <w:numPr>
          <w:ilvl w:val="0"/>
          <w:numId w:val="222"/>
        </w:numPr>
        <w:spacing w:after="0"/>
        <w:jc w:val="both"/>
        <w:rPr>
          <w:rFonts w:cs="Arial"/>
        </w:rPr>
      </w:pPr>
      <w:r w:rsidRPr="00AB64CD">
        <w:rPr>
          <w:rFonts w:cs="Arial"/>
        </w:rPr>
        <w:t>A photograph representing Seaford</w:t>
      </w:r>
    </w:p>
    <w:p w14:paraId="267B6D26" w14:textId="3B648A8E" w:rsidR="00562B1B" w:rsidRPr="00AB64CD" w:rsidRDefault="00562B1B" w:rsidP="00AB64CD">
      <w:pPr>
        <w:pStyle w:val="ListParagraph"/>
        <w:numPr>
          <w:ilvl w:val="0"/>
          <w:numId w:val="222"/>
        </w:numPr>
        <w:spacing w:after="0"/>
        <w:jc w:val="both"/>
        <w:rPr>
          <w:rFonts w:cs="Arial"/>
        </w:rPr>
      </w:pPr>
      <w:r w:rsidRPr="00AB64CD">
        <w:rPr>
          <w:rFonts w:cs="Arial"/>
        </w:rPr>
        <w:t>A traditional civic design</w:t>
      </w:r>
    </w:p>
    <w:p w14:paraId="1982A95D" w14:textId="6842663E" w:rsidR="00562B1B" w:rsidRPr="00AB64CD" w:rsidRDefault="007256D5" w:rsidP="00AB64CD">
      <w:pPr>
        <w:pStyle w:val="Heading2"/>
        <w:numPr>
          <w:ilvl w:val="2"/>
          <w:numId w:val="40"/>
        </w:numPr>
        <w:spacing w:before="0" w:after="0"/>
        <w:jc w:val="both"/>
        <w:rPr>
          <w:rFonts w:asciiTheme="minorHAnsi" w:hAnsiTheme="minorHAnsi" w:cs="Arial"/>
          <w:color w:val="auto"/>
          <w:sz w:val="24"/>
          <w:szCs w:val="24"/>
        </w:rPr>
      </w:pPr>
      <w:r w:rsidRPr="00AB64CD">
        <w:rPr>
          <w:rFonts w:asciiTheme="minorHAnsi" w:hAnsiTheme="minorHAnsi" w:cs="Arial"/>
          <w:color w:val="auto"/>
          <w:sz w:val="24"/>
          <w:szCs w:val="24"/>
        </w:rPr>
        <w:t>Distribution: The</w:t>
      </w:r>
      <w:r w:rsidR="00562B1B" w:rsidRPr="00AB64CD">
        <w:rPr>
          <w:rFonts w:asciiTheme="minorHAnsi" w:hAnsiTheme="minorHAnsi" w:cs="Arial"/>
          <w:color w:val="auto"/>
          <w:sz w:val="24"/>
          <w:szCs w:val="24"/>
        </w:rPr>
        <w:t xml:space="preserve"> Civic Office will support the </w:t>
      </w:r>
      <w:proofErr w:type="gramStart"/>
      <w:r w:rsidR="00562B1B" w:rsidRPr="00AB64CD">
        <w:rPr>
          <w:rFonts w:asciiTheme="minorHAnsi" w:hAnsiTheme="minorHAnsi" w:cs="Arial"/>
          <w:color w:val="auto"/>
          <w:sz w:val="24"/>
          <w:szCs w:val="24"/>
        </w:rPr>
        <w:t>Mayor</w:t>
      </w:r>
      <w:proofErr w:type="gramEnd"/>
      <w:r w:rsidR="00562B1B" w:rsidRPr="00AB64CD">
        <w:rPr>
          <w:rFonts w:asciiTheme="minorHAnsi" w:hAnsiTheme="minorHAnsi" w:cs="Arial"/>
          <w:color w:val="auto"/>
          <w:sz w:val="24"/>
          <w:szCs w:val="24"/>
        </w:rPr>
        <w:t xml:space="preserve"> with producing and distributing the cards.</w:t>
      </w:r>
      <w:r w:rsidRPr="00AB64CD">
        <w:rPr>
          <w:rFonts w:asciiTheme="minorHAnsi" w:hAnsiTheme="minorHAnsi" w:cs="Arial"/>
          <w:color w:val="auto"/>
          <w:sz w:val="24"/>
          <w:szCs w:val="24"/>
        </w:rPr>
        <w:t xml:space="preserve"> </w:t>
      </w:r>
      <w:r w:rsidR="00562B1B" w:rsidRPr="00AB64CD">
        <w:rPr>
          <w:rFonts w:asciiTheme="minorHAnsi" w:hAnsiTheme="minorHAnsi" w:cs="Arial"/>
          <w:color w:val="auto"/>
          <w:sz w:val="24"/>
          <w:szCs w:val="24"/>
        </w:rPr>
        <w:t>Cards are typically sent to:</w:t>
      </w:r>
    </w:p>
    <w:p w14:paraId="0664EC6C" w14:textId="77777777" w:rsidR="004620BB" w:rsidRPr="00526AFB" w:rsidRDefault="00562B1B" w:rsidP="00AB64CD">
      <w:pPr>
        <w:pStyle w:val="ListParagraph"/>
        <w:numPr>
          <w:ilvl w:val="0"/>
          <w:numId w:val="227"/>
        </w:numPr>
        <w:jc w:val="both"/>
        <w:rPr>
          <w:rFonts w:cs="Arial"/>
        </w:rPr>
      </w:pPr>
      <w:r w:rsidRPr="00526AFB">
        <w:rPr>
          <w:rFonts w:cs="Arial"/>
        </w:rPr>
        <w:t xml:space="preserve">Those on the official civic list (maintained annually by the Civic Office and agreed by the </w:t>
      </w:r>
      <w:proofErr w:type="gramStart"/>
      <w:r w:rsidRPr="00526AFB">
        <w:rPr>
          <w:rFonts w:cs="Arial"/>
        </w:rPr>
        <w:t>Mayor</w:t>
      </w:r>
      <w:proofErr w:type="gramEnd"/>
      <w:r w:rsidRPr="00526AFB">
        <w:rPr>
          <w:rFonts w:cs="Arial"/>
        </w:rPr>
        <w:t>)</w:t>
      </w:r>
    </w:p>
    <w:p w14:paraId="4B39A7C9" w14:textId="1B342CDD" w:rsidR="007256D5" w:rsidRPr="00AB64CD" w:rsidRDefault="00562B1B" w:rsidP="00AB64CD">
      <w:pPr>
        <w:pStyle w:val="ListParagraph"/>
        <w:numPr>
          <w:ilvl w:val="0"/>
          <w:numId w:val="227"/>
        </w:numPr>
        <w:jc w:val="both"/>
        <w:rPr>
          <w:rFonts w:cs="Arial"/>
        </w:rPr>
      </w:pPr>
      <w:r w:rsidRPr="00526AFB">
        <w:rPr>
          <w:rFonts w:cs="Arial"/>
        </w:rPr>
        <w:t xml:space="preserve">Additional recipients as requested by the </w:t>
      </w:r>
      <w:proofErr w:type="gramStart"/>
      <w:r w:rsidRPr="00526AFB">
        <w:rPr>
          <w:rFonts w:cs="Arial"/>
        </w:rPr>
        <w:t>Mayor</w:t>
      </w:r>
      <w:proofErr w:type="gramEnd"/>
    </w:p>
    <w:p w14:paraId="61B3FDD0" w14:textId="77777777" w:rsidR="00AB64CD" w:rsidRPr="00F94F83" w:rsidRDefault="00BD3C08"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lastRenderedPageBreak/>
        <w:t>Mayor’s Awards</w:t>
      </w:r>
    </w:p>
    <w:p w14:paraId="66395FA8" w14:textId="4A8815AA" w:rsidR="00BD3C08" w:rsidRPr="00AB64CD" w:rsidRDefault="00BD3C08" w:rsidP="00AB64CD">
      <w:pPr>
        <w:pStyle w:val="Heading2"/>
        <w:numPr>
          <w:ilvl w:val="2"/>
          <w:numId w:val="40"/>
        </w:numPr>
        <w:jc w:val="both"/>
        <w:rPr>
          <w:rFonts w:asciiTheme="minorHAnsi" w:hAnsiTheme="minorHAnsi" w:cs="Arial"/>
          <w:color w:val="auto"/>
          <w:sz w:val="24"/>
          <w:szCs w:val="24"/>
        </w:rPr>
      </w:pPr>
      <w:r w:rsidRPr="00AB64CD">
        <w:rPr>
          <w:rFonts w:asciiTheme="minorHAnsi" w:hAnsiTheme="minorHAnsi" w:cs="Arial"/>
          <w:color w:val="auto"/>
          <w:sz w:val="24"/>
          <w:szCs w:val="24"/>
        </w:rPr>
        <w:t xml:space="preserve">Planning the Awards - Each year, the </w:t>
      </w:r>
      <w:proofErr w:type="gramStart"/>
      <w:r w:rsidRPr="00AB64CD">
        <w:rPr>
          <w:rFonts w:asciiTheme="minorHAnsi" w:hAnsiTheme="minorHAnsi" w:cs="Arial"/>
          <w:color w:val="auto"/>
          <w:sz w:val="24"/>
          <w:szCs w:val="24"/>
        </w:rPr>
        <w:t>Mayor</w:t>
      </w:r>
      <w:proofErr w:type="gramEnd"/>
      <w:r w:rsidRPr="00AB64CD">
        <w:rPr>
          <w:rFonts w:asciiTheme="minorHAnsi" w:hAnsiTheme="minorHAnsi" w:cs="Arial"/>
          <w:color w:val="auto"/>
          <w:sz w:val="24"/>
          <w:szCs w:val="24"/>
        </w:rPr>
        <w:t xml:space="preserve"> will decide:</w:t>
      </w:r>
    </w:p>
    <w:p w14:paraId="42178A9F" w14:textId="77777777" w:rsidR="00BD3C08" w:rsidRPr="00AB64CD" w:rsidRDefault="00BD3C08" w:rsidP="00AB64CD">
      <w:pPr>
        <w:pStyle w:val="ListParagraph"/>
        <w:numPr>
          <w:ilvl w:val="0"/>
          <w:numId w:val="228"/>
        </w:numPr>
        <w:jc w:val="both"/>
        <w:rPr>
          <w:rFonts w:cs="Arial"/>
        </w:rPr>
      </w:pPr>
      <w:r w:rsidRPr="00AB64CD">
        <w:rPr>
          <w:rFonts w:cs="Arial"/>
        </w:rPr>
        <w:t>Whether to assign award categories</w:t>
      </w:r>
    </w:p>
    <w:p w14:paraId="1C2DC065" w14:textId="77777777" w:rsidR="00BD3C08" w:rsidRPr="00AB64CD" w:rsidRDefault="00BD3C08" w:rsidP="00AB64CD">
      <w:pPr>
        <w:pStyle w:val="ListParagraph"/>
        <w:numPr>
          <w:ilvl w:val="0"/>
          <w:numId w:val="228"/>
        </w:numPr>
        <w:jc w:val="both"/>
        <w:rPr>
          <w:rFonts w:cs="Arial"/>
        </w:rPr>
      </w:pPr>
      <w:r w:rsidRPr="00AB64CD">
        <w:rPr>
          <w:rFonts w:cs="Arial"/>
        </w:rPr>
        <w:t>How many awards to present</w:t>
      </w:r>
    </w:p>
    <w:p w14:paraId="223A92DF" w14:textId="77777777" w:rsidR="00BD3C08" w:rsidRPr="00AB64CD" w:rsidRDefault="00BD3C08" w:rsidP="00AB64CD">
      <w:pPr>
        <w:pStyle w:val="ListParagraph"/>
        <w:numPr>
          <w:ilvl w:val="0"/>
          <w:numId w:val="228"/>
        </w:numPr>
        <w:spacing w:after="0"/>
        <w:jc w:val="both"/>
        <w:rPr>
          <w:rFonts w:cs="Arial"/>
        </w:rPr>
      </w:pPr>
      <w:r w:rsidRPr="00AB64CD">
        <w:rPr>
          <w:rFonts w:cs="Arial"/>
        </w:rPr>
        <w:t>Whether to invite public nominations or make selections directly</w:t>
      </w:r>
    </w:p>
    <w:p w14:paraId="3C2146FC" w14:textId="77777777" w:rsidR="00BD3C08" w:rsidRPr="00AB64CD" w:rsidRDefault="00BD3C08" w:rsidP="00AB64CD">
      <w:pPr>
        <w:spacing w:after="0"/>
        <w:ind w:left="1843"/>
        <w:contextualSpacing/>
        <w:jc w:val="both"/>
        <w:rPr>
          <w:rFonts w:cs="Arial"/>
        </w:rPr>
      </w:pPr>
      <w:r w:rsidRPr="00AB64CD">
        <w:rPr>
          <w:rFonts w:cs="Arial"/>
        </w:rPr>
        <w:t>Civic Officers will provide guidance, examples and administrative support.</w:t>
      </w:r>
    </w:p>
    <w:p w14:paraId="63AD0072" w14:textId="6F31786D" w:rsidR="00BD3C08" w:rsidRPr="00AB64CD" w:rsidRDefault="00BD3C08"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Budget - A dedicated annual budget for Civic Awards is provided by the Town Council. This is separate from the Mayor’s Allowance.</w:t>
      </w:r>
    </w:p>
    <w:p w14:paraId="63CF3091" w14:textId="73126645" w:rsidR="00BD3C08" w:rsidRPr="00AB64CD" w:rsidRDefault="00BD3C08"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Award Criteria - Award nominations must reflect the values of the Town Council and the Members’ Code of Conduct.</w:t>
      </w:r>
      <w:r w:rsidR="007256D5" w:rsidRPr="00AB64CD">
        <w:rPr>
          <w:rFonts w:asciiTheme="minorHAnsi" w:hAnsiTheme="minorHAnsi" w:cs="Arial"/>
          <w:color w:val="auto"/>
          <w:sz w:val="24"/>
          <w:szCs w:val="24"/>
        </w:rPr>
        <w:t xml:space="preserve"> </w:t>
      </w:r>
      <w:r w:rsidRPr="00AB64CD">
        <w:rPr>
          <w:rFonts w:asciiTheme="minorHAnsi" w:hAnsiTheme="minorHAnsi" w:cs="Arial"/>
          <w:color w:val="auto"/>
          <w:sz w:val="24"/>
          <w:szCs w:val="24"/>
        </w:rPr>
        <w:t>Awards cannot be made solely for political or religious roles unless the nominee has clearly demonstrated benefit to the wider community beyond their group.</w:t>
      </w:r>
    </w:p>
    <w:p w14:paraId="1E870F02" w14:textId="2F8C74FE" w:rsidR="00BD3C08" w:rsidRPr="00AB64CD" w:rsidRDefault="00BD3C08"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Presentation of Awards - Civic Awards are normally presented at the Annual Town Forum each April/May.</w:t>
      </w:r>
    </w:p>
    <w:p w14:paraId="3C76B1EF" w14:textId="2889FF01" w:rsidR="003E069A" w:rsidRDefault="00BD3C08"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Highly Commended Certificates - The Mayor may also choose to present “Highly Commended” certificates during the year to recognise additional contributions.</w:t>
      </w:r>
    </w:p>
    <w:p w14:paraId="7277462D" w14:textId="77777777" w:rsidR="00FC779E" w:rsidRPr="00FC779E" w:rsidRDefault="00FC779E" w:rsidP="00FC779E"/>
    <w:p w14:paraId="7E17B164" w14:textId="77777777" w:rsidR="00BD3C08" w:rsidRPr="00AB64CD" w:rsidRDefault="00BD3C08"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Protocol</w:t>
      </w:r>
      <w:r w:rsidRPr="00AB64CD">
        <w:rPr>
          <w:rFonts w:asciiTheme="minorHAnsi" w:hAnsiTheme="minorHAnsi" w:cs="Arial"/>
          <w:b/>
          <w:bCs/>
          <w:color w:val="auto"/>
          <w:sz w:val="24"/>
          <w:szCs w:val="24"/>
        </w:rPr>
        <w:t xml:space="preserve"> </w:t>
      </w:r>
      <w:r w:rsidRPr="00F94F83">
        <w:rPr>
          <w:rFonts w:asciiTheme="minorHAnsi" w:hAnsiTheme="minorHAnsi" w:cs="Arial"/>
          <w:b/>
          <w:bCs/>
          <w:color w:val="auto"/>
          <w:sz w:val="24"/>
          <w:szCs w:val="24"/>
        </w:rPr>
        <w:t>– The Lord Lieutenant</w:t>
      </w:r>
      <w:r w:rsidRPr="00AB64CD">
        <w:rPr>
          <w:rFonts w:asciiTheme="minorHAnsi" w:hAnsiTheme="minorHAnsi" w:cs="Arial"/>
          <w:b/>
          <w:bCs/>
          <w:color w:val="auto"/>
          <w:sz w:val="24"/>
          <w:szCs w:val="24"/>
        </w:rPr>
        <w:t xml:space="preserve"> </w:t>
      </w:r>
    </w:p>
    <w:p w14:paraId="6DFD4B2D" w14:textId="30BD165C" w:rsidR="00BD3C08" w:rsidRPr="00AB64CD" w:rsidRDefault="00BD3C08"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 xml:space="preserve">Status - The Lord Lieutenant is the Sovereign’s representative in East Sussex and takes precedence at all official events they attend within the county (including </w:t>
      </w:r>
      <w:r w:rsidR="009E2811">
        <w:rPr>
          <w:rFonts w:asciiTheme="minorHAnsi" w:hAnsiTheme="minorHAnsi" w:cs="Arial"/>
          <w:color w:val="auto"/>
          <w:sz w:val="24"/>
          <w:szCs w:val="24"/>
        </w:rPr>
        <w:t xml:space="preserve">within </w:t>
      </w:r>
      <w:r w:rsidRPr="00AB64CD">
        <w:rPr>
          <w:rFonts w:asciiTheme="minorHAnsi" w:hAnsiTheme="minorHAnsi" w:cs="Arial"/>
          <w:color w:val="auto"/>
          <w:sz w:val="24"/>
          <w:szCs w:val="24"/>
        </w:rPr>
        <w:t>the City of Brighton &amp; Hove).</w:t>
      </w:r>
    </w:p>
    <w:p w14:paraId="2939F54F" w14:textId="7A99F25F" w:rsidR="00BD3C08" w:rsidRPr="00AB64CD" w:rsidRDefault="00BD3C08" w:rsidP="00AB64CD">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Forms of Address</w:t>
      </w:r>
      <w:r w:rsidR="003E069A" w:rsidRPr="00AB64CD">
        <w:rPr>
          <w:rFonts w:asciiTheme="minorHAnsi" w:hAnsiTheme="minorHAnsi" w:cs="Arial"/>
          <w:color w:val="auto"/>
          <w:sz w:val="24"/>
          <w:szCs w:val="24"/>
        </w:rPr>
        <w:t>:</w:t>
      </w:r>
      <w:r w:rsidRPr="00AB64CD">
        <w:rPr>
          <w:rFonts w:asciiTheme="minorHAnsi" w:hAnsiTheme="minorHAnsi" w:cs="Arial"/>
          <w:color w:val="auto"/>
          <w:sz w:val="24"/>
          <w:szCs w:val="24"/>
        </w:rPr>
        <w:t xml:space="preserve"> </w:t>
      </w:r>
    </w:p>
    <w:p w14:paraId="2F84AA32" w14:textId="77777777" w:rsidR="00BD3C08" w:rsidRPr="00AB64CD" w:rsidRDefault="00BD3C08" w:rsidP="00AB64CD">
      <w:pPr>
        <w:pStyle w:val="ListParagraph"/>
        <w:numPr>
          <w:ilvl w:val="0"/>
          <w:numId w:val="227"/>
        </w:numPr>
        <w:jc w:val="both"/>
        <w:rPr>
          <w:rFonts w:cs="Arial"/>
        </w:rPr>
      </w:pPr>
      <w:r w:rsidRPr="00AB64CD">
        <w:rPr>
          <w:rFonts w:cs="Arial"/>
        </w:rPr>
        <w:t>When speaking directly: “Lord Lieutenant” or “Sir/Madam”, or by surname (e.g., “Mr/Mrs Smith”).</w:t>
      </w:r>
    </w:p>
    <w:p w14:paraId="0F82197B" w14:textId="77777777" w:rsidR="00BD3C08" w:rsidRPr="00AB64CD" w:rsidRDefault="00BD3C08" w:rsidP="00FC779E">
      <w:pPr>
        <w:pStyle w:val="ListParagraph"/>
        <w:numPr>
          <w:ilvl w:val="0"/>
          <w:numId w:val="227"/>
        </w:numPr>
        <w:spacing w:after="0"/>
        <w:jc w:val="both"/>
        <w:rPr>
          <w:rFonts w:cs="Arial"/>
        </w:rPr>
      </w:pPr>
      <w:r w:rsidRPr="00AB64CD">
        <w:rPr>
          <w:rFonts w:cs="Arial"/>
        </w:rPr>
        <w:t>When referring to them in speech or writing: “The Lord Lieutenant”.</w:t>
      </w:r>
    </w:p>
    <w:p w14:paraId="0D184AF2" w14:textId="77777777" w:rsidR="00BD3C08" w:rsidRPr="00AB64CD" w:rsidRDefault="00BD3C08" w:rsidP="00FC779E">
      <w:pPr>
        <w:pStyle w:val="ListParagraph"/>
        <w:numPr>
          <w:ilvl w:val="0"/>
          <w:numId w:val="227"/>
        </w:numPr>
        <w:spacing w:after="0"/>
        <w:jc w:val="both"/>
        <w:rPr>
          <w:rFonts w:cs="Arial"/>
        </w:rPr>
      </w:pPr>
      <w:r w:rsidRPr="00AB64CD">
        <w:rPr>
          <w:rFonts w:cs="Arial"/>
        </w:rPr>
        <w:t>Formal speeches should begin: “My Lord Lieutenant, distinguished guests, ladies and gentlemen…”</w:t>
      </w:r>
    </w:p>
    <w:p w14:paraId="2BC55434" w14:textId="544F1EBA" w:rsidR="00BD3C08" w:rsidRPr="00AB64CD" w:rsidRDefault="00BD3C08" w:rsidP="00FC779E">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Arrival - The Lord Lieutenant will aim to arrive precisely at the scheduled time (usually later than other guests).</w:t>
      </w:r>
      <w:r w:rsidR="003E069A" w:rsidRPr="00AB64CD">
        <w:rPr>
          <w:rFonts w:asciiTheme="minorHAnsi" w:hAnsiTheme="minorHAnsi" w:cs="Arial"/>
          <w:color w:val="auto"/>
          <w:sz w:val="24"/>
          <w:szCs w:val="24"/>
        </w:rPr>
        <w:t xml:space="preserve"> </w:t>
      </w:r>
      <w:r w:rsidRPr="00AB64CD">
        <w:rPr>
          <w:rFonts w:asciiTheme="minorHAnsi" w:hAnsiTheme="minorHAnsi" w:cs="Arial"/>
          <w:color w:val="auto"/>
          <w:sz w:val="24"/>
          <w:szCs w:val="24"/>
        </w:rPr>
        <w:t>They should be:</w:t>
      </w:r>
    </w:p>
    <w:p w14:paraId="4C3C0D01" w14:textId="77777777" w:rsidR="00BD3C08" w:rsidRPr="00AB64CD" w:rsidRDefault="00BD3C08" w:rsidP="00FC779E">
      <w:pPr>
        <w:pStyle w:val="ListParagraph"/>
        <w:numPr>
          <w:ilvl w:val="0"/>
          <w:numId w:val="227"/>
        </w:numPr>
        <w:spacing w:after="0"/>
        <w:jc w:val="both"/>
        <w:rPr>
          <w:rFonts w:cs="Arial"/>
        </w:rPr>
      </w:pPr>
      <w:r w:rsidRPr="00AB64CD">
        <w:rPr>
          <w:rFonts w:cs="Arial"/>
        </w:rPr>
        <w:t xml:space="preserve">Received at the entrance by the </w:t>
      </w:r>
      <w:proofErr w:type="gramStart"/>
      <w:r w:rsidRPr="00AB64CD">
        <w:rPr>
          <w:rFonts w:cs="Arial"/>
        </w:rPr>
        <w:t>Mayor</w:t>
      </w:r>
      <w:proofErr w:type="gramEnd"/>
      <w:r w:rsidRPr="00AB64CD">
        <w:rPr>
          <w:rFonts w:cs="Arial"/>
        </w:rPr>
        <w:t xml:space="preserve"> (or Deputy Mayor if deputising)</w:t>
      </w:r>
    </w:p>
    <w:p w14:paraId="36CBCF75" w14:textId="77777777" w:rsidR="00BD3C08" w:rsidRPr="00AB64CD" w:rsidRDefault="00BD3C08" w:rsidP="00FC779E">
      <w:pPr>
        <w:pStyle w:val="ListParagraph"/>
        <w:numPr>
          <w:ilvl w:val="0"/>
          <w:numId w:val="227"/>
        </w:numPr>
        <w:spacing w:after="0"/>
        <w:jc w:val="both"/>
        <w:rPr>
          <w:rFonts w:cs="Arial"/>
        </w:rPr>
      </w:pPr>
      <w:r w:rsidRPr="00AB64CD">
        <w:rPr>
          <w:rFonts w:cs="Arial"/>
        </w:rPr>
        <w:t xml:space="preserve">Escorted throughout the event by the </w:t>
      </w:r>
      <w:proofErr w:type="gramStart"/>
      <w:r w:rsidRPr="00AB64CD">
        <w:rPr>
          <w:rFonts w:cs="Arial"/>
        </w:rPr>
        <w:t>Mayor</w:t>
      </w:r>
      <w:proofErr w:type="gramEnd"/>
      <w:r w:rsidRPr="00AB64CD">
        <w:rPr>
          <w:rFonts w:cs="Arial"/>
        </w:rPr>
        <w:t xml:space="preserve"> or an appointed person</w:t>
      </w:r>
    </w:p>
    <w:p w14:paraId="43E28B27" w14:textId="77777777" w:rsidR="00BD3C08" w:rsidRPr="00AB64CD" w:rsidRDefault="00BD3C08" w:rsidP="00FC779E">
      <w:pPr>
        <w:pStyle w:val="ListParagraph"/>
        <w:numPr>
          <w:ilvl w:val="0"/>
          <w:numId w:val="227"/>
        </w:numPr>
        <w:spacing w:after="0"/>
        <w:jc w:val="both"/>
        <w:rPr>
          <w:rFonts w:cs="Arial"/>
        </w:rPr>
      </w:pPr>
      <w:r w:rsidRPr="00AB64CD">
        <w:rPr>
          <w:rFonts w:cs="Arial"/>
        </w:rPr>
        <w:lastRenderedPageBreak/>
        <w:t>Guests should be asked to rise when the Lord Lieutenant enters.</w:t>
      </w:r>
    </w:p>
    <w:p w14:paraId="6501343A" w14:textId="069B3DED" w:rsidR="00BD3C08" w:rsidRPr="00AB64CD" w:rsidRDefault="00BD3C08" w:rsidP="00FC779E">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Seating</w:t>
      </w:r>
      <w:r w:rsidR="007E6F59" w:rsidRPr="00AB64CD">
        <w:rPr>
          <w:rFonts w:asciiTheme="minorHAnsi" w:hAnsiTheme="minorHAnsi" w:cs="Arial"/>
          <w:color w:val="auto"/>
          <w:sz w:val="24"/>
          <w:szCs w:val="24"/>
        </w:rPr>
        <w:t xml:space="preserve">: </w:t>
      </w:r>
      <w:r w:rsidRPr="00AB64CD">
        <w:rPr>
          <w:rFonts w:asciiTheme="minorHAnsi" w:hAnsiTheme="minorHAnsi" w:cs="Arial"/>
          <w:color w:val="auto"/>
          <w:sz w:val="24"/>
          <w:szCs w:val="24"/>
        </w:rPr>
        <w:t xml:space="preserve">At seated events, the Lord Lieutenant always occupies the seat immediately to the right of the </w:t>
      </w:r>
      <w:proofErr w:type="gramStart"/>
      <w:r w:rsidRPr="00AB64CD">
        <w:rPr>
          <w:rFonts w:asciiTheme="minorHAnsi" w:hAnsiTheme="minorHAnsi" w:cs="Arial"/>
          <w:color w:val="auto"/>
          <w:sz w:val="24"/>
          <w:szCs w:val="24"/>
        </w:rPr>
        <w:t>Mayor</w:t>
      </w:r>
      <w:proofErr w:type="gramEnd"/>
      <w:r w:rsidRPr="00AB64CD">
        <w:rPr>
          <w:rFonts w:asciiTheme="minorHAnsi" w:hAnsiTheme="minorHAnsi" w:cs="Arial"/>
          <w:color w:val="auto"/>
          <w:sz w:val="24"/>
          <w:szCs w:val="24"/>
        </w:rPr>
        <w:t xml:space="preserve"> (or Deputy Mayor when deputising).</w:t>
      </w:r>
    </w:p>
    <w:p w14:paraId="25444ABF" w14:textId="6E25F9B6" w:rsidR="00BD3C08" w:rsidRPr="00AB64CD" w:rsidRDefault="00BD3C08" w:rsidP="00FC779E">
      <w:pPr>
        <w:pStyle w:val="Heading2"/>
        <w:numPr>
          <w:ilvl w:val="2"/>
          <w:numId w:val="40"/>
        </w:numPr>
        <w:spacing w:before="0" w:after="0"/>
        <w:contextualSpacing/>
        <w:jc w:val="both"/>
        <w:rPr>
          <w:rFonts w:asciiTheme="minorHAnsi" w:hAnsiTheme="minorHAnsi" w:cs="Arial"/>
          <w:color w:val="auto"/>
          <w:sz w:val="24"/>
          <w:szCs w:val="24"/>
        </w:rPr>
      </w:pPr>
      <w:r w:rsidRPr="00AB64CD">
        <w:rPr>
          <w:rFonts w:asciiTheme="minorHAnsi" w:hAnsiTheme="minorHAnsi" w:cs="Arial"/>
          <w:color w:val="auto"/>
          <w:sz w:val="24"/>
          <w:szCs w:val="24"/>
        </w:rPr>
        <w:t>Departure</w:t>
      </w:r>
      <w:r w:rsidR="007E6F59" w:rsidRPr="00AB64CD">
        <w:rPr>
          <w:rFonts w:asciiTheme="minorHAnsi" w:hAnsiTheme="minorHAnsi" w:cs="Arial"/>
          <w:color w:val="auto"/>
          <w:sz w:val="24"/>
          <w:szCs w:val="24"/>
        </w:rPr>
        <w:t xml:space="preserve">: </w:t>
      </w:r>
      <w:r w:rsidRPr="00AB64CD">
        <w:rPr>
          <w:rFonts w:asciiTheme="minorHAnsi" w:hAnsiTheme="minorHAnsi" w:cs="Arial"/>
          <w:color w:val="auto"/>
          <w:sz w:val="24"/>
          <w:szCs w:val="24"/>
        </w:rPr>
        <w:t>The Lord Lieutenant generally leaves first.</w:t>
      </w:r>
      <w:r w:rsidR="007E6F59" w:rsidRPr="00AB64CD">
        <w:rPr>
          <w:rFonts w:asciiTheme="minorHAnsi" w:hAnsiTheme="minorHAnsi" w:cs="Arial"/>
          <w:color w:val="auto"/>
          <w:sz w:val="24"/>
          <w:szCs w:val="24"/>
        </w:rPr>
        <w:t xml:space="preserve"> </w:t>
      </w:r>
      <w:r w:rsidRPr="00AB64CD">
        <w:rPr>
          <w:rFonts w:asciiTheme="minorHAnsi" w:hAnsiTheme="minorHAnsi" w:cs="Arial"/>
          <w:color w:val="auto"/>
          <w:sz w:val="24"/>
          <w:szCs w:val="24"/>
        </w:rPr>
        <w:t>Their departure should be:</w:t>
      </w:r>
    </w:p>
    <w:p w14:paraId="47F4395C" w14:textId="77777777" w:rsidR="00BD3C08" w:rsidRPr="00526AFB" w:rsidRDefault="00BD3C08" w:rsidP="00FC779E">
      <w:pPr>
        <w:pStyle w:val="ListParagraph"/>
        <w:numPr>
          <w:ilvl w:val="0"/>
          <w:numId w:val="227"/>
        </w:numPr>
        <w:spacing w:after="0"/>
        <w:jc w:val="both"/>
        <w:rPr>
          <w:rFonts w:cs="Arial"/>
        </w:rPr>
      </w:pPr>
      <w:r w:rsidRPr="00526AFB">
        <w:rPr>
          <w:rFonts w:cs="Arial"/>
        </w:rPr>
        <w:t>Announced formally</w:t>
      </w:r>
    </w:p>
    <w:p w14:paraId="7F494C32" w14:textId="77777777" w:rsidR="00BD3C08" w:rsidRPr="00526AFB" w:rsidRDefault="00BD3C08" w:rsidP="00FC779E">
      <w:pPr>
        <w:pStyle w:val="ListParagraph"/>
        <w:numPr>
          <w:ilvl w:val="0"/>
          <w:numId w:val="227"/>
        </w:numPr>
        <w:spacing w:after="0"/>
        <w:jc w:val="both"/>
        <w:rPr>
          <w:rFonts w:cs="Arial"/>
        </w:rPr>
      </w:pPr>
      <w:r w:rsidRPr="00526AFB">
        <w:rPr>
          <w:rFonts w:cs="Arial"/>
        </w:rPr>
        <w:t>Acknowledged by guests rising</w:t>
      </w:r>
    </w:p>
    <w:p w14:paraId="39FD08D5" w14:textId="77777777" w:rsidR="00BD3C08" w:rsidRPr="00526AFB" w:rsidRDefault="00BD3C08" w:rsidP="00FC779E">
      <w:pPr>
        <w:pStyle w:val="ListParagraph"/>
        <w:numPr>
          <w:ilvl w:val="0"/>
          <w:numId w:val="227"/>
        </w:numPr>
        <w:spacing w:after="0"/>
        <w:jc w:val="both"/>
        <w:rPr>
          <w:rFonts w:cs="Arial"/>
        </w:rPr>
      </w:pPr>
      <w:r w:rsidRPr="00526AFB">
        <w:rPr>
          <w:rFonts w:cs="Arial"/>
        </w:rPr>
        <w:t>Accompanied by the Mayor or Deputy Mayor to the exit</w:t>
      </w:r>
    </w:p>
    <w:p w14:paraId="3B48B828" w14:textId="186DD191" w:rsidR="00BD3C08" w:rsidRPr="00FC779E" w:rsidRDefault="00BD3C08" w:rsidP="00FC779E">
      <w:pPr>
        <w:pStyle w:val="Heading2"/>
        <w:numPr>
          <w:ilvl w:val="2"/>
          <w:numId w:val="40"/>
        </w:numPr>
        <w:spacing w:before="0" w:after="0"/>
        <w:contextualSpacing/>
        <w:jc w:val="both"/>
        <w:rPr>
          <w:rFonts w:ascii="Aptos" w:hAnsi="Aptos" w:cs="Arial"/>
          <w:color w:val="auto"/>
          <w:sz w:val="24"/>
          <w:szCs w:val="24"/>
        </w:rPr>
      </w:pPr>
      <w:r w:rsidRPr="00FC779E">
        <w:rPr>
          <w:rFonts w:ascii="Aptos" w:hAnsi="Aptos" w:cs="Arial"/>
          <w:color w:val="auto"/>
          <w:sz w:val="24"/>
          <w:szCs w:val="24"/>
        </w:rPr>
        <w:t>Church Services Hosted by the Mayor - The Civic Office will arrange for:</w:t>
      </w:r>
    </w:p>
    <w:p w14:paraId="6FCDBC22" w14:textId="77777777" w:rsidR="00BD3C08" w:rsidRPr="00FC779E" w:rsidRDefault="00BD3C08" w:rsidP="00FC779E">
      <w:pPr>
        <w:pStyle w:val="ListParagraph"/>
        <w:numPr>
          <w:ilvl w:val="0"/>
          <w:numId w:val="227"/>
        </w:numPr>
        <w:spacing w:after="0"/>
        <w:jc w:val="both"/>
        <w:rPr>
          <w:rFonts w:ascii="Aptos" w:hAnsi="Aptos" w:cs="Arial"/>
        </w:rPr>
      </w:pPr>
      <w:r w:rsidRPr="00FC779E">
        <w:rPr>
          <w:rFonts w:ascii="Aptos" w:hAnsi="Aptos" w:cs="Arial"/>
        </w:rPr>
        <w:t>The Lord Lieutenant to be met at the church entrance</w:t>
      </w:r>
    </w:p>
    <w:p w14:paraId="42B749E1" w14:textId="77777777" w:rsidR="00BD3C08" w:rsidRPr="00FC779E" w:rsidRDefault="00BD3C08" w:rsidP="00FC779E">
      <w:pPr>
        <w:pStyle w:val="ListParagraph"/>
        <w:numPr>
          <w:ilvl w:val="0"/>
          <w:numId w:val="227"/>
        </w:numPr>
        <w:spacing w:after="0"/>
        <w:jc w:val="both"/>
        <w:rPr>
          <w:rFonts w:ascii="Aptos" w:hAnsi="Aptos" w:cs="Arial"/>
        </w:rPr>
      </w:pPr>
      <w:r w:rsidRPr="00FC779E">
        <w:rPr>
          <w:rFonts w:ascii="Aptos" w:hAnsi="Aptos" w:cs="Arial"/>
        </w:rPr>
        <w:t>Escorting to a front pew on the north side</w:t>
      </w:r>
    </w:p>
    <w:p w14:paraId="0C9A1B60" w14:textId="77777777" w:rsidR="00BD3C08" w:rsidRPr="00FC779E" w:rsidRDefault="00BD3C08" w:rsidP="00FC779E">
      <w:pPr>
        <w:pStyle w:val="ListParagraph"/>
        <w:numPr>
          <w:ilvl w:val="0"/>
          <w:numId w:val="227"/>
        </w:numPr>
        <w:spacing w:after="0"/>
        <w:jc w:val="both"/>
        <w:rPr>
          <w:rFonts w:ascii="Aptos" w:hAnsi="Aptos" w:cs="Arial"/>
        </w:rPr>
      </w:pPr>
      <w:r w:rsidRPr="00FC779E">
        <w:rPr>
          <w:rFonts w:ascii="Aptos" w:hAnsi="Aptos" w:cs="Arial"/>
        </w:rPr>
        <w:t>Provision of seating for their consort</w:t>
      </w:r>
    </w:p>
    <w:p w14:paraId="0F18F52A" w14:textId="77777777" w:rsidR="00BD3C08" w:rsidRPr="00FC779E" w:rsidRDefault="00BD3C08" w:rsidP="00FC779E">
      <w:pPr>
        <w:pStyle w:val="ListParagraph"/>
        <w:numPr>
          <w:ilvl w:val="0"/>
          <w:numId w:val="227"/>
        </w:numPr>
        <w:spacing w:after="0"/>
        <w:jc w:val="both"/>
        <w:rPr>
          <w:rFonts w:ascii="Aptos" w:hAnsi="Aptos" w:cs="Arial"/>
        </w:rPr>
      </w:pPr>
      <w:r w:rsidRPr="00FC779E">
        <w:rPr>
          <w:rFonts w:ascii="Aptos" w:hAnsi="Aptos" w:cs="Arial"/>
        </w:rPr>
        <w:t>The congregation should rise for both entry and departure.</w:t>
      </w:r>
    </w:p>
    <w:p w14:paraId="4B820414" w14:textId="77777777" w:rsidR="00BD3C08" w:rsidRPr="00FC779E" w:rsidRDefault="00BD3C08" w:rsidP="00FC779E">
      <w:pPr>
        <w:pStyle w:val="ListParagraph"/>
        <w:numPr>
          <w:ilvl w:val="0"/>
          <w:numId w:val="227"/>
        </w:numPr>
        <w:spacing w:after="0"/>
        <w:jc w:val="both"/>
        <w:rPr>
          <w:rFonts w:ascii="Aptos" w:hAnsi="Aptos" w:cs="Arial"/>
        </w:rPr>
      </w:pPr>
      <w:r w:rsidRPr="00FC779E">
        <w:rPr>
          <w:rFonts w:ascii="Aptos" w:hAnsi="Aptos" w:cs="Arial"/>
        </w:rPr>
        <w:t>The Lord Lieutenant enters immediately before the clergy and leaves immediately after.</w:t>
      </w:r>
    </w:p>
    <w:p w14:paraId="55E35978" w14:textId="1DFEF43D" w:rsidR="00BD3C08" w:rsidRPr="00FC779E" w:rsidRDefault="00BD3C08" w:rsidP="00FC779E">
      <w:pPr>
        <w:pStyle w:val="Heading2"/>
        <w:numPr>
          <w:ilvl w:val="2"/>
          <w:numId w:val="40"/>
        </w:numPr>
        <w:spacing w:before="0" w:after="0"/>
        <w:contextualSpacing/>
        <w:jc w:val="both"/>
        <w:rPr>
          <w:rFonts w:ascii="Aptos" w:hAnsi="Aptos" w:cs="Arial"/>
          <w:color w:val="auto"/>
          <w:sz w:val="24"/>
          <w:szCs w:val="24"/>
        </w:rPr>
      </w:pPr>
      <w:r w:rsidRPr="00FC779E">
        <w:rPr>
          <w:rFonts w:ascii="Aptos" w:hAnsi="Aptos" w:cs="Arial"/>
          <w:color w:val="auto"/>
          <w:sz w:val="24"/>
          <w:szCs w:val="24"/>
        </w:rPr>
        <w:t>Vice Lord Lieutenant and Deputy Lieutenants - When representing the Lord Lieutenant, the Vice Lord Lieutenant or a Deputy Lieutenant is accorded the same protocol</w:t>
      </w:r>
      <w:r w:rsidR="008042B7">
        <w:rPr>
          <w:rFonts w:ascii="Aptos" w:hAnsi="Aptos" w:cs="Arial"/>
          <w:color w:val="auto"/>
          <w:sz w:val="24"/>
          <w:szCs w:val="24"/>
        </w:rPr>
        <w:t>s</w:t>
      </w:r>
      <w:r w:rsidRPr="00FC779E">
        <w:rPr>
          <w:rFonts w:ascii="Aptos" w:hAnsi="Aptos" w:cs="Arial"/>
          <w:color w:val="auto"/>
          <w:sz w:val="24"/>
          <w:szCs w:val="24"/>
        </w:rPr>
        <w:t>.</w:t>
      </w:r>
    </w:p>
    <w:p w14:paraId="094B8696" w14:textId="77777777" w:rsidR="00BD3C08" w:rsidRPr="00526AFB" w:rsidRDefault="00BD3C08" w:rsidP="00B521CB">
      <w:pPr>
        <w:pStyle w:val="ListParagraph"/>
        <w:spacing w:after="0"/>
        <w:ind w:left="1800"/>
        <w:contextualSpacing w:val="0"/>
        <w:jc w:val="both"/>
        <w:rPr>
          <w:rFonts w:cs="Arial"/>
        </w:rPr>
      </w:pPr>
      <w:r w:rsidRPr="00FC779E">
        <w:rPr>
          <w:rFonts w:ascii="Aptos" w:hAnsi="Aptos" w:cs="Arial"/>
        </w:rPr>
        <w:t>Deputy Lieutenants must</w:t>
      </w:r>
      <w:r w:rsidRPr="00FC779E">
        <w:rPr>
          <w:rFonts w:cs="Arial"/>
        </w:rPr>
        <w:t xml:space="preserve"> </w:t>
      </w:r>
      <w:r w:rsidRPr="00526AFB">
        <w:rPr>
          <w:rFonts w:cs="Arial"/>
        </w:rPr>
        <w:t>not be referred to as “Deputy Lord Lieutenant”.</w:t>
      </w:r>
    </w:p>
    <w:p w14:paraId="5CDCA3F2" w14:textId="77777777" w:rsidR="000C4658" w:rsidRDefault="000C4658" w:rsidP="00FD087D">
      <w:pPr>
        <w:pStyle w:val="ListParagraph"/>
        <w:spacing w:after="0"/>
        <w:ind w:left="1440"/>
        <w:contextualSpacing w:val="0"/>
        <w:jc w:val="both"/>
        <w:rPr>
          <w:rFonts w:cs="Arial"/>
        </w:rPr>
      </w:pPr>
    </w:p>
    <w:p w14:paraId="01D217D9" w14:textId="77777777" w:rsidR="00FD087D" w:rsidRPr="00F94F83" w:rsidRDefault="00FD087D"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Protocol – The High Sheriff</w:t>
      </w:r>
    </w:p>
    <w:p w14:paraId="60388CBB" w14:textId="2247BB7F" w:rsidR="00FD087D" w:rsidRPr="00FC779E" w:rsidRDefault="00FD087D" w:rsidP="00FC779E">
      <w:pPr>
        <w:pStyle w:val="Heading2"/>
        <w:numPr>
          <w:ilvl w:val="2"/>
          <w:numId w:val="40"/>
        </w:numPr>
        <w:spacing w:before="0" w:after="0"/>
        <w:contextualSpacing/>
        <w:jc w:val="both"/>
        <w:rPr>
          <w:rFonts w:asciiTheme="minorHAnsi" w:hAnsiTheme="minorHAnsi" w:cs="Arial"/>
          <w:color w:val="auto"/>
          <w:sz w:val="24"/>
          <w:szCs w:val="24"/>
        </w:rPr>
      </w:pPr>
      <w:r w:rsidRPr="00FC779E">
        <w:rPr>
          <w:rFonts w:asciiTheme="minorHAnsi" w:hAnsiTheme="minorHAnsi" w:cs="Arial"/>
          <w:color w:val="auto"/>
          <w:sz w:val="24"/>
          <w:szCs w:val="24"/>
        </w:rPr>
        <w:t>Status - The High Sheriff is appointed annually by the Monarch and is the Sovereign’s representative for law and order in the county.</w:t>
      </w:r>
      <w:r w:rsidR="00105A9A"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They take precedence immediately after the Lord Lieutenant.</w:t>
      </w:r>
    </w:p>
    <w:p w14:paraId="747BBAB9" w14:textId="56EB1CBD" w:rsidR="00FD087D" w:rsidRPr="00FC779E" w:rsidRDefault="00FD087D" w:rsidP="00FC779E">
      <w:pPr>
        <w:pStyle w:val="Heading2"/>
        <w:numPr>
          <w:ilvl w:val="2"/>
          <w:numId w:val="40"/>
        </w:numPr>
        <w:spacing w:before="0" w:after="0"/>
        <w:contextualSpacing/>
        <w:jc w:val="both"/>
        <w:rPr>
          <w:rFonts w:asciiTheme="minorHAnsi" w:hAnsiTheme="minorHAnsi" w:cs="Arial"/>
          <w:color w:val="auto"/>
          <w:sz w:val="24"/>
          <w:szCs w:val="24"/>
        </w:rPr>
      </w:pPr>
      <w:r w:rsidRPr="00FC779E">
        <w:rPr>
          <w:rFonts w:asciiTheme="minorHAnsi" w:hAnsiTheme="minorHAnsi" w:cs="Arial"/>
          <w:color w:val="auto"/>
          <w:sz w:val="24"/>
          <w:szCs w:val="24"/>
        </w:rPr>
        <w:t>Forms of Address</w:t>
      </w:r>
      <w:r w:rsidR="000C4658" w:rsidRPr="00FC779E">
        <w:rPr>
          <w:rFonts w:asciiTheme="minorHAnsi" w:hAnsiTheme="minorHAnsi" w:cs="Arial"/>
          <w:color w:val="auto"/>
          <w:sz w:val="24"/>
          <w:szCs w:val="24"/>
        </w:rPr>
        <w:t>:</w:t>
      </w:r>
      <w:r w:rsidRPr="00FC779E">
        <w:rPr>
          <w:rFonts w:asciiTheme="minorHAnsi" w:hAnsiTheme="minorHAnsi" w:cs="Arial"/>
          <w:color w:val="auto"/>
          <w:sz w:val="24"/>
          <w:szCs w:val="24"/>
        </w:rPr>
        <w:t xml:space="preserve"> </w:t>
      </w:r>
    </w:p>
    <w:p w14:paraId="49B72E69" w14:textId="77777777" w:rsidR="00FD087D" w:rsidRPr="00FC779E" w:rsidRDefault="00FD087D" w:rsidP="00FC779E">
      <w:pPr>
        <w:pStyle w:val="ListParagraph"/>
        <w:numPr>
          <w:ilvl w:val="0"/>
          <w:numId w:val="227"/>
        </w:numPr>
        <w:spacing w:after="0"/>
        <w:jc w:val="both"/>
        <w:rPr>
          <w:rFonts w:cs="Arial"/>
        </w:rPr>
      </w:pPr>
      <w:r w:rsidRPr="00FC779E">
        <w:rPr>
          <w:rFonts w:cs="Arial"/>
        </w:rPr>
        <w:t>When speaking directly: “High Sheriff” or their name.</w:t>
      </w:r>
    </w:p>
    <w:p w14:paraId="137C5EDE" w14:textId="77777777" w:rsidR="00FD087D" w:rsidRPr="00FC779E" w:rsidRDefault="00FD087D" w:rsidP="00FC779E">
      <w:pPr>
        <w:pStyle w:val="ListParagraph"/>
        <w:numPr>
          <w:ilvl w:val="0"/>
          <w:numId w:val="227"/>
        </w:numPr>
        <w:spacing w:after="0"/>
        <w:jc w:val="both"/>
        <w:rPr>
          <w:rFonts w:cs="Arial"/>
        </w:rPr>
      </w:pPr>
      <w:r w:rsidRPr="00FC779E">
        <w:rPr>
          <w:rFonts w:cs="Arial"/>
        </w:rPr>
        <w:t>When introducing: “We are delighted to have the High Sheriff, [Name], with us…”</w:t>
      </w:r>
    </w:p>
    <w:p w14:paraId="255033A1" w14:textId="5D039731" w:rsidR="00FD087D" w:rsidRPr="00FC779E" w:rsidRDefault="000C4658" w:rsidP="00FC779E">
      <w:pPr>
        <w:pStyle w:val="Heading2"/>
        <w:numPr>
          <w:ilvl w:val="2"/>
          <w:numId w:val="40"/>
        </w:numPr>
        <w:spacing w:before="0" w:after="0"/>
        <w:contextualSpacing/>
        <w:jc w:val="both"/>
        <w:rPr>
          <w:rFonts w:asciiTheme="minorHAnsi" w:hAnsiTheme="minorHAnsi" w:cs="Arial"/>
          <w:color w:val="auto"/>
          <w:sz w:val="24"/>
          <w:szCs w:val="24"/>
        </w:rPr>
      </w:pPr>
      <w:r w:rsidRPr="00FC779E">
        <w:rPr>
          <w:rFonts w:asciiTheme="minorHAnsi" w:hAnsiTheme="minorHAnsi" w:cs="Arial"/>
          <w:color w:val="auto"/>
          <w:sz w:val="24"/>
          <w:szCs w:val="24"/>
        </w:rPr>
        <w:t>If</w:t>
      </w:r>
      <w:r w:rsidR="00FD087D" w:rsidRPr="00FC779E">
        <w:rPr>
          <w:rFonts w:asciiTheme="minorHAnsi" w:hAnsiTheme="minorHAnsi" w:cs="Arial"/>
          <w:color w:val="auto"/>
          <w:sz w:val="24"/>
          <w:szCs w:val="24"/>
        </w:rPr>
        <w:t xml:space="preserve"> the Lord Lieutenant is not present, the High Sheriff is referred to first in introductions.</w:t>
      </w:r>
    </w:p>
    <w:p w14:paraId="10D97E2F" w14:textId="7BC90FB7" w:rsidR="00FD087D" w:rsidRPr="00FC779E" w:rsidRDefault="000C4658" w:rsidP="00FC779E">
      <w:pPr>
        <w:pStyle w:val="Heading2"/>
        <w:numPr>
          <w:ilvl w:val="2"/>
          <w:numId w:val="40"/>
        </w:numPr>
        <w:spacing w:before="0" w:after="0"/>
        <w:contextualSpacing/>
        <w:jc w:val="both"/>
        <w:rPr>
          <w:rFonts w:asciiTheme="minorHAnsi" w:hAnsiTheme="minorHAnsi" w:cs="Arial"/>
          <w:color w:val="auto"/>
          <w:sz w:val="24"/>
          <w:szCs w:val="24"/>
        </w:rPr>
      </w:pPr>
      <w:r w:rsidRPr="00FC779E">
        <w:rPr>
          <w:rFonts w:asciiTheme="minorHAnsi" w:hAnsiTheme="minorHAnsi" w:cs="Arial"/>
          <w:color w:val="auto"/>
          <w:sz w:val="24"/>
          <w:szCs w:val="24"/>
        </w:rPr>
        <w:t>Arrival: The</w:t>
      </w:r>
      <w:r w:rsidR="00FD087D" w:rsidRPr="00FC779E">
        <w:rPr>
          <w:rFonts w:asciiTheme="minorHAnsi" w:hAnsiTheme="minorHAnsi" w:cs="Arial"/>
          <w:color w:val="auto"/>
          <w:sz w:val="24"/>
          <w:szCs w:val="24"/>
        </w:rPr>
        <w:t xml:space="preserve"> High Sheriff will aim to arrive at the scheduled time.</w:t>
      </w:r>
    </w:p>
    <w:p w14:paraId="02CA8AA0" w14:textId="77777777" w:rsidR="00FD087D" w:rsidRPr="00FC779E" w:rsidRDefault="00FD087D" w:rsidP="00FC779E">
      <w:pPr>
        <w:spacing w:after="0"/>
        <w:ind w:left="1800"/>
        <w:jc w:val="both"/>
        <w:rPr>
          <w:rFonts w:cs="Arial"/>
        </w:rPr>
      </w:pPr>
      <w:r w:rsidRPr="00FC779E">
        <w:rPr>
          <w:rFonts w:cs="Arial"/>
        </w:rPr>
        <w:t>If the Lord Lieutenant is also attending, the High Sheriff typically arrives first, as the Lord Lieutenant arrives last and departs first.</w:t>
      </w:r>
    </w:p>
    <w:p w14:paraId="2F34BC6C" w14:textId="16BA04E1" w:rsidR="00FD087D" w:rsidRPr="00FC779E" w:rsidRDefault="00FD087D" w:rsidP="00FC779E">
      <w:pPr>
        <w:pStyle w:val="Heading2"/>
        <w:numPr>
          <w:ilvl w:val="2"/>
          <w:numId w:val="40"/>
        </w:numPr>
        <w:spacing w:before="0" w:after="0"/>
        <w:contextualSpacing/>
        <w:jc w:val="both"/>
        <w:rPr>
          <w:rFonts w:asciiTheme="minorHAnsi" w:hAnsiTheme="minorHAnsi" w:cs="Arial"/>
          <w:color w:val="auto"/>
          <w:sz w:val="24"/>
          <w:szCs w:val="24"/>
        </w:rPr>
      </w:pPr>
      <w:r w:rsidRPr="00FC779E">
        <w:rPr>
          <w:rFonts w:asciiTheme="minorHAnsi" w:hAnsiTheme="minorHAnsi" w:cs="Arial"/>
          <w:color w:val="auto"/>
          <w:sz w:val="24"/>
          <w:szCs w:val="24"/>
        </w:rPr>
        <w:lastRenderedPageBreak/>
        <w:t>Seating</w:t>
      </w:r>
      <w:r w:rsidR="000C4658"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 xml:space="preserve">Reserved seating should be </w:t>
      </w:r>
      <w:r w:rsidR="000C4658" w:rsidRPr="00FC779E">
        <w:rPr>
          <w:rFonts w:asciiTheme="minorHAnsi" w:hAnsiTheme="minorHAnsi" w:cs="Arial"/>
          <w:color w:val="auto"/>
          <w:sz w:val="24"/>
          <w:szCs w:val="24"/>
        </w:rPr>
        <w:t>provided,</w:t>
      </w:r>
      <w:r w:rsidRPr="00FC779E">
        <w:rPr>
          <w:rFonts w:asciiTheme="minorHAnsi" w:hAnsiTheme="minorHAnsi" w:cs="Arial"/>
          <w:color w:val="auto"/>
          <w:sz w:val="24"/>
          <w:szCs w:val="24"/>
        </w:rPr>
        <w:t xml:space="preserve"> and they should be escorted to their seat upon arrival.</w:t>
      </w:r>
    </w:p>
    <w:p w14:paraId="152D39BB" w14:textId="692C4E10" w:rsidR="00FD087D" w:rsidRPr="00FC779E" w:rsidRDefault="00FD087D" w:rsidP="00FC779E">
      <w:pPr>
        <w:pStyle w:val="Heading2"/>
        <w:numPr>
          <w:ilvl w:val="2"/>
          <w:numId w:val="40"/>
        </w:numPr>
        <w:spacing w:before="0" w:after="0"/>
        <w:contextualSpacing/>
        <w:jc w:val="both"/>
        <w:rPr>
          <w:rFonts w:asciiTheme="minorHAnsi" w:hAnsiTheme="minorHAnsi" w:cs="Arial"/>
          <w:color w:val="auto"/>
          <w:sz w:val="24"/>
          <w:szCs w:val="24"/>
        </w:rPr>
      </w:pPr>
      <w:r w:rsidRPr="00FC779E">
        <w:rPr>
          <w:rFonts w:asciiTheme="minorHAnsi" w:hAnsiTheme="minorHAnsi" w:cs="Arial"/>
          <w:color w:val="auto"/>
          <w:sz w:val="24"/>
          <w:szCs w:val="24"/>
        </w:rPr>
        <w:t>Departure</w:t>
      </w:r>
      <w:r w:rsidR="000C4658"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The High Sheriff departs at an appropriate time, but not before the Lord Lieutenant where both are present.</w:t>
      </w:r>
    </w:p>
    <w:p w14:paraId="62F3D775" w14:textId="124A07E0" w:rsidR="000C4658" w:rsidRPr="00FC779E" w:rsidRDefault="00FD087D" w:rsidP="00FC779E">
      <w:pPr>
        <w:pStyle w:val="Heading2"/>
        <w:numPr>
          <w:ilvl w:val="2"/>
          <w:numId w:val="40"/>
        </w:numPr>
        <w:spacing w:before="0" w:after="0"/>
        <w:contextualSpacing/>
        <w:jc w:val="both"/>
        <w:rPr>
          <w:rFonts w:cs="Arial"/>
        </w:rPr>
      </w:pPr>
      <w:r w:rsidRPr="00FC779E">
        <w:rPr>
          <w:rFonts w:asciiTheme="minorHAnsi" w:hAnsiTheme="minorHAnsi" w:cs="Arial"/>
          <w:color w:val="auto"/>
          <w:sz w:val="24"/>
          <w:szCs w:val="24"/>
        </w:rPr>
        <w:t>Church Services</w:t>
      </w:r>
      <w:r w:rsidR="000C4658"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The same order applies: the High Sheriff must not depart before the Lord Lieutenant (or their representative</w:t>
      </w:r>
      <w:r w:rsidRPr="00526AFB">
        <w:rPr>
          <w:rFonts w:cs="Arial"/>
        </w:rPr>
        <w:t>).</w:t>
      </w:r>
    </w:p>
    <w:p w14:paraId="71F95E62" w14:textId="77777777" w:rsidR="00FC779E" w:rsidRPr="00F94F83" w:rsidRDefault="00FD087D" w:rsidP="00F94F83">
      <w:pPr>
        <w:pStyle w:val="Heading2"/>
        <w:numPr>
          <w:ilvl w:val="1"/>
          <w:numId w:val="40"/>
        </w:numPr>
        <w:spacing w:before="240" w:after="240"/>
        <w:jc w:val="both"/>
        <w:rPr>
          <w:rFonts w:asciiTheme="minorHAnsi" w:hAnsiTheme="minorHAnsi" w:cs="Arial"/>
          <w:b/>
          <w:bCs/>
          <w:color w:val="auto"/>
          <w:sz w:val="24"/>
          <w:szCs w:val="24"/>
        </w:rPr>
      </w:pPr>
      <w:r w:rsidRPr="00F94F83">
        <w:rPr>
          <w:rFonts w:asciiTheme="minorHAnsi" w:hAnsiTheme="minorHAnsi" w:cs="Arial"/>
          <w:b/>
          <w:bCs/>
          <w:color w:val="auto"/>
          <w:sz w:val="24"/>
          <w:szCs w:val="24"/>
        </w:rPr>
        <w:t>Seaford Mace Details and Protocol</w:t>
      </w:r>
    </w:p>
    <w:p w14:paraId="2E01C430" w14:textId="322FE1E2"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Purpose of the Mace</w:t>
      </w:r>
      <w:r w:rsidR="003D660C"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The Mace symbolises the civic authority of the Mayor as Chair of the Town Council.</w:t>
      </w:r>
    </w:p>
    <w:p w14:paraId="14D025E1" w14:textId="77777777" w:rsidR="00562B1B" w:rsidRPr="00FC779E" w:rsidRDefault="00562B1B" w:rsidP="00FC779E">
      <w:pPr>
        <w:spacing w:after="0"/>
        <w:ind w:left="1080" w:firstLine="720"/>
        <w:jc w:val="both"/>
        <w:rPr>
          <w:rFonts w:cs="Arial"/>
        </w:rPr>
      </w:pPr>
      <w:r w:rsidRPr="00FC779E">
        <w:rPr>
          <w:rFonts w:cs="Arial"/>
        </w:rPr>
        <w:t>Authority passes to the Deputy Mayor when deputising.</w:t>
      </w:r>
    </w:p>
    <w:p w14:paraId="7DC86DAF" w14:textId="418F2E0A" w:rsidR="00562B1B" w:rsidRPr="00FC779E" w:rsidRDefault="003D660C"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 xml:space="preserve">History: </w:t>
      </w:r>
      <w:r w:rsidR="00562B1B" w:rsidRPr="00FC779E">
        <w:rPr>
          <w:rFonts w:asciiTheme="minorHAnsi" w:hAnsiTheme="minorHAnsi" w:cs="Arial"/>
          <w:color w:val="auto"/>
          <w:sz w:val="24"/>
          <w:szCs w:val="24"/>
        </w:rPr>
        <w:t>The Seaford Mace dates from approximately 1580, bears the Arms of Elizabeth I, and predates formal hallmarking. It is approximately 15.5 inches long.</w:t>
      </w:r>
    </w:p>
    <w:p w14:paraId="553056A6" w14:textId="6D808437"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When the Mace Is Carried</w:t>
      </w:r>
      <w:r w:rsidR="003D660C"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The Mace is carried before the Mayor by the Serjeant at Mace (or a Council Officer) at formal functions, including:</w:t>
      </w:r>
    </w:p>
    <w:p w14:paraId="4D41DBB5" w14:textId="77777777" w:rsidR="00562B1B" w:rsidRPr="00FC779E" w:rsidRDefault="00562B1B" w:rsidP="00FC779E">
      <w:pPr>
        <w:pStyle w:val="ListParagraph"/>
        <w:numPr>
          <w:ilvl w:val="0"/>
          <w:numId w:val="227"/>
        </w:numPr>
        <w:spacing w:after="0"/>
        <w:jc w:val="both"/>
        <w:rPr>
          <w:rFonts w:cs="Arial"/>
        </w:rPr>
      </w:pPr>
      <w:r w:rsidRPr="00FC779E">
        <w:rPr>
          <w:rFonts w:cs="Arial"/>
        </w:rPr>
        <w:t>Mayor</w:t>
      </w:r>
      <w:r w:rsidRPr="00FC779E">
        <w:rPr>
          <w:rFonts w:ascii="Cambria Math" w:hAnsi="Cambria Math" w:cs="Cambria Math"/>
        </w:rPr>
        <w:t>‑</w:t>
      </w:r>
      <w:r w:rsidRPr="00FC779E">
        <w:rPr>
          <w:rFonts w:cs="Arial"/>
        </w:rPr>
        <w:t>making</w:t>
      </w:r>
    </w:p>
    <w:p w14:paraId="72969A7F" w14:textId="77777777" w:rsidR="00562B1B" w:rsidRPr="00FC779E" w:rsidRDefault="00562B1B" w:rsidP="00FC779E">
      <w:pPr>
        <w:pStyle w:val="ListParagraph"/>
        <w:numPr>
          <w:ilvl w:val="0"/>
          <w:numId w:val="227"/>
        </w:numPr>
        <w:spacing w:after="0"/>
        <w:jc w:val="both"/>
        <w:rPr>
          <w:rFonts w:cs="Arial"/>
        </w:rPr>
      </w:pPr>
      <w:r w:rsidRPr="00FC779E">
        <w:rPr>
          <w:rFonts w:cs="Arial"/>
        </w:rPr>
        <w:t>Civic Services</w:t>
      </w:r>
    </w:p>
    <w:p w14:paraId="16B201FC" w14:textId="77777777" w:rsidR="00562B1B" w:rsidRPr="00FC779E" w:rsidRDefault="00562B1B" w:rsidP="00FC779E">
      <w:pPr>
        <w:pStyle w:val="ListParagraph"/>
        <w:numPr>
          <w:ilvl w:val="0"/>
          <w:numId w:val="227"/>
        </w:numPr>
        <w:spacing w:after="0"/>
        <w:jc w:val="both"/>
        <w:rPr>
          <w:rFonts w:cs="Arial"/>
        </w:rPr>
      </w:pPr>
      <w:r w:rsidRPr="00FC779E">
        <w:rPr>
          <w:rFonts w:cs="Arial"/>
        </w:rPr>
        <w:t>Ceremonial parades</w:t>
      </w:r>
    </w:p>
    <w:p w14:paraId="4602E029" w14:textId="77777777" w:rsidR="00562B1B" w:rsidRPr="00FC779E" w:rsidRDefault="00562B1B" w:rsidP="00FC779E">
      <w:pPr>
        <w:pStyle w:val="ListParagraph"/>
        <w:numPr>
          <w:ilvl w:val="0"/>
          <w:numId w:val="227"/>
        </w:numPr>
        <w:spacing w:after="0"/>
        <w:jc w:val="both"/>
        <w:rPr>
          <w:rFonts w:cs="Arial"/>
        </w:rPr>
      </w:pPr>
      <w:r w:rsidRPr="00FC779E">
        <w:rPr>
          <w:rFonts w:cs="Arial"/>
        </w:rPr>
        <w:t>Royal visits</w:t>
      </w:r>
    </w:p>
    <w:p w14:paraId="775E66E6" w14:textId="77777777" w:rsidR="00562B1B" w:rsidRPr="00FC779E" w:rsidRDefault="00562B1B" w:rsidP="00FC779E">
      <w:pPr>
        <w:pStyle w:val="ListParagraph"/>
        <w:numPr>
          <w:ilvl w:val="0"/>
          <w:numId w:val="227"/>
        </w:numPr>
        <w:spacing w:after="0"/>
        <w:jc w:val="both"/>
        <w:rPr>
          <w:rFonts w:cs="Arial"/>
        </w:rPr>
      </w:pPr>
      <w:r w:rsidRPr="00FC779E">
        <w:rPr>
          <w:rFonts w:cs="Arial"/>
        </w:rPr>
        <w:t>Town Forum</w:t>
      </w:r>
    </w:p>
    <w:p w14:paraId="7B9E75DE" w14:textId="77777777" w:rsidR="00562B1B" w:rsidRPr="00FC779E" w:rsidRDefault="00562B1B" w:rsidP="00FC779E">
      <w:pPr>
        <w:pStyle w:val="ListParagraph"/>
        <w:numPr>
          <w:ilvl w:val="0"/>
          <w:numId w:val="227"/>
        </w:numPr>
        <w:spacing w:after="0"/>
        <w:jc w:val="both"/>
        <w:rPr>
          <w:rFonts w:cs="Arial"/>
        </w:rPr>
      </w:pPr>
      <w:r w:rsidRPr="00FC779E">
        <w:rPr>
          <w:rFonts w:cs="Arial"/>
        </w:rPr>
        <w:t>Annual Council Meeting</w:t>
      </w:r>
    </w:p>
    <w:p w14:paraId="091CD0A5" w14:textId="77777777" w:rsidR="00562B1B" w:rsidRPr="00FC779E" w:rsidRDefault="00562B1B" w:rsidP="00FC779E">
      <w:pPr>
        <w:pStyle w:val="ListParagraph"/>
        <w:numPr>
          <w:ilvl w:val="0"/>
          <w:numId w:val="227"/>
        </w:numPr>
        <w:spacing w:after="0"/>
        <w:jc w:val="both"/>
        <w:rPr>
          <w:rFonts w:cs="Arial"/>
        </w:rPr>
      </w:pPr>
      <w:r w:rsidRPr="00FC779E">
        <w:rPr>
          <w:rFonts w:cs="Arial"/>
        </w:rPr>
        <w:t>Military and church ceremonies</w:t>
      </w:r>
    </w:p>
    <w:p w14:paraId="22C2472B" w14:textId="66B49A62" w:rsidR="00562B1B" w:rsidRPr="00FC779E" w:rsidRDefault="00562B1B" w:rsidP="00FC779E">
      <w:pPr>
        <w:pStyle w:val="ListParagraph"/>
        <w:numPr>
          <w:ilvl w:val="0"/>
          <w:numId w:val="227"/>
        </w:numPr>
        <w:spacing w:after="0"/>
        <w:jc w:val="both"/>
        <w:rPr>
          <w:rFonts w:cs="Arial"/>
        </w:rPr>
      </w:pPr>
      <w:r w:rsidRPr="00FC779E">
        <w:rPr>
          <w:rFonts w:cs="Arial"/>
        </w:rPr>
        <w:t>Gatherings of civic dignitaries</w:t>
      </w:r>
    </w:p>
    <w:p w14:paraId="76B7D3C1" w14:textId="0DD2445B"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Use in Council Meetings</w:t>
      </w:r>
      <w:r w:rsidR="003D660C"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 xml:space="preserve">For Full Council meetings, the Mace is placed on its cradle with the coronet facing to the </w:t>
      </w:r>
      <w:proofErr w:type="gramStart"/>
      <w:r w:rsidRPr="00FC779E">
        <w:rPr>
          <w:rFonts w:asciiTheme="minorHAnsi" w:hAnsiTheme="minorHAnsi" w:cs="Arial"/>
          <w:color w:val="auto"/>
          <w:sz w:val="24"/>
          <w:szCs w:val="24"/>
        </w:rPr>
        <w:t>Mayor’s</w:t>
      </w:r>
      <w:proofErr w:type="gramEnd"/>
      <w:r w:rsidRPr="00FC779E">
        <w:rPr>
          <w:rFonts w:asciiTheme="minorHAnsi" w:hAnsiTheme="minorHAnsi" w:cs="Arial"/>
          <w:color w:val="auto"/>
          <w:sz w:val="24"/>
          <w:szCs w:val="24"/>
        </w:rPr>
        <w:t xml:space="preserve"> right.</w:t>
      </w:r>
      <w:r w:rsidR="003D660C"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Meetings may proceed without the Mace only in:</w:t>
      </w:r>
    </w:p>
    <w:p w14:paraId="0543933F" w14:textId="77777777" w:rsidR="00562B1B" w:rsidRPr="00FC779E" w:rsidRDefault="00562B1B" w:rsidP="00FC779E">
      <w:pPr>
        <w:pStyle w:val="ListParagraph"/>
        <w:numPr>
          <w:ilvl w:val="0"/>
          <w:numId w:val="227"/>
        </w:numPr>
        <w:spacing w:after="0"/>
        <w:jc w:val="both"/>
        <w:rPr>
          <w:rFonts w:cs="Arial"/>
        </w:rPr>
      </w:pPr>
      <w:r w:rsidRPr="00FC779E">
        <w:rPr>
          <w:rFonts w:cs="Arial"/>
        </w:rPr>
        <w:t>Emergencies</w:t>
      </w:r>
    </w:p>
    <w:p w14:paraId="0C74934F" w14:textId="77777777" w:rsidR="00562B1B" w:rsidRPr="00FC779E" w:rsidRDefault="00562B1B" w:rsidP="00FC779E">
      <w:pPr>
        <w:pStyle w:val="ListParagraph"/>
        <w:numPr>
          <w:ilvl w:val="0"/>
          <w:numId w:val="227"/>
        </w:numPr>
        <w:spacing w:after="0"/>
        <w:jc w:val="both"/>
        <w:rPr>
          <w:rFonts w:cs="Arial"/>
        </w:rPr>
      </w:pPr>
      <w:r w:rsidRPr="00FC779E">
        <w:rPr>
          <w:rFonts w:cs="Arial"/>
        </w:rPr>
        <w:t>Alternative venues</w:t>
      </w:r>
    </w:p>
    <w:p w14:paraId="6F43F2BF" w14:textId="77777777" w:rsidR="00562B1B" w:rsidRPr="00FC779E" w:rsidRDefault="00562B1B" w:rsidP="00FC779E">
      <w:pPr>
        <w:pStyle w:val="ListParagraph"/>
        <w:numPr>
          <w:ilvl w:val="0"/>
          <w:numId w:val="227"/>
        </w:numPr>
        <w:spacing w:after="0"/>
        <w:jc w:val="both"/>
        <w:rPr>
          <w:rFonts w:cs="Arial"/>
        </w:rPr>
      </w:pPr>
      <w:r w:rsidRPr="00FC779E">
        <w:rPr>
          <w:rFonts w:cs="Arial"/>
        </w:rPr>
        <w:t>Exceptional circumstances</w:t>
      </w:r>
    </w:p>
    <w:p w14:paraId="40488D9C" w14:textId="37E2BB3C"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Display and Educational Use</w:t>
      </w:r>
      <w:r w:rsidR="003D660C"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The Mace may be displayed across Council premises or loaned for educational purposes (e.g., schools, colleges).</w:t>
      </w:r>
    </w:p>
    <w:p w14:paraId="11A514E8" w14:textId="15B19EAA"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Church Protocol</w:t>
      </w:r>
      <w:r w:rsidR="003D660C"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When in church:</w:t>
      </w:r>
    </w:p>
    <w:p w14:paraId="2E1F4B64" w14:textId="77777777" w:rsidR="00562B1B" w:rsidRPr="00FC779E" w:rsidRDefault="00562B1B" w:rsidP="00FC779E">
      <w:pPr>
        <w:pStyle w:val="ListParagraph"/>
        <w:numPr>
          <w:ilvl w:val="0"/>
          <w:numId w:val="231"/>
        </w:numPr>
        <w:spacing w:after="0"/>
        <w:jc w:val="both"/>
        <w:rPr>
          <w:rFonts w:cs="Arial"/>
        </w:rPr>
      </w:pPr>
      <w:r w:rsidRPr="00FC779E">
        <w:rPr>
          <w:rFonts w:cs="Arial"/>
        </w:rPr>
        <w:t>The coronet should face the altar or platform, or</w:t>
      </w:r>
    </w:p>
    <w:p w14:paraId="019C03A3" w14:textId="77777777" w:rsidR="00562B1B" w:rsidRPr="00FC779E" w:rsidRDefault="00562B1B" w:rsidP="00FC779E">
      <w:pPr>
        <w:pStyle w:val="ListParagraph"/>
        <w:numPr>
          <w:ilvl w:val="0"/>
          <w:numId w:val="231"/>
        </w:numPr>
        <w:spacing w:after="0"/>
        <w:jc w:val="both"/>
        <w:rPr>
          <w:rFonts w:cs="Arial"/>
        </w:rPr>
      </w:pPr>
      <w:r w:rsidRPr="00FC779E">
        <w:rPr>
          <w:rFonts w:cs="Arial"/>
        </w:rPr>
        <w:t>Be positioned vertically, coronet uppermost</w:t>
      </w:r>
    </w:p>
    <w:p w14:paraId="72D8D3AB" w14:textId="71A5DDE6"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lastRenderedPageBreak/>
        <w:t>Carrying Position</w:t>
      </w:r>
      <w:r w:rsidR="00FD087D" w:rsidRPr="00FC779E">
        <w:rPr>
          <w:rFonts w:asciiTheme="minorHAnsi" w:hAnsiTheme="minorHAnsi" w:cs="Arial"/>
          <w:color w:val="auto"/>
          <w:sz w:val="24"/>
          <w:szCs w:val="24"/>
        </w:rPr>
        <w:t xml:space="preserve"> - </w:t>
      </w:r>
      <w:r w:rsidRPr="00FC779E">
        <w:rPr>
          <w:rFonts w:asciiTheme="minorHAnsi" w:hAnsiTheme="minorHAnsi" w:cs="Arial"/>
          <w:color w:val="auto"/>
          <w:sz w:val="24"/>
          <w:szCs w:val="24"/>
        </w:rPr>
        <w:t>The Mace must be:</w:t>
      </w:r>
    </w:p>
    <w:p w14:paraId="033D42FB" w14:textId="77777777" w:rsidR="00562B1B" w:rsidRPr="00FC779E" w:rsidRDefault="00562B1B" w:rsidP="00FC779E">
      <w:pPr>
        <w:pStyle w:val="ListParagraph"/>
        <w:numPr>
          <w:ilvl w:val="0"/>
          <w:numId w:val="231"/>
        </w:numPr>
        <w:spacing w:after="0"/>
        <w:jc w:val="both"/>
        <w:rPr>
          <w:rFonts w:cs="Arial"/>
        </w:rPr>
      </w:pPr>
      <w:r w:rsidRPr="00FC779E">
        <w:rPr>
          <w:rFonts w:cs="Arial"/>
        </w:rPr>
        <w:t>Held upright or on the right shoulder (coronet uppermost)</w:t>
      </w:r>
    </w:p>
    <w:p w14:paraId="603F5466" w14:textId="77777777" w:rsidR="00562B1B" w:rsidRPr="00FC779E" w:rsidRDefault="00562B1B" w:rsidP="00FC779E">
      <w:pPr>
        <w:pStyle w:val="ListParagraph"/>
        <w:numPr>
          <w:ilvl w:val="0"/>
          <w:numId w:val="231"/>
        </w:numPr>
        <w:spacing w:after="0"/>
        <w:jc w:val="both"/>
        <w:rPr>
          <w:rFonts w:cs="Arial"/>
        </w:rPr>
      </w:pPr>
      <w:r w:rsidRPr="00FC779E">
        <w:rPr>
          <w:rFonts w:cs="Arial"/>
        </w:rPr>
        <w:t>Carried using a gloved hand</w:t>
      </w:r>
    </w:p>
    <w:p w14:paraId="227DCD5B" w14:textId="0E30B5BE" w:rsidR="00562B1B" w:rsidRPr="00FC779E" w:rsidRDefault="00562B1B" w:rsidP="00FC779E">
      <w:pPr>
        <w:pStyle w:val="ListParagraph"/>
        <w:numPr>
          <w:ilvl w:val="0"/>
          <w:numId w:val="231"/>
        </w:numPr>
        <w:spacing w:after="0"/>
        <w:jc w:val="both"/>
        <w:rPr>
          <w:rFonts w:cs="Arial"/>
        </w:rPr>
      </w:pPr>
      <w:r w:rsidRPr="00FC779E">
        <w:rPr>
          <w:rFonts w:cs="Arial"/>
        </w:rPr>
        <w:t>Reversed (coronet downwards) only in the presence of the Sovereign</w:t>
      </w:r>
    </w:p>
    <w:p w14:paraId="48CE5BD1" w14:textId="66536046"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Mourning Protocol</w:t>
      </w:r>
      <w:r w:rsidR="003D660C"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During periods of mourning, the top of the Mace is draped with a black cloth or ribbon in line with national/local procedures.</w:t>
      </w:r>
    </w:p>
    <w:p w14:paraId="2A852F4A" w14:textId="3F8B6564"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Restrictions</w:t>
      </w:r>
      <w:r w:rsidR="003D660C" w:rsidRPr="00FC779E">
        <w:rPr>
          <w:rFonts w:asciiTheme="minorHAnsi" w:hAnsiTheme="minorHAnsi" w:cs="Arial"/>
          <w:color w:val="auto"/>
          <w:sz w:val="24"/>
          <w:szCs w:val="24"/>
        </w:rPr>
        <w:t xml:space="preserve">: </w:t>
      </w:r>
      <w:r w:rsidRPr="00FC779E">
        <w:rPr>
          <w:rFonts w:asciiTheme="minorHAnsi" w:hAnsiTheme="minorHAnsi" w:cs="Arial"/>
          <w:color w:val="auto"/>
          <w:sz w:val="24"/>
          <w:szCs w:val="24"/>
        </w:rPr>
        <w:t>The Mace must never be used for:</w:t>
      </w:r>
    </w:p>
    <w:p w14:paraId="5273F7BC" w14:textId="77777777" w:rsidR="00562B1B" w:rsidRPr="00FC779E" w:rsidRDefault="00562B1B" w:rsidP="00FC779E">
      <w:pPr>
        <w:pStyle w:val="ListParagraph"/>
        <w:numPr>
          <w:ilvl w:val="0"/>
          <w:numId w:val="231"/>
        </w:numPr>
        <w:spacing w:after="0"/>
        <w:jc w:val="both"/>
        <w:rPr>
          <w:rFonts w:cs="Arial"/>
        </w:rPr>
      </w:pPr>
      <w:r w:rsidRPr="00FC779E">
        <w:rPr>
          <w:rFonts w:cs="Arial"/>
        </w:rPr>
        <w:t>Commercial promotion</w:t>
      </w:r>
    </w:p>
    <w:p w14:paraId="45F3B692" w14:textId="77777777" w:rsidR="00562B1B" w:rsidRPr="00FC779E" w:rsidRDefault="00562B1B" w:rsidP="00FC779E">
      <w:pPr>
        <w:pStyle w:val="ListParagraph"/>
        <w:numPr>
          <w:ilvl w:val="0"/>
          <w:numId w:val="231"/>
        </w:numPr>
        <w:spacing w:after="0"/>
        <w:jc w:val="both"/>
        <w:rPr>
          <w:rFonts w:cs="Arial"/>
        </w:rPr>
      </w:pPr>
      <w:r w:rsidRPr="00FC779E">
        <w:rPr>
          <w:rFonts w:cs="Arial"/>
        </w:rPr>
        <w:t>Entertainment or theatrical purposes</w:t>
      </w:r>
    </w:p>
    <w:p w14:paraId="4322B5C5" w14:textId="2A1A402E" w:rsidR="00562B1B" w:rsidRPr="00FC779E" w:rsidRDefault="00562B1B" w:rsidP="00FC779E">
      <w:pPr>
        <w:pStyle w:val="ListParagraph"/>
        <w:numPr>
          <w:ilvl w:val="0"/>
          <w:numId w:val="231"/>
        </w:numPr>
        <w:spacing w:after="0"/>
        <w:jc w:val="both"/>
        <w:rPr>
          <w:rFonts w:cs="Arial"/>
        </w:rPr>
      </w:pPr>
      <w:r w:rsidRPr="00FC779E">
        <w:rPr>
          <w:rFonts w:cs="Arial"/>
        </w:rPr>
        <w:t>Political advantage</w:t>
      </w:r>
    </w:p>
    <w:p w14:paraId="2653723F" w14:textId="49562504" w:rsidR="00562B1B"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 xml:space="preserve">Care and </w:t>
      </w:r>
      <w:r w:rsidR="003D660C" w:rsidRPr="00FC779E">
        <w:rPr>
          <w:rFonts w:asciiTheme="minorHAnsi" w:hAnsiTheme="minorHAnsi" w:cs="Arial"/>
          <w:color w:val="auto"/>
          <w:sz w:val="24"/>
          <w:szCs w:val="24"/>
        </w:rPr>
        <w:t>Storage: The</w:t>
      </w:r>
      <w:r w:rsidRPr="00FC779E">
        <w:rPr>
          <w:rFonts w:asciiTheme="minorHAnsi" w:hAnsiTheme="minorHAnsi" w:cs="Arial"/>
          <w:color w:val="auto"/>
          <w:sz w:val="24"/>
          <w:szCs w:val="24"/>
        </w:rPr>
        <w:t xml:space="preserve"> Town Council ensures:</w:t>
      </w:r>
    </w:p>
    <w:p w14:paraId="7E4E7EE2" w14:textId="77777777" w:rsidR="00562B1B" w:rsidRPr="00FC779E" w:rsidRDefault="00562B1B" w:rsidP="00FC779E">
      <w:pPr>
        <w:pStyle w:val="ListParagraph"/>
        <w:numPr>
          <w:ilvl w:val="0"/>
          <w:numId w:val="231"/>
        </w:numPr>
        <w:spacing w:after="0"/>
        <w:jc w:val="both"/>
        <w:rPr>
          <w:rFonts w:cs="Arial"/>
        </w:rPr>
      </w:pPr>
      <w:r w:rsidRPr="00FC779E">
        <w:rPr>
          <w:rFonts w:cs="Arial"/>
        </w:rPr>
        <w:t>Secure storage</w:t>
      </w:r>
    </w:p>
    <w:p w14:paraId="2466941F" w14:textId="77777777" w:rsidR="00562B1B" w:rsidRPr="00FC779E" w:rsidRDefault="00562B1B" w:rsidP="00FC779E">
      <w:pPr>
        <w:pStyle w:val="ListParagraph"/>
        <w:numPr>
          <w:ilvl w:val="0"/>
          <w:numId w:val="231"/>
        </w:numPr>
        <w:spacing w:after="0"/>
        <w:jc w:val="both"/>
        <w:rPr>
          <w:rFonts w:cs="Arial"/>
        </w:rPr>
      </w:pPr>
      <w:r w:rsidRPr="00FC779E">
        <w:rPr>
          <w:rFonts w:cs="Arial"/>
        </w:rPr>
        <w:t>Appropriate insurance</w:t>
      </w:r>
    </w:p>
    <w:p w14:paraId="6B97C29E" w14:textId="77777777" w:rsidR="00E24EF5" w:rsidRPr="00FC779E" w:rsidRDefault="00562B1B" w:rsidP="00FC779E">
      <w:pPr>
        <w:pStyle w:val="ListParagraph"/>
        <w:numPr>
          <w:ilvl w:val="0"/>
          <w:numId w:val="231"/>
        </w:numPr>
        <w:spacing w:after="0"/>
        <w:jc w:val="both"/>
        <w:rPr>
          <w:rFonts w:cs="Arial"/>
        </w:rPr>
      </w:pPr>
      <w:r w:rsidRPr="00FC779E">
        <w:rPr>
          <w:rFonts w:cs="Arial"/>
        </w:rPr>
        <w:t>Cleaning with warm soapy water only (no polish)</w:t>
      </w:r>
    </w:p>
    <w:p w14:paraId="138D63D5" w14:textId="77777777" w:rsidR="00E24EF5" w:rsidRPr="00FC779E" w:rsidRDefault="00562B1B" w:rsidP="00FC779E">
      <w:pPr>
        <w:pStyle w:val="ListParagraph"/>
        <w:numPr>
          <w:ilvl w:val="0"/>
          <w:numId w:val="231"/>
        </w:numPr>
        <w:spacing w:after="0"/>
        <w:jc w:val="both"/>
        <w:rPr>
          <w:rFonts w:cs="Arial"/>
        </w:rPr>
      </w:pPr>
      <w:r w:rsidRPr="00FC779E">
        <w:rPr>
          <w:rFonts w:cs="Arial"/>
        </w:rPr>
        <w:t>Handling with gloves or soft cloths</w:t>
      </w:r>
    </w:p>
    <w:p w14:paraId="4A0D9E26" w14:textId="688276F8" w:rsidR="00A77A35" w:rsidRPr="00FC779E" w:rsidRDefault="00562B1B" w:rsidP="00FC779E">
      <w:pPr>
        <w:pStyle w:val="Heading2"/>
        <w:numPr>
          <w:ilvl w:val="2"/>
          <w:numId w:val="40"/>
        </w:numPr>
        <w:jc w:val="both"/>
        <w:rPr>
          <w:rFonts w:asciiTheme="minorHAnsi" w:hAnsiTheme="minorHAnsi" w:cs="Arial"/>
          <w:color w:val="auto"/>
          <w:sz w:val="24"/>
          <w:szCs w:val="24"/>
        </w:rPr>
      </w:pPr>
      <w:r w:rsidRPr="00FC779E">
        <w:rPr>
          <w:rFonts w:asciiTheme="minorHAnsi" w:hAnsiTheme="minorHAnsi" w:cs="Arial"/>
          <w:color w:val="auto"/>
          <w:sz w:val="24"/>
          <w:szCs w:val="24"/>
        </w:rPr>
        <w:t>Future of the Mace</w:t>
      </w:r>
      <w:r w:rsidR="00FD087D" w:rsidRPr="00FC779E">
        <w:rPr>
          <w:rFonts w:asciiTheme="minorHAnsi" w:hAnsiTheme="minorHAnsi" w:cs="Arial"/>
          <w:color w:val="auto"/>
          <w:sz w:val="24"/>
          <w:szCs w:val="24"/>
        </w:rPr>
        <w:t xml:space="preserve"> - </w:t>
      </w:r>
      <w:r w:rsidRPr="00FC779E">
        <w:rPr>
          <w:rFonts w:asciiTheme="minorHAnsi" w:hAnsiTheme="minorHAnsi" w:cs="Arial"/>
          <w:color w:val="auto"/>
          <w:sz w:val="24"/>
          <w:szCs w:val="24"/>
        </w:rPr>
        <w:t>If the Mace were ever to fall out of ceremonial use, the Town Council must consult representatives of the Sovereign regarding its future role or location.</w:t>
      </w:r>
    </w:p>
    <w:sectPr w:rsidR="00A77A35" w:rsidRPr="00FC779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71C4" w14:textId="77777777" w:rsidR="004E1C63" w:rsidRPr="00497387" w:rsidRDefault="004E1C63" w:rsidP="0040382D">
      <w:pPr>
        <w:spacing w:after="0" w:line="240" w:lineRule="auto"/>
      </w:pPr>
      <w:r w:rsidRPr="00497387">
        <w:separator/>
      </w:r>
    </w:p>
  </w:endnote>
  <w:endnote w:type="continuationSeparator" w:id="0">
    <w:p w14:paraId="1070F63A" w14:textId="77777777" w:rsidR="004E1C63" w:rsidRPr="00497387" w:rsidRDefault="004E1C63" w:rsidP="0040382D">
      <w:pPr>
        <w:spacing w:after="0" w:line="240" w:lineRule="auto"/>
      </w:pPr>
      <w:r w:rsidRPr="00497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75773"/>
      <w:docPartObj>
        <w:docPartGallery w:val="Page Numbers (Bottom of Page)"/>
        <w:docPartUnique/>
      </w:docPartObj>
    </w:sdtPr>
    <w:sdtContent>
      <w:p w14:paraId="06B4BCF7" w14:textId="12037C32" w:rsidR="003E55A6" w:rsidRPr="00497387" w:rsidRDefault="003E55A6">
        <w:pPr>
          <w:pStyle w:val="Footer"/>
          <w:jc w:val="right"/>
        </w:pPr>
        <w:r w:rsidRPr="00497387">
          <w:fldChar w:fldCharType="begin"/>
        </w:r>
        <w:r w:rsidRPr="00497387">
          <w:instrText xml:space="preserve"> PAGE   \* MERGEFORMAT </w:instrText>
        </w:r>
        <w:r w:rsidRPr="00497387">
          <w:fldChar w:fldCharType="separate"/>
        </w:r>
        <w:r w:rsidRPr="00497387">
          <w:t>2</w:t>
        </w:r>
        <w:r w:rsidRPr="00497387">
          <w:fldChar w:fldCharType="end"/>
        </w:r>
      </w:p>
    </w:sdtContent>
  </w:sdt>
  <w:p w14:paraId="7C436461" w14:textId="77777777" w:rsidR="003E55A6" w:rsidRPr="00497387" w:rsidRDefault="003E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6855" w14:textId="77777777" w:rsidR="004E1C63" w:rsidRPr="00497387" w:rsidRDefault="004E1C63" w:rsidP="0040382D">
      <w:pPr>
        <w:spacing w:after="0" w:line="240" w:lineRule="auto"/>
      </w:pPr>
      <w:r w:rsidRPr="00497387">
        <w:separator/>
      </w:r>
    </w:p>
  </w:footnote>
  <w:footnote w:type="continuationSeparator" w:id="0">
    <w:p w14:paraId="20A94B3D" w14:textId="77777777" w:rsidR="004E1C63" w:rsidRPr="00497387" w:rsidRDefault="004E1C63" w:rsidP="0040382D">
      <w:pPr>
        <w:spacing w:after="0" w:line="240" w:lineRule="auto"/>
      </w:pPr>
      <w:r w:rsidRPr="004973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4022" w14:textId="4D1A0EE0" w:rsidR="00843006" w:rsidRPr="004E4438" w:rsidRDefault="00843006" w:rsidP="009A5420">
    <w:pPr>
      <w:pStyle w:val="Header"/>
      <w:jc w:val="right"/>
      <w:rPr>
        <w:rFonts w:ascii="Arial" w:hAnsi="Arial" w:cs="Arial"/>
        <w:b/>
        <w:bCs/>
        <w:sz w:val="24"/>
        <w:szCs w:val="24"/>
      </w:rPr>
    </w:pPr>
  </w:p>
  <w:p w14:paraId="737E3A86" w14:textId="77777777" w:rsidR="00843006" w:rsidRDefault="0084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939"/>
    <w:multiLevelType w:val="multilevel"/>
    <w:tmpl w:val="8F60E1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5211"/>
    <w:multiLevelType w:val="hybridMultilevel"/>
    <w:tmpl w:val="861A1586"/>
    <w:lvl w:ilvl="0" w:tplc="4CF278E6">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F12FBA"/>
    <w:multiLevelType w:val="hybridMultilevel"/>
    <w:tmpl w:val="63DA13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2837DAC"/>
    <w:multiLevelType w:val="hybridMultilevel"/>
    <w:tmpl w:val="9552D876"/>
    <w:lvl w:ilvl="0" w:tplc="BAFCC8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BE3290"/>
    <w:multiLevelType w:val="hybridMultilevel"/>
    <w:tmpl w:val="1CCE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D6B11"/>
    <w:multiLevelType w:val="hybridMultilevel"/>
    <w:tmpl w:val="8B0E00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6162A9D"/>
    <w:multiLevelType w:val="multilevel"/>
    <w:tmpl w:val="6122D5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D2A77"/>
    <w:multiLevelType w:val="multilevel"/>
    <w:tmpl w:val="6122D5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936ECE"/>
    <w:multiLevelType w:val="hybridMultilevel"/>
    <w:tmpl w:val="A5CE79AA"/>
    <w:lvl w:ilvl="0" w:tplc="D3F021C8">
      <w:start w:val="1"/>
      <w:numFmt w:val="lowerRoman"/>
      <w:lvlText w:val="%1."/>
      <w:lvlJc w:val="right"/>
      <w:pPr>
        <w:ind w:left="3606" w:hanging="360"/>
      </w:pPr>
      <w:rPr>
        <w:b w:val="0"/>
        <w:bCs w:val="0"/>
      </w:rPr>
    </w:lvl>
    <w:lvl w:ilvl="1" w:tplc="08090019" w:tentative="1">
      <w:start w:val="1"/>
      <w:numFmt w:val="lowerLetter"/>
      <w:lvlText w:val="%2."/>
      <w:lvlJc w:val="left"/>
      <w:pPr>
        <w:ind w:left="4326" w:hanging="360"/>
      </w:pPr>
    </w:lvl>
    <w:lvl w:ilvl="2" w:tplc="0809001B" w:tentative="1">
      <w:start w:val="1"/>
      <w:numFmt w:val="lowerRoman"/>
      <w:lvlText w:val="%3."/>
      <w:lvlJc w:val="right"/>
      <w:pPr>
        <w:ind w:left="5046" w:hanging="180"/>
      </w:pPr>
    </w:lvl>
    <w:lvl w:ilvl="3" w:tplc="0809000F" w:tentative="1">
      <w:start w:val="1"/>
      <w:numFmt w:val="decimal"/>
      <w:lvlText w:val="%4."/>
      <w:lvlJc w:val="left"/>
      <w:pPr>
        <w:ind w:left="5766" w:hanging="360"/>
      </w:pPr>
    </w:lvl>
    <w:lvl w:ilvl="4" w:tplc="08090019" w:tentative="1">
      <w:start w:val="1"/>
      <w:numFmt w:val="lowerLetter"/>
      <w:lvlText w:val="%5."/>
      <w:lvlJc w:val="left"/>
      <w:pPr>
        <w:ind w:left="6486" w:hanging="360"/>
      </w:pPr>
    </w:lvl>
    <w:lvl w:ilvl="5" w:tplc="0809001B" w:tentative="1">
      <w:start w:val="1"/>
      <w:numFmt w:val="lowerRoman"/>
      <w:lvlText w:val="%6."/>
      <w:lvlJc w:val="right"/>
      <w:pPr>
        <w:ind w:left="7206" w:hanging="180"/>
      </w:pPr>
    </w:lvl>
    <w:lvl w:ilvl="6" w:tplc="0809000F" w:tentative="1">
      <w:start w:val="1"/>
      <w:numFmt w:val="decimal"/>
      <w:lvlText w:val="%7."/>
      <w:lvlJc w:val="left"/>
      <w:pPr>
        <w:ind w:left="7926" w:hanging="360"/>
      </w:pPr>
    </w:lvl>
    <w:lvl w:ilvl="7" w:tplc="08090019" w:tentative="1">
      <w:start w:val="1"/>
      <w:numFmt w:val="lowerLetter"/>
      <w:lvlText w:val="%8."/>
      <w:lvlJc w:val="left"/>
      <w:pPr>
        <w:ind w:left="8646" w:hanging="360"/>
      </w:pPr>
    </w:lvl>
    <w:lvl w:ilvl="8" w:tplc="0809001B" w:tentative="1">
      <w:start w:val="1"/>
      <w:numFmt w:val="lowerRoman"/>
      <w:lvlText w:val="%9."/>
      <w:lvlJc w:val="right"/>
      <w:pPr>
        <w:ind w:left="9366" w:hanging="180"/>
      </w:pPr>
    </w:lvl>
  </w:abstractNum>
  <w:abstractNum w:abstractNumId="9" w15:restartNumberingAfterBreak="0">
    <w:nsid w:val="06CD0FF1"/>
    <w:multiLevelType w:val="hybridMultilevel"/>
    <w:tmpl w:val="9CA03E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071C64CD"/>
    <w:multiLevelType w:val="multilevel"/>
    <w:tmpl w:val="BB9C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5216B5"/>
    <w:multiLevelType w:val="multilevel"/>
    <w:tmpl w:val="AB1850E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7CF50A1"/>
    <w:multiLevelType w:val="hybridMultilevel"/>
    <w:tmpl w:val="DDE0648E"/>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3" w15:restartNumberingAfterBreak="0">
    <w:nsid w:val="083218C3"/>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5B3F7E"/>
    <w:multiLevelType w:val="hybridMultilevel"/>
    <w:tmpl w:val="876CA16C"/>
    <w:lvl w:ilvl="0" w:tplc="3904E1EA">
      <w:start w:val="1"/>
      <w:numFmt w:val="lowerRoman"/>
      <w:lvlText w:val="%1."/>
      <w:lvlJc w:val="left"/>
      <w:pPr>
        <w:ind w:left="2880" w:hanging="72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08D50958"/>
    <w:multiLevelType w:val="hybridMultilevel"/>
    <w:tmpl w:val="D880212C"/>
    <w:lvl w:ilvl="0" w:tplc="DB8C374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0939128D"/>
    <w:multiLevelType w:val="multilevel"/>
    <w:tmpl w:val="ABD215E4"/>
    <w:lvl w:ilvl="0">
      <w:start w:val="7"/>
      <w:numFmt w:val="decimal"/>
      <w:lvlText w:val="%1."/>
      <w:lvlJc w:val="left"/>
      <w:pPr>
        <w:ind w:left="630" w:hanging="630"/>
      </w:pPr>
      <w:rPr>
        <w:rFonts w:hint="default"/>
      </w:rPr>
    </w:lvl>
    <w:lvl w:ilvl="1">
      <w:start w:val="3"/>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0A767F04"/>
    <w:multiLevelType w:val="hybridMultilevel"/>
    <w:tmpl w:val="07E679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0ABC7F84"/>
    <w:multiLevelType w:val="hybridMultilevel"/>
    <w:tmpl w:val="860CFACC"/>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9" w15:restartNumberingAfterBreak="0">
    <w:nsid w:val="0B0D21B8"/>
    <w:multiLevelType w:val="hybridMultilevel"/>
    <w:tmpl w:val="6F9AC30A"/>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20" w15:restartNumberingAfterBreak="0">
    <w:nsid w:val="0CE97642"/>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8149DC"/>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E651B3"/>
    <w:multiLevelType w:val="hybridMultilevel"/>
    <w:tmpl w:val="25B60722"/>
    <w:lvl w:ilvl="0" w:tplc="FD58A422">
      <w:start w:val="1"/>
      <w:numFmt w:val="decimal"/>
      <w:lvlText w:val="%1."/>
      <w:lvlJc w:val="left"/>
      <w:pPr>
        <w:ind w:left="3246" w:hanging="360"/>
      </w:pPr>
      <w:rPr>
        <w:rFonts w:hint="default"/>
      </w:rPr>
    </w:lvl>
    <w:lvl w:ilvl="1" w:tplc="08090019" w:tentative="1">
      <w:start w:val="1"/>
      <w:numFmt w:val="lowerLetter"/>
      <w:lvlText w:val="%2."/>
      <w:lvlJc w:val="left"/>
      <w:pPr>
        <w:ind w:left="3966" w:hanging="360"/>
      </w:pPr>
    </w:lvl>
    <w:lvl w:ilvl="2" w:tplc="0809001B" w:tentative="1">
      <w:start w:val="1"/>
      <w:numFmt w:val="lowerRoman"/>
      <w:lvlText w:val="%3."/>
      <w:lvlJc w:val="right"/>
      <w:pPr>
        <w:ind w:left="4686" w:hanging="180"/>
      </w:pPr>
    </w:lvl>
    <w:lvl w:ilvl="3" w:tplc="0809000F" w:tentative="1">
      <w:start w:val="1"/>
      <w:numFmt w:val="decimal"/>
      <w:lvlText w:val="%4."/>
      <w:lvlJc w:val="left"/>
      <w:pPr>
        <w:ind w:left="5406" w:hanging="360"/>
      </w:pPr>
    </w:lvl>
    <w:lvl w:ilvl="4" w:tplc="08090019" w:tentative="1">
      <w:start w:val="1"/>
      <w:numFmt w:val="lowerLetter"/>
      <w:lvlText w:val="%5."/>
      <w:lvlJc w:val="left"/>
      <w:pPr>
        <w:ind w:left="6126" w:hanging="360"/>
      </w:pPr>
    </w:lvl>
    <w:lvl w:ilvl="5" w:tplc="0809001B" w:tentative="1">
      <w:start w:val="1"/>
      <w:numFmt w:val="lowerRoman"/>
      <w:lvlText w:val="%6."/>
      <w:lvlJc w:val="right"/>
      <w:pPr>
        <w:ind w:left="6846" w:hanging="180"/>
      </w:pPr>
    </w:lvl>
    <w:lvl w:ilvl="6" w:tplc="0809000F" w:tentative="1">
      <w:start w:val="1"/>
      <w:numFmt w:val="decimal"/>
      <w:lvlText w:val="%7."/>
      <w:lvlJc w:val="left"/>
      <w:pPr>
        <w:ind w:left="7566" w:hanging="360"/>
      </w:pPr>
    </w:lvl>
    <w:lvl w:ilvl="7" w:tplc="08090019" w:tentative="1">
      <w:start w:val="1"/>
      <w:numFmt w:val="lowerLetter"/>
      <w:lvlText w:val="%8."/>
      <w:lvlJc w:val="left"/>
      <w:pPr>
        <w:ind w:left="8286" w:hanging="360"/>
      </w:pPr>
    </w:lvl>
    <w:lvl w:ilvl="8" w:tplc="0809001B" w:tentative="1">
      <w:start w:val="1"/>
      <w:numFmt w:val="lowerRoman"/>
      <w:lvlText w:val="%9."/>
      <w:lvlJc w:val="right"/>
      <w:pPr>
        <w:ind w:left="9006" w:hanging="180"/>
      </w:pPr>
    </w:lvl>
  </w:abstractNum>
  <w:abstractNum w:abstractNumId="23" w15:restartNumberingAfterBreak="0">
    <w:nsid w:val="0EA7554B"/>
    <w:multiLevelType w:val="hybridMultilevel"/>
    <w:tmpl w:val="E7DC68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0F170832"/>
    <w:multiLevelType w:val="hybridMultilevel"/>
    <w:tmpl w:val="C2C20E10"/>
    <w:lvl w:ilvl="0" w:tplc="1DE2A894">
      <w:start w:val="1"/>
      <w:numFmt w:val="lowerRoman"/>
      <w:lvlText w:val="%1."/>
      <w:lvlJc w:val="left"/>
      <w:pPr>
        <w:ind w:left="3606" w:hanging="720"/>
      </w:pPr>
      <w:rPr>
        <w:rFonts w:hint="default"/>
      </w:rPr>
    </w:lvl>
    <w:lvl w:ilvl="1" w:tplc="08090019" w:tentative="1">
      <w:start w:val="1"/>
      <w:numFmt w:val="lowerLetter"/>
      <w:lvlText w:val="%2."/>
      <w:lvlJc w:val="left"/>
      <w:pPr>
        <w:ind w:left="3966" w:hanging="360"/>
      </w:pPr>
    </w:lvl>
    <w:lvl w:ilvl="2" w:tplc="0809001B" w:tentative="1">
      <w:start w:val="1"/>
      <w:numFmt w:val="lowerRoman"/>
      <w:lvlText w:val="%3."/>
      <w:lvlJc w:val="right"/>
      <w:pPr>
        <w:ind w:left="4686" w:hanging="180"/>
      </w:pPr>
    </w:lvl>
    <w:lvl w:ilvl="3" w:tplc="0809000F" w:tentative="1">
      <w:start w:val="1"/>
      <w:numFmt w:val="decimal"/>
      <w:lvlText w:val="%4."/>
      <w:lvlJc w:val="left"/>
      <w:pPr>
        <w:ind w:left="5406" w:hanging="360"/>
      </w:pPr>
    </w:lvl>
    <w:lvl w:ilvl="4" w:tplc="08090019" w:tentative="1">
      <w:start w:val="1"/>
      <w:numFmt w:val="lowerLetter"/>
      <w:lvlText w:val="%5."/>
      <w:lvlJc w:val="left"/>
      <w:pPr>
        <w:ind w:left="6126" w:hanging="360"/>
      </w:pPr>
    </w:lvl>
    <w:lvl w:ilvl="5" w:tplc="0809001B" w:tentative="1">
      <w:start w:val="1"/>
      <w:numFmt w:val="lowerRoman"/>
      <w:lvlText w:val="%6."/>
      <w:lvlJc w:val="right"/>
      <w:pPr>
        <w:ind w:left="6846" w:hanging="180"/>
      </w:pPr>
    </w:lvl>
    <w:lvl w:ilvl="6" w:tplc="0809000F" w:tentative="1">
      <w:start w:val="1"/>
      <w:numFmt w:val="decimal"/>
      <w:lvlText w:val="%7."/>
      <w:lvlJc w:val="left"/>
      <w:pPr>
        <w:ind w:left="7566" w:hanging="360"/>
      </w:pPr>
    </w:lvl>
    <w:lvl w:ilvl="7" w:tplc="08090019" w:tentative="1">
      <w:start w:val="1"/>
      <w:numFmt w:val="lowerLetter"/>
      <w:lvlText w:val="%8."/>
      <w:lvlJc w:val="left"/>
      <w:pPr>
        <w:ind w:left="8286" w:hanging="360"/>
      </w:pPr>
    </w:lvl>
    <w:lvl w:ilvl="8" w:tplc="0809001B" w:tentative="1">
      <w:start w:val="1"/>
      <w:numFmt w:val="lowerRoman"/>
      <w:lvlText w:val="%9."/>
      <w:lvlJc w:val="right"/>
      <w:pPr>
        <w:ind w:left="9006" w:hanging="180"/>
      </w:pPr>
    </w:lvl>
  </w:abstractNum>
  <w:abstractNum w:abstractNumId="25" w15:restartNumberingAfterBreak="0">
    <w:nsid w:val="0F3101E5"/>
    <w:multiLevelType w:val="hybridMultilevel"/>
    <w:tmpl w:val="AE1E29F8"/>
    <w:lvl w:ilvl="0" w:tplc="E2D231FE">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0693B3D"/>
    <w:multiLevelType w:val="multilevel"/>
    <w:tmpl w:val="BD46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BE5F16"/>
    <w:multiLevelType w:val="hybridMultilevel"/>
    <w:tmpl w:val="4DEA73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126978F5"/>
    <w:multiLevelType w:val="multilevel"/>
    <w:tmpl w:val="A1F60B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2811629"/>
    <w:multiLevelType w:val="hybridMultilevel"/>
    <w:tmpl w:val="CE926DDE"/>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0" w15:restartNumberingAfterBreak="0">
    <w:nsid w:val="12934B42"/>
    <w:multiLevelType w:val="hybridMultilevel"/>
    <w:tmpl w:val="D1740158"/>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31" w15:restartNumberingAfterBreak="0">
    <w:nsid w:val="13C929AA"/>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0F3E95"/>
    <w:multiLevelType w:val="multilevel"/>
    <w:tmpl w:val="50B6D5EC"/>
    <w:lvl w:ilvl="0">
      <w:start w:val="8"/>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4257128"/>
    <w:multiLevelType w:val="hybridMultilevel"/>
    <w:tmpl w:val="A0C076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1485549E"/>
    <w:multiLevelType w:val="hybridMultilevel"/>
    <w:tmpl w:val="584824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15840A96"/>
    <w:multiLevelType w:val="hybridMultilevel"/>
    <w:tmpl w:val="8DE4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992DDF"/>
    <w:multiLevelType w:val="hybridMultilevel"/>
    <w:tmpl w:val="DAFA3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170968BC"/>
    <w:multiLevelType w:val="hybridMultilevel"/>
    <w:tmpl w:val="9102A0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17BA7E76"/>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A82A73"/>
    <w:multiLevelType w:val="hybridMultilevel"/>
    <w:tmpl w:val="277E6FA4"/>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18F358F3"/>
    <w:multiLevelType w:val="hybridMultilevel"/>
    <w:tmpl w:val="EA7298CC"/>
    <w:lvl w:ilvl="0" w:tplc="221A8446">
      <w:start w:val="1"/>
      <w:numFmt w:val="lowerRoman"/>
      <w:lvlText w:val="%1."/>
      <w:lvlJc w:val="left"/>
      <w:pPr>
        <w:ind w:left="3600" w:hanging="720"/>
      </w:pPr>
      <w:rPr>
        <w:rFonts w:hint="default"/>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1" w15:restartNumberingAfterBreak="0">
    <w:nsid w:val="1978340F"/>
    <w:multiLevelType w:val="hybridMultilevel"/>
    <w:tmpl w:val="DAE41950"/>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42" w15:restartNumberingAfterBreak="0">
    <w:nsid w:val="19A05782"/>
    <w:multiLevelType w:val="hybridMultilevel"/>
    <w:tmpl w:val="8FB20D1A"/>
    <w:lvl w:ilvl="0" w:tplc="E6D04A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C67650D"/>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C5688B"/>
    <w:multiLevelType w:val="hybridMultilevel"/>
    <w:tmpl w:val="931AF32A"/>
    <w:lvl w:ilvl="0" w:tplc="7340FD9A">
      <w:start w:val="1"/>
      <w:numFmt w:val="lowerRoman"/>
      <w:lvlText w:val="%1."/>
      <w:lvlJc w:val="left"/>
      <w:pPr>
        <w:ind w:left="4326" w:hanging="720"/>
      </w:pPr>
      <w:rPr>
        <w:rFonts w:hint="default"/>
      </w:rPr>
    </w:lvl>
    <w:lvl w:ilvl="1" w:tplc="08090019" w:tentative="1">
      <w:start w:val="1"/>
      <w:numFmt w:val="lowerLetter"/>
      <w:lvlText w:val="%2."/>
      <w:lvlJc w:val="left"/>
      <w:pPr>
        <w:ind w:left="4686" w:hanging="360"/>
      </w:pPr>
    </w:lvl>
    <w:lvl w:ilvl="2" w:tplc="0809001B" w:tentative="1">
      <w:start w:val="1"/>
      <w:numFmt w:val="lowerRoman"/>
      <w:lvlText w:val="%3."/>
      <w:lvlJc w:val="right"/>
      <w:pPr>
        <w:ind w:left="5406" w:hanging="180"/>
      </w:pPr>
    </w:lvl>
    <w:lvl w:ilvl="3" w:tplc="0809000F" w:tentative="1">
      <w:start w:val="1"/>
      <w:numFmt w:val="decimal"/>
      <w:lvlText w:val="%4."/>
      <w:lvlJc w:val="left"/>
      <w:pPr>
        <w:ind w:left="6126" w:hanging="360"/>
      </w:pPr>
    </w:lvl>
    <w:lvl w:ilvl="4" w:tplc="08090019" w:tentative="1">
      <w:start w:val="1"/>
      <w:numFmt w:val="lowerLetter"/>
      <w:lvlText w:val="%5."/>
      <w:lvlJc w:val="left"/>
      <w:pPr>
        <w:ind w:left="6846" w:hanging="360"/>
      </w:pPr>
    </w:lvl>
    <w:lvl w:ilvl="5" w:tplc="0809001B" w:tentative="1">
      <w:start w:val="1"/>
      <w:numFmt w:val="lowerRoman"/>
      <w:lvlText w:val="%6."/>
      <w:lvlJc w:val="right"/>
      <w:pPr>
        <w:ind w:left="7566" w:hanging="180"/>
      </w:pPr>
    </w:lvl>
    <w:lvl w:ilvl="6" w:tplc="0809000F" w:tentative="1">
      <w:start w:val="1"/>
      <w:numFmt w:val="decimal"/>
      <w:lvlText w:val="%7."/>
      <w:lvlJc w:val="left"/>
      <w:pPr>
        <w:ind w:left="8286" w:hanging="360"/>
      </w:pPr>
    </w:lvl>
    <w:lvl w:ilvl="7" w:tplc="08090019" w:tentative="1">
      <w:start w:val="1"/>
      <w:numFmt w:val="lowerLetter"/>
      <w:lvlText w:val="%8."/>
      <w:lvlJc w:val="left"/>
      <w:pPr>
        <w:ind w:left="9006" w:hanging="360"/>
      </w:pPr>
    </w:lvl>
    <w:lvl w:ilvl="8" w:tplc="0809001B" w:tentative="1">
      <w:start w:val="1"/>
      <w:numFmt w:val="lowerRoman"/>
      <w:lvlText w:val="%9."/>
      <w:lvlJc w:val="right"/>
      <w:pPr>
        <w:ind w:left="9726" w:hanging="180"/>
      </w:pPr>
    </w:lvl>
  </w:abstractNum>
  <w:abstractNum w:abstractNumId="45" w15:restartNumberingAfterBreak="0">
    <w:nsid w:val="1D50379A"/>
    <w:multiLevelType w:val="hybridMultilevel"/>
    <w:tmpl w:val="AD3C83D2"/>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1D66198A"/>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916D90"/>
    <w:multiLevelType w:val="hybridMultilevel"/>
    <w:tmpl w:val="F088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D946502"/>
    <w:multiLevelType w:val="hybridMultilevel"/>
    <w:tmpl w:val="A2C25C36"/>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9" w15:restartNumberingAfterBreak="0">
    <w:nsid w:val="1DA73491"/>
    <w:multiLevelType w:val="hybridMultilevel"/>
    <w:tmpl w:val="4356C5B2"/>
    <w:lvl w:ilvl="0" w:tplc="2D206DD6">
      <w:start w:val="1"/>
      <w:numFmt w:val="lowerRoman"/>
      <w:lvlText w:val="%1."/>
      <w:lvlJc w:val="left"/>
      <w:pPr>
        <w:ind w:left="3600" w:hanging="720"/>
      </w:pPr>
      <w:rPr>
        <w:rFonts w:hint="default"/>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0" w15:restartNumberingAfterBreak="0">
    <w:nsid w:val="1ED16B14"/>
    <w:multiLevelType w:val="hybridMultilevel"/>
    <w:tmpl w:val="B0BCC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EEF7BE7"/>
    <w:multiLevelType w:val="multilevel"/>
    <w:tmpl w:val="793A03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1F762ED4"/>
    <w:multiLevelType w:val="hybridMultilevel"/>
    <w:tmpl w:val="2002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FE9559B"/>
    <w:multiLevelType w:val="hybridMultilevel"/>
    <w:tmpl w:val="D36A31B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4" w15:restartNumberingAfterBreak="0">
    <w:nsid w:val="203970A4"/>
    <w:multiLevelType w:val="multilevel"/>
    <w:tmpl w:val="4A38968C"/>
    <w:lvl w:ilvl="0">
      <w:start w:val="8"/>
      <w:numFmt w:val="decimal"/>
      <w:lvlText w:val="%1."/>
      <w:lvlJc w:val="left"/>
      <w:pPr>
        <w:ind w:left="630" w:hanging="630"/>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20BB6984"/>
    <w:multiLevelType w:val="hybridMultilevel"/>
    <w:tmpl w:val="841A739A"/>
    <w:lvl w:ilvl="0" w:tplc="7CE03C34">
      <w:start w:val="1"/>
      <w:numFmt w:val="lowerRoman"/>
      <w:lvlText w:val="%1."/>
      <w:lvlJc w:val="left"/>
      <w:pPr>
        <w:ind w:left="3606" w:hanging="720"/>
      </w:pPr>
      <w:rPr>
        <w:rFonts w:hint="default"/>
        <w:b w:val="0"/>
        <w:bCs w:val="0"/>
      </w:rPr>
    </w:lvl>
    <w:lvl w:ilvl="1" w:tplc="08090019" w:tentative="1">
      <w:start w:val="1"/>
      <w:numFmt w:val="lowerLetter"/>
      <w:lvlText w:val="%2."/>
      <w:lvlJc w:val="left"/>
      <w:pPr>
        <w:ind w:left="3966" w:hanging="360"/>
      </w:pPr>
    </w:lvl>
    <w:lvl w:ilvl="2" w:tplc="0809001B" w:tentative="1">
      <w:start w:val="1"/>
      <w:numFmt w:val="lowerRoman"/>
      <w:lvlText w:val="%3."/>
      <w:lvlJc w:val="right"/>
      <w:pPr>
        <w:ind w:left="4686" w:hanging="180"/>
      </w:pPr>
    </w:lvl>
    <w:lvl w:ilvl="3" w:tplc="0809000F" w:tentative="1">
      <w:start w:val="1"/>
      <w:numFmt w:val="decimal"/>
      <w:lvlText w:val="%4."/>
      <w:lvlJc w:val="left"/>
      <w:pPr>
        <w:ind w:left="5406" w:hanging="360"/>
      </w:pPr>
    </w:lvl>
    <w:lvl w:ilvl="4" w:tplc="08090019" w:tentative="1">
      <w:start w:val="1"/>
      <w:numFmt w:val="lowerLetter"/>
      <w:lvlText w:val="%5."/>
      <w:lvlJc w:val="left"/>
      <w:pPr>
        <w:ind w:left="6126" w:hanging="360"/>
      </w:pPr>
    </w:lvl>
    <w:lvl w:ilvl="5" w:tplc="0809001B" w:tentative="1">
      <w:start w:val="1"/>
      <w:numFmt w:val="lowerRoman"/>
      <w:lvlText w:val="%6."/>
      <w:lvlJc w:val="right"/>
      <w:pPr>
        <w:ind w:left="6846" w:hanging="180"/>
      </w:pPr>
    </w:lvl>
    <w:lvl w:ilvl="6" w:tplc="0809000F" w:tentative="1">
      <w:start w:val="1"/>
      <w:numFmt w:val="decimal"/>
      <w:lvlText w:val="%7."/>
      <w:lvlJc w:val="left"/>
      <w:pPr>
        <w:ind w:left="7566" w:hanging="360"/>
      </w:pPr>
    </w:lvl>
    <w:lvl w:ilvl="7" w:tplc="08090019" w:tentative="1">
      <w:start w:val="1"/>
      <w:numFmt w:val="lowerLetter"/>
      <w:lvlText w:val="%8."/>
      <w:lvlJc w:val="left"/>
      <w:pPr>
        <w:ind w:left="8286" w:hanging="360"/>
      </w:pPr>
    </w:lvl>
    <w:lvl w:ilvl="8" w:tplc="0809001B" w:tentative="1">
      <w:start w:val="1"/>
      <w:numFmt w:val="lowerRoman"/>
      <w:lvlText w:val="%9."/>
      <w:lvlJc w:val="right"/>
      <w:pPr>
        <w:ind w:left="9006" w:hanging="180"/>
      </w:pPr>
    </w:lvl>
  </w:abstractNum>
  <w:abstractNum w:abstractNumId="56" w15:restartNumberingAfterBreak="0">
    <w:nsid w:val="20D11CBA"/>
    <w:multiLevelType w:val="hybridMultilevel"/>
    <w:tmpl w:val="8CB22FB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13704AA"/>
    <w:multiLevelType w:val="hybridMultilevel"/>
    <w:tmpl w:val="C61EF760"/>
    <w:lvl w:ilvl="0" w:tplc="DF206B16">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8" w15:restartNumberingAfterBreak="0">
    <w:nsid w:val="21377BED"/>
    <w:multiLevelType w:val="multilevel"/>
    <w:tmpl w:val="60FE6798"/>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asciiTheme="minorHAnsi" w:hAnsiTheme="minorHAnsi" w:hint="default"/>
        <w:b/>
        <w:bCs/>
        <w:color w:val="auto"/>
        <w:sz w:val="24"/>
        <w:szCs w:val="24"/>
      </w:rPr>
    </w:lvl>
    <w:lvl w:ilvl="2">
      <w:start w:val="1"/>
      <w:numFmt w:val="decimal"/>
      <w:isLgl/>
      <w:lvlText w:val="%1.%2.%3."/>
      <w:lvlJc w:val="left"/>
      <w:pPr>
        <w:ind w:left="1800" w:hanging="720"/>
      </w:pPr>
      <w:rPr>
        <w:rFonts w:asciiTheme="minorHAnsi" w:hAnsiTheme="minorHAnsi" w:hint="default"/>
        <w:b w:val="0"/>
        <w:bCs w:val="0"/>
        <w:color w:val="auto"/>
        <w:sz w:val="24"/>
        <w:szCs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9" w15:restartNumberingAfterBreak="0">
    <w:nsid w:val="239674A0"/>
    <w:multiLevelType w:val="hybridMultilevel"/>
    <w:tmpl w:val="E7D4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3FC461E"/>
    <w:multiLevelType w:val="hybridMultilevel"/>
    <w:tmpl w:val="5936C9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251F49BF"/>
    <w:multiLevelType w:val="hybridMultilevel"/>
    <w:tmpl w:val="6FCC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2E5E6E"/>
    <w:multiLevelType w:val="hybridMultilevel"/>
    <w:tmpl w:val="C77E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6A6664B"/>
    <w:multiLevelType w:val="hybridMultilevel"/>
    <w:tmpl w:val="7C38FFFC"/>
    <w:lvl w:ilvl="0" w:tplc="F5C4F668">
      <w:start w:val="1"/>
      <w:numFmt w:val="lowerRoman"/>
      <w:lvlText w:val="%1."/>
      <w:lvlJc w:val="left"/>
      <w:pPr>
        <w:ind w:left="2880" w:hanging="72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4" w15:restartNumberingAfterBreak="0">
    <w:nsid w:val="26B64FD9"/>
    <w:multiLevelType w:val="multilevel"/>
    <w:tmpl w:val="22325BE4"/>
    <w:lvl w:ilvl="0">
      <w:start w:val="9"/>
      <w:numFmt w:val="decimal"/>
      <w:lvlText w:val="%1"/>
      <w:lvlJc w:val="left"/>
      <w:pPr>
        <w:ind w:left="555" w:hanging="555"/>
      </w:pPr>
      <w:rPr>
        <w:rFonts w:hint="default"/>
      </w:rPr>
    </w:lvl>
    <w:lvl w:ilvl="1">
      <w:start w:val="2"/>
      <w:numFmt w:val="decimal"/>
      <w:lvlText w:val="%1.%2"/>
      <w:lvlJc w:val="left"/>
      <w:pPr>
        <w:ind w:left="1275" w:hanging="55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26CD45C3"/>
    <w:multiLevelType w:val="hybridMultilevel"/>
    <w:tmpl w:val="3DC62D2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6" w15:restartNumberingAfterBreak="0">
    <w:nsid w:val="26F36A9C"/>
    <w:multiLevelType w:val="hybridMultilevel"/>
    <w:tmpl w:val="4948CB04"/>
    <w:lvl w:ilvl="0" w:tplc="08090019">
      <w:start w:val="1"/>
      <w:numFmt w:val="lowerLetter"/>
      <w:lvlText w:val="%1."/>
      <w:lvlJc w:val="left"/>
      <w:pPr>
        <w:ind w:left="720" w:hanging="360"/>
      </w:pPr>
    </w:lvl>
    <w:lvl w:ilvl="1" w:tplc="FC4C8852">
      <w:start w:val="1"/>
      <w:numFmt w:val="low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6F71A58"/>
    <w:multiLevelType w:val="hybridMultilevel"/>
    <w:tmpl w:val="9B2ED1FA"/>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8" w15:restartNumberingAfterBreak="0">
    <w:nsid w:val="271E7614"/>
    <w:multiLevelType w:val="multilevel"/>
    <w:tmpl w:val="8DD6D65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275C21FF"/>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77C7974"/>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7981D80"/>
    <w:multiLevelType w:val="hybridMultilevel"/>
    <w:tmpl w:val="C8DAC6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281A1827"/>
    <w:multiLevelType w:val="hybridMultilevel"/>
    <w:tmpl w:val="C0AE8190"/>
    <w:lvl w:ilvl="0" w:tplc="0F28BF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929379B"/>
    <w:multiLevelType w:val="hybridMultilevel"/>
    <w:tmpl w:val="01A0D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29584E70"/>
    <w:multiLevelType w:val="hybridMultilevel"/>
    <w:tmpl w:val="C60A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9E20B58"/>
    <w:multiLevelType w:val="hybridMultilevel"/>
    <w:tmpl w:val="DC1A50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6" w15:restartNumberingAfterBreak="0">
    <w:nsid w:val="29F71D60"/>
    <w:multiLevelType w:val="multilevel"/>
    <w:tmpl w:val="8AEACB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7" w15:restartNumberingAfterBreak="0">
    <w:nsid w:val="2A024A9C"/>
    <w:multiLevelType w:val="hybridMultilevel"/>
    <w:tmpl w:val="FA38D9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8" w15:restartNumberingAfterBreak="0">
    <w:nsid w:val="2B714076"/>
    <w:multiLevelType w:val="multilevel"/>
    <w:tmpl w:val="6122D5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F35580"/>
    <w:multiLevelType w:val="hybridMultilevel"/>
    <w:tmpl w:val="9A46E6F2"/>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0" w15:restartNumberingAfterBreak="0">
    <w:nsid w:val="2C2E0AD7"/>
    <w:multiLevelType w:val="hybridMultilevel"/>
    <w:tmpl w:val="0E565C42"/>
    <w:lvl w:ilvl="0" w:tplc="333E29C8">
      <w:start w:val="1"/>
      <w:numFmt w:val="bullet"/>
      <w:lvlText w:val=""/>
      <w:lvlJc w:val="left"/>
      <w:pPr>
        <w:ind w:left="152" w:hanging="360"/>
      </w:pPr>
      <w:rPr>
        <w:rFonts w:ascii="Symbol" w:hAnsi="Symbol" w:hint="default"/>
        <w:sz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1" w15:restartNumberingAfterBreak="0">
    <w:nsid w:val="2C7F3E35"/>
    <w:multiLevelType w:val="multilevel"/>
    <w:tmpl w:val="5552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D63941"/>
    <w:multiLevelType w:val="hybridMultilevel"/>
    <w:tmpl w:val="70B8CD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3" w15:restartNumberingAfterBreak="0">
    <w:nsid w:val="2D5D03E0"/>
    <w:multiLevelType w:val="multilevel"/>
    <w:tmpl w:val="6122D5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C509FF"/>
    <w:multiLevelType w:val="hybridMultilevel"/>
    <w:tmpl w:val="1994C906"/>
    <w:lvl w:ilvl="0" w:tplc="E2D231FE">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3177571C"/>
    <w:multiLevelType w:val="multilevel"/>
    <w:tmpl w:val="6122D5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366E12"/>
    <w:multiLevelType w:val="hybridMultilevel"/>
    <w:tmpl w:val="11F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38B0CFC"/>
    <w:multiLevelType w:val="hybridMultilevel"/>
    <w:tmpl w:val="9F8C43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8" w15:restartNumberingAfterBreak="0">
    <w:nsid w:val="343F00EE"/>
    <w:multiLevelType w:val="hybridMultilevel"/>
    <w:tmpl w:val="C3FE6A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9" w15:restartNumberingAfterBreak="0">
    <w:nsid w:val="34D50FBD"/>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7968DD"/>
    <w:multiLevelType w:val="hybridMultilevel"/>
    <w:tmpl w:val="84BCC2D6"/>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91" w15:restartNumberingAfterBreak="0">
    <w:nsid w:val="37F86D74"/>
    <w:multiLevelType w:val="hybridMultilevel"/>
    <w:tmpl w:val="9D009F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38124B1A"/>
    <w:multiLevelType w:val="hybridMultilevel"/>
    <w:tmpl w:val="541ABD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3" w15:restartNumberingAfterBreak="0">
    <w:nsid w:val="384040CF"/>
    <w:multiLevelType w:val="hybridMultilevel"/>
    <w:tmpl w:val="33826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4" w15:restartNumberingAfterBreak="0">
    <w:nsid w:val="3899792E"/>
    <w:multiLevelType w:val="multilevel"/>
    <w:tmpl w:val="4348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0006F1"/>
    <w:multiLevelType w:val="hybridMultilevel"/>
    <w:tmpl w:val="E0F2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905382E"/>
    <w:multiLevelType w:val="hybridMultilevel"/>
    <w:tmpl w:val="9FA85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7" w15:restartNumberingAfterBreak="0">
    <w:nsid w:val="390A64CA"/>
    <w:multiLevelType w:val="hybridMultilevel"/>
    <w:tmpl w:val="5EB0E8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A545CC1"/>
    <w:multiLevelType w:val="hybridMultilevel"/>
    <w:tmpl w:val="2B7C842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BAB5323"/>
    <w:multiLevelType w:val="multilevel"/>
    <w:tmpl w:val="42B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BF155BD"/>
    <w:multiLevelType w:val="multilevel"/>
    <w:tmpl w:val="DF984E76"/>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3BF60024"/>
    <w:multiLevelType w:val="hybridMultilevel"/>
    <w:tmpl w:val="1F5C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C9B451D"/>
    <w:multiLevelType w:val="hybridMultilevel"/>
    <w:tmpl w:val="3E0A72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3" w15:restartNumberingAfterBreak="0">
    <w:nsid w:val="3CEF671E"/>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315638"/>
    <w:multiLevelType w:val="hybridMultilevel"/>
    <w:tmpl w:val="F11C5E02"/>
    <w:lvl w:ilvl="0" w:tplc="B7B42970">
      <w:start w:val="1"/>
      <w:numFmt w:val="lowerRoman"/>
      <w:lvlText w:val="%1."/>
      <w:lvlJc w:val="left"/>
      <w:pPr>
        <w:ind w:left="3606" w:hanging="720"/>
      </w:pPr>
      <w:rPr>
        <w:rFonts w:hint="default"/>
      </w:rPr>
    </w:lvl>
    <w:lvl w:ilvl="1" w:tplc="08090019" w:tentative="1">
      <w:start w:val="1"/>
      <w:numFmt w:val="lowerLetter"/>
      <w:lvlText w:val="%2."/>
      <w:lvlJc w:val="left"/>
      <w:pPr>
        <w:ind w:left="3966" w:hanging="360"/>
      </w:pPr>
    </w:lvl>
    <w:lvl w:ilvl="2" w:tplc="0809001B" w:tentative="1">
      <w:start w:val="1"/>
      <w:numFmt w:val="lowerRoman"/>
      <w:lvlText w:val="%3."/>
      <w:lvlJc w:val="right"/>
      <w:pPr>
        <w:ind w:left="4686" w:hanging="180"/>
      </w:pPr>
    </w:lvl>
    <w:lvl w:ilvl="3" w:tplc="0809000F" w:tentative="1">
      <w:start w:val="1"/>
      <w:numFmt w:val="decimal"/>
      <w:lvlText w:val="%4."/>
      <w:lvlJc w:val="left"/>
      <w:pPr>
        <w:ind w:left="5406" w:hanging="360"/>
      </w:pPr>
    </w:lvl>
    <w:lvl w:ilvl="4" w:tplc="08090019" w:tentative="1">
      <w:start w:val="1"/>
      <w:numFmt w:val="lowerLetter"/>
      <w:lvlText w:val="%5."/>
      <w:lvlJc w:val="left"/>
      <w:pPr>
        <w:ind w:left="6126" w:hanging="360"/>
      </w:pPr>
    </w:lvl>
    <w:lvl w:ilvl="5" w:tplc="0809001B" w:tentative="1">
      <w:start w:val="1"/>
      <w:numFmt w:val="lowerRoman"/>
      <w:lvlText w:val="%6."/>
      <w:lvlJc w:val="right"/>
      <w:pPr>
        <w:ind w:left="6846" w:hanging="180"/>
      </w:pPr>
    </w:lvl>
    <w:lvl w:ilvl="6" w:tplc="0809000F" w:tentative="1">
      <w:start w:val="1"/>
      <w:numFmt w:val="decimal"/>
      <w:lvlText w:val="%7."/>
      <w:lvlJc w:val="left"/>
      <w:pPr>
        <w:ind w:left="7566" w:hanging="360"/>
      </w:pPr>
    </w:lvl>
    <w:lvl w:ilvl="7" w:tplc="08090019" w:tentative="1">
      <w:start w:val="1"/>
      <w:numFmt w:val="lowerLetter"/>
      <w:lvlText w:val="%8."/>
      <w:lvlJc w:val="left"/>
      <w:pPr>
        <w:ind w:left="8286" w:hanging="360"/>
      </w:pPr>
    </w:lvl>
    <w:lvl w:ilvl="8" w:tplc="0809001B" w:tentative="1">
      <w:start w:val="1"/>
      <w:numFmt w:val="lowerRoman"/>
      <w:lvlText w:val="%9."/>
      <w:lvlJc w:val="right"/>
      <w:pPr>
        <w:ind w:left="9006" w:hanging="180"/>
      </w:pPr>
    </w:lvl>
  </w:abstractNum>
  <w:abstractNum w:abstractNumId="105" w15:restartNumberingAfterBreak="0">
    <w:nsid w:val="405A7DBC"/>
    <w:multiLevelType w:val="multilevel"/>
    <w:tmpl w:val="CFE644E8"/>
    <w:lvl w:ilvl="0">
      <w:start w:val="9"/>
      <w:numFmt w:val="decimal"/>
      <w:lvlText w:val="%1"/>
      <w:lvlJc w:val="left"/>
      <w:pPr>
        <w:ind w:left="555" w:hanging="555"/>
      </w:pPr>
      <w:rPr>
        <w:rFonts w:hint="default"/>
      </w:rPr>
    </w:lvl>
    <w:lvl w:ilvl="1">
      <w:start w:val="3"/>
      <w:numFmt w:val="decimal"/>
      <w:lvlText w:val="%1.%2"/>
      <w:lvlJc w:val="left"/>
      <w:pPr>
        <w:ind w:left="1275" w:hanging="55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6" w15:restartNumberingAfterBreak="0">
    <w:nsid w:val="418C52D6"/>
    <w:multiLevelType w:val="multilevel"/>
    <w:tmpl w:val="12D24C6A"/>
    <w:lvl w:ilvl="0">
      <w:start w:val="2"/>
      <w:numFmt w:val="decimal"/>
      <w:lvlText w:val="%1."/>
      <w:lvlJc w:val="left"/>
      <w:pPr>
        <w:ind w:left="420" w:hanging="420"/>
      </w:pPr>
      <w:rPr>
        <w:rFonts w:hint="default"/>
        <w:b/>
        <w:bCs/>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42950444"/>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0E31D2"/>
    <w:multiLevelType w:val="hybridMultilevel"/>
    <w:tmpl w:val="EEA6EFE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9" w15:restartNumberingAfterBreak="0">
    <w:nsid w:val="43F1403E"/>
    <w:multiLevelType w:val="multilevel"/>
    <w:tmpl w:val="B0043C38"/>
    <w:lvl w:ilvl="0">
      <w:start w:val="7"/>
      <w:numFmt w:val="decimal"/>
      <w:lvlText w:val="%1."/>
      <w:lvlJc w:val="left"/>
      <w:pPr>
        <w:ind w:left="630" w:hanging="630"/>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0" w15:restartNumberingAfterBreak="0">
    <w:nsid w:val="44680313"/>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4DF5A0E"/>
    <w:multiLevelType w:val="hybridMultilevel"/>
    <w:tmpl w:val="DD2A31AC"/>
    <w:lvl w:ilvl="0" w:tplc="F54C14FE">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2" w15:restartNumberingAfterBreak="0">
    <w:nsid w:val="45FC180A"/>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FE7411"/>
    <w:multiLevelType w:val="hybridMultilevel"/>
    <w:tmpl w:val="107A5B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4" w15:restartNumberingAfterBreak="0">
    <w:nsid w:val="46BC65CF"/>
    <w:multiLevelType w:val="hybridMultilevel"/>
    <w:tmpl w:val="1EA865AA"/>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15" w15:restartNumberingAfterBreak="0">
    <w:nsid w:val="47857F06"/>
    <w:multiLevelType w:val="hybridMultilevel"/>
    <w:tmpl w:val="B1C67BB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6" w15:restartNumberingAfterBreak="0">
    <w:nsid w:val="47E72F9F"/>
    <w:multiLevelType w:val="hybridMultilevel"/>
    <w:tmpl w:val="4650D0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7" w15:restartNumberingAfterBreak="0">
    <w:nsid w:val="48BF0CBB"/>
    <w:multiLevelType w:val="multilevel"/>
    <w:tmpl w:val="419EB258"/>
    <w:lvl w:ilvl="0">
      <w:start w:val="8"/>
      <w:numFmt w:val="decimal"/>
      <w:lvlText w:val="%1"/>
      <w:lvlJc w:val="left"/>
      <w:pPr>
        <w:ind w:left="555" w:hanging="555"/>
      </w:pPr>
      <w:rPr>
        <w:rFonts w:hint="default"/>
      </w:rPr>
    </w:lvl>
    <w:lvl w:ilvl="1">
      <w:start w:val="2"/>
      <w:numFmt w:val="decimal"/>
      <w:lvlText w:val="%1.%2"/>
      <w:lvlJc w:val="left"/>
      <w:pPr>
        <w:ind w:left="1275" w:hanging="55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8" w15:restartNumberingAfterBreak="0">
    <w:nsid w:val="491D1A32"/>
    <w:multiLevelType w:val="hybridMultilevel"/>
    <w:tmpl w:val="4B2EA3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9" w15:restartNumberingAfterBreak="0">
    <w:nsid w:val="49267515"/>
    <w:multiLevelType w:val="multilevel"/>
    <w:tmpl w:val="0430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94E7B3C"/>
    <w:multiLevelType w:val="hybridMultilevel"/>
    <w:tmpl w:val="0F4E66D4"/>
    <w:lvl w:ilvl="0" w:tplc="E2D231F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A306215"/>
    <w:multiLevelType w:val="hybridMultilevel"/>
    <w:tmpl w:val="3A948C7C"/>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22" w15:restartNumberingAfterBreak="0">
    <w:nsid w:val="4A945A5D"/>
    <w:multiLevelType w:val="hybridMultilevel"/>
    <w:tmpl w:val="0A1079E0"/>
    <w:lvl w:ilvl="0" w:tplc="FFFFFFFF">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3" w15:restartNumberingAfterBreak="0">
    <w:nsid w:val="4AD764F6"/>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D91C00"/>
    <w:multiLevelType w:val="multilevel"/>
    <w:tmpl w:val="DA1A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B13621D"/>
    <w:multiLevelType w:val="hybridMultilevel"/>
    <w:tmpl w:val="BFDE63BE"/>
    <w:lvl w:ilvl="0" w:tplc="03982A58">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26" w15:restartNumberingAfterBreak="0">
    <w:nsid w:val="4C75735D"/>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D021A95"/>
    <w:multiLevelType w:val="hybridMultilevel"/>
    <w:tmpl w:val="DE2AAA6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8" w15:restartNumberingAfterBreak="0">
    <w:nsid w:val="4D155602"/>
    <w:multiLevelType w:val="hybridMultilevel"/>
    <w:tmpl w:val="951E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241B26"/>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D2A0E44"/>
    <w:multiLevelType w:val="hybridMultilevel"/>
    <w:tmpl w:val="D22EDF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1" w15:restartNumberingAfterBreak="0">
    <w:nsid w:val="4E78074B"/>
    <w:multiLevelType w:val="hybridMultilevel"/>
    <w:tmpl w:val="10862148"/>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2" w15:restartNumberingAfterBreak="0">
    <w:nsid w:val="4ED7613A"/>
    <w:multiLevelType w:val="hybridMultilevel"/>
    <w:tmpl w:val="94D40AF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33" w15:restartNumberingAfterBreak="0">
    <w:nsid w:val="4F0B29E6"/>
    <w:multiLevelType w:val="hybridMultilevel"/>
    <w:tmpl w:val="3878A7E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F7B7A03"/>
    <w:multiLevelType w:val="hybridMultilevel"/>
    <w:tmpl w:val="3E8E1D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5" w15:restartNumberingAfterBreak="0">
    <w:nsid w:val="50477A5A"/>
    <w:multiLevelType w:val="hybridMultilevel"/>
    <w:tmpl w:val="48DEEC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6" w15:restartNumberingAfterBreak="0">
    <w:nsid w:val="50BB6F11"/>
    <w:multiLevelType w:val="hybridMultilevel"/>
    <w:tmpl w:val="53542FFA"/>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137" w15:restartNumberingAfterBreak="0">
    <w:nsid w:val="5106070D"/>
    <w:multiLevelType w:val="hybridMultilevel"/>
    <w:tmpl w:val="7054DA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8" w15:restartNumberingAfterBreak="0">
    <w:nsid w:val="510E4150"/>
    <w:multiLevelType w:val="hybridMultilevel"/>
    <w:tmpl w:val="ACE2ED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9" w15:restartNumberingAfterBreak="0">
    <w:nsid w:val="521F2F78"/>
    <w:multiLevelType w:val="multilevel"/>
    <w:tmpl w:val="297033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2AB363A"/>
    <w:multiLevelType w:val="multilevel"/>
    <w:tmpl w:val="41665A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52ED212D"/>
    <w:multiLevelType w:val="hybridMultilevel"/>
    <w:tmpl w:val="3DD80500"/>
    <w:lvl w:ilvl="0" w:tplc="9708A706">
      <w:start w:val="1"/>
      <w:numFmt w:val="lowerRoman"/>
      <w:lvlText w:val="%1."/>
      <w:lvlJc w:val="left"/>
      <w:pPr>
        <w:ind w:left="3606" w:hanging="720"/>
      </w:pPr>
      <w:rPr>
        <w:rFonts w:hint="default"/>
      </w:rPr>
    </w:lvl>
    <w:lvl w:ilvl="1" w:tplc="08090019" w:tentative="1">
      <w:start w:val="1"/>
      <w:numFmt w:val="lowerLetter"/>
      <w:lvlText w:val="%2."/>
      <w:lvlJc w:val="left"/>
      <w:pPr>
        <w:ind w:left="3966" w:hanging="360"/>
      </w:pPr>
    </w:lvl>
    <w:lvl w:ilvl="2" w:tplc="0809001B" w:tentative="1">
      <w:start w:val="1"/>
      <w:numFmt w:val="lowerRoman"/>
      <w:lvlText w:val="%3."/>
      <w:lvlJc w:val="right"/>
      <w:pPr>
        <w:ind w:left="4686" w:hanging="180"/>
      </w:pPr>
    </w:lvl>
    <w:lvl w:ilvl="3" w:tplc="0809000F" w:tentative="1">
      <w:start w:val="1"/>
      <w:numFmt w:val="decimal"/>
      <w:lvlText w:val="%4."/>
      <w:lvlJc w:val="left"/>
      <w:pPr>
        <w:ind w:left="5406" w:hanging="360"/>
      </w:pPr>
    </w:lvl>
    <w:lvl w:ilvl="4" w:tplc="08090019" w:tentative="1">
      <w:start w:val="1"/>
      <w:numFmt w:val="lowerLetter"/>
      <w:lvlText w:val="%5."/>
      <w:lvlJc w:val="left"/>
      <w:pPr>
        <w:ind w:left="6126" w:hanging="360"/>
      </w:pPr>
    </w:lvl>
    <w:lvl w:ilvl="5" w:tplc="0809001B" w:tentative="1">
      <w:start w:val="1"/>
      <w:numFmt w:val="lowerRoman"/>
      <w:lvlText w:val="%6."/>
      <w:lvlJc w:val="right"/>
      <w:pPr>
        <w:ind w:left="6846" w:hanging="180"/>
      </w:pPr>
    </w:lvl>
    <w:lvl w:ilvl="6" w:tplc="0809000F" w:tentative="1">
      <w:start w:val="1"/>
      <w:numFmt w:val="decimal"/>
      <w:lvlText w:val="%7."/>
      <w:lvlJc w:val="left"/>
      <w:pPr>
        <w:ind w:left="7566" w:hanging="360"/>
      </w:pPr>
    </w:lvl>
    <w:lvl w:ilvl="7" w:tplc="08090019" w:tentative="1">
      <w:start w:val="1"/>
      <w:numFmt w:val="lowerLetter"/>
      <w:lvlText w:val="%8."/>
      <w:lvlJc w:val="left"/>
      <w:pPr>
        <w:ind w:left="8286" w:hanging="360"/>
      </w:pPr>
    </w:lvl>
    <w:lvl w:ilvl="8" w:tplc="0809001B" w:tentative="1">
      <w:start w:val="1"/>
      <w:numFmt w:val="lowerRoman"/>
      <w:lvlText w:val="%9."/>
      <w:lvlJc w:val="right"/>
      <w:pPr>
        <w:ind w:left="9006" w:hanging="180"/>
      </w:pPr>
    </w:lvl>
  </w:abstractNum>
  <w:abstractNum w:abstractNumId="142" w15:restartNumberingAfterBreak="0">
    <w:nsid w:val="53B055FA"/>
    <w:multiLevelType w:val="hybridMultilevel"/>
    <w:tmpl w:val="35323770"/>
    <w:lvl w:ilvl="0" w:tplc="E5907796">
      <w:start w:val="1"/>
      <w:numFmt w:val="lowerRoman"/>
      <w:lvlText w:val="%1."/>
      <w:lvlJc w:val="left"/>
      <w:pPr>
        <w:ind w:left="3966" w:hanging="720"/>
      </w:pPr>
      <w:rPr>
        <w:rFonts w:hint="default"/>
      </w:rPr>
    </w:lvl>
    <w:lvl w:ilvl="1" w:tplc="08090019" w:tentative="1">
      <w:start w:val="1"/>
      <w:numFmt w:val="lowerLetter"/>
      <w:lvlText w:val="%2."/>
      <w:lvlJc w:val="left"/>
      <w:pPr>
        <w:ind w:left="4326" w:hanging="360"/>
      </w:pPr>
    </w:lvl>
    <w:lvl w:ilvl="2" w:tplc="0809001B" w:tentative="1">
      <w:start w:val="1"/>
      <w:numFmt w:val="lowerRoman"/>
      <w:lvlText w:val="%3."/>
      <w:lvlJc w:val="right"/>
      <w:pPr>
        <w:ind w:left="5046" w:hanging="180"/>
      </w:pPr>
    </w:lvl>
    <w:lvl w:ilvl="3" w:tplc="0809000F" w:tentative="1">
      <w:start w:val="1"/>
      <w:numFmt w:val="decimal"/>
      <w:lvlText w:val="%4."/>
      <w:lvlJc w:val="left"/>
      <w:pPr>
        <w:ind w:left="5766" w:hanging="360"/>
      </w:pPr>
    </w:lvl>
    <w:lvl w:ilvl="4" w:tplc="08090019" w:tentative="1">
      <w:start w:val="1"/>
      <w:numFmt w:val="lowerLetter"/>
      <w:lvlText w:val="%5."/>
      <w:lvlJc w:val="left"/>
      <w:pPr>
        <w:ind w:left="6486" w:hanging="360"/>
      </w:pPr>
    </w:lvl>
    <w:lvl w:ilvl="5" w:tplc="0809001B" w:tentative="1">
      <w:start w:val="1"/>
      <w:numFmt w:val="lowerRoman"/>
      <w:lvlText w:val="%6."/>
      <w:lvlJc w:val="right"/>
      <w:pPr>
        <w:ind w:left="7206" w:hanging="180"/>
      </w:pPr>
    </w:lvl>
    <w:lvl w:ilvl="6" w:tplc="0809000F" w:tentative="1">
      <w:start w:val="1"/>
      <w:numFmt w:val="decimal"/>
      <w:lvlText w:val="%7."/>
      <w:lvlJc w:val="left"/>
      <w:pPr>
        <w:ind w:left="7926" w:hanging="360"/>
      </w:pPr>
    </w:lvl>
    <w:lvl w:ilvl="7" w:tplc="08090019" w:tentative="1">
      <w:start w:val="1"/>
      <w:numFmt w:val="lowerLetter"/>
      <w:lvlText w:val="%8."/>
      <w:lvlJc w:val="left"/>
      <w:pPr>
        <w:ind w:left="8646" w:hanging="360"/>
      </w:pPr>
    </w:lvl>
    <w:lvl w:ilvl="8" w:tplc="0809001B" w:tentative="1">
      <w:start w:val="1"/>
      <w:numFmt w:val="lowerRoman"/>
      <w:lvlText w:val="%9."/>
      <w:lvlJc w:val="right"/>
      <w:pPr>
        <w:ind w:left="9366" w:hanging="180"/>
      </w:pPr>
    </w:lvl>
  </w:abstractNum>
  <w:abstractNum w:abstractNumId="143" w15:restartNumberingAfterBreak="0">
    <w:nsid w:val="53EB308A"/>
    <w:multiLevelType w:val="hybridMultilevel"/>
    <w:tmpl w:val="112C126A"/>
    <w:lvl w:ilvl="0" w:tplc="08090003">
      <w:start w:val="1"/>
      <w:numFmt w:val="bullet"/>
      <w:lvlText w:val="o"/>
      <w:lvlJc w:val="left"/>
      <w:pPr>
        <w:ind w:left="360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4" w15:restartNumberingAfterBreak="0">
    <w:nsid w:val="540914B2"/>
    <w:multiLevelType w:val="multilevel"/>
    <w:tmpl w:val="6F2EA806"/>
    <w:lvl w:ilvl="0">
      <w:start w:val="10"/>
      <w:numFmt w:val="decimal"/>
      <w:lvlText w:val="%1"/>
      <w:lvlJc w:val="left"/>
      <w:pPr>
        <w:ind w:left="690" w:hanging="690"/>
      </w:pPr>
      <w:rPr>
        <w:rFonts w:hint="default"/>
      </w:rPr>
    </w:lvl>
    <w:lvl w:ilvl="1">
      <w:start w:val="2"/>
      <w:numFmt w:val="decimal"/>
      <w:lvlText w:val="%1.%2"/>
      <w:lvlJc w:val="left"/>
      <w:pPr>
        <w:ind w:left="1410" w:hanging="69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5" w15:restartNumberingAfterBreak="0">
    <w:nsid w:val="542304DE"/>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3E14D1"/>
    <w:multiLevelType w:val="multilevel"/>
    <w:tmpl w:val="B68E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422B89"/>
    <w:multiLevelType w:val="hybridMultilevel"/>
    <w:tmpl w:val="1EC6DB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8" w15:restartNumberingAfterBreak="0">
    <w:nsid w:val="54477186"/>
    <w:multiLevelType w:val="hybridMultilevel"/>
    <w:tmpl w:val="F2484A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9" w15:restartNumberingAfterBreak="0">
    <w:nsid w:val="544A5DAD"/>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6F4DA1"/>
    <w:multiLevelType w:val="hybridMultilevel"/>
    <w:tmpl w:val="C31490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1" w15:restartNumberingAfterBreak="0">
    <w:nsid w:val="5582356C"/>
    <w:multiLevelType w:val="hybridMultilevel"/>
    <w:tmpl w:val="6FE400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52" w15:restartNumberingAfterBreak="0">
    <w:nsid w:val="558A4F70"/>
    <w:multiLevelType w:val="hybridMultilevel"/>
    <w:tmpl w:val="9306C7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3" w15:restartNumberingAfterBreak="0">
    <w:nsid w:val="560A775E"/>
    <w:multiLevelType w:val="hybridMultilevel"/>
    <w:tmpl w:val="670A4DAE"/>
    <w:lvl w:ilvl="0" w:tplc="08090003">
      <w:start w:val="1"/>
      <w:numFmt w:val="bullet"/>
      <w:lvlText w:val="o"/>
      <w:lvlJc w:val="left"/>
      <w:pPr>
        <w:ind w:left="324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4" w15:restartNumberingAfterBreak="0">
    <w:nsid w:val="564152C1"/>
    <w:multiLevelType w:val="hybridMultilevel"/>
    <w:tmpl w:val="080CF1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5" w15:restartNumberingAfterBreak="0">
    <w:nsid w:val="56B5260D"/>
    <w:multiLevelType w:val="hybridMultilevel"/>
    <w:tmpl w:val="7AD488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6" w15:restartNumberingAfterBreak="0">
    <w:nsid w:val="56E5630A"/>
    <w:multiLevelType w:val="hybridMultilevel"/>
    <w:tmpl w:val="D1FAE206"/>
    <w:lvl w:ilvl="0" w:tplc="0809001B">
      <w:start w:val="1"/>
      <w:numFmt w:val="lowerRoman"/>
      <w:lvlText w:val="%1."/>
      <w:lvlJc w:val="right"/>
      <w:pPr>
        <w:ind w:left="3606" w:hanging="360"/>
      </w:pPr>
    </w:lvl>
    <w:lvl w:ilvl="1" w:tplc="08090019" w:tentative="1">
      <w:start w:val="1"/>
      <w:numFmt w:val="lowerLetter"/>
      <w:lvlText w:val="%2."/>
      <w:lvlJc w:val="left"/>
      <w:pPr>
        <w:ind w:left="4326" w:hanging="360"/>
      </w:pPr>
    </w:lvl>
    <w:lvl w:ilvl="2" w:tplc="0809001B" w:tentative="1">
      <w:start w:val="1"/>
      <w:numFmt w:val="lowerRoman"/>
      <w:lvlText w:val="%3."/>
      <w:lvlJc w:val="right"/>
      <w:pPr>
        <w:ind w:left="5046" w:hanging="180"/>
      </w:pPr>
    </w:lvl>
    <w:lvl w:ilvl="3" w:tplc="0809000F" w:tentative="1">
      <w:start w:val="1"/>
      <w:numFmt w:val="decimal"/>
      <w:lvlText w:val="%4."/>
      <w:lvlJc w:val="left"/>
      <w:pPr>
        <w:ind w:left="5766" w:hanging="360"/>
      </w:pPr>
    </w:lvl>
    <w:lvl w:ilvl="4" w:tplc="08090019" w:tentative="1">
      <w:start w:val="1"/>
      <w:numFmt w:val="lowerLetter"/>
      <w:lvlText w:val="%5."/>
      <w:lvlJc w:val="left"/>
      <w:pPr>
        <w:ind w:left="6486" w:hanging="360"/>
      </w:pPr>
    </w:lvl>
    <w:lvl w:ilvl="5" w:tplc="0809001B" w:tentative="1">
      <w:start w:val="1"/>
      <w:numFmt w:val="lowerRoman"/>
      <w:lvlText w:val="%6."/>
      <w:lvlJc w:val="right"/>
      <w:pPr>
        <w:ind w:left="7206" w:hanging="180"/>
      </w:pPr>
    </w:lvl>
    <w:lvl w:ilvl="6" w:tplc="0809000F" w:tentative="1">
      <w:start w:val="1"/>
      <w:numFmt w:val="decimal"/>
      <w:lvlText w:val="%7."/>
      <w:lvlJc w:val="left"/>
      <w:pPr>
        <w:ind w:left="7926" w:hanging="360"/>
      </w:pPr>
    </w:lvl>
    <w:lvl w:ilvl="7" w:tplc="08090019" w:tentative="1">
      <w:start w:val="1"/>
      <w:numFmt w:val="lowerLetter"/>
      <w:lvlText w:val="%8."/>
      <w:lvlJc w:val="left"/>
      <w:pPr>
        <w:ind w:left="8646" w:hanging="360"/>
      </w:pPr>
    </w:lvl>
    <w:lvl w:ilvl="8" w:tplc="0809001B" w:tentative="1">
      <w:start w:val="1"/>
      <w:numFmt w:val="lowerRoman"/>
      <w:lvlText w:val="%9."/>
      <w:lvlJc w:val="right"/>
      <w:pPr>
        <w:ind w:left="9366" w:hanging="180"/>
      </w:pPr>
    </w:lvl>
  </w:abstractNum>
  <w:abstractNum w:abstractNumId="157" w15:restartNumberingAfterBreak="0">
    <w:nsid w:val="57C03C21"/>
    <w:multiLevelType w:val="hybridMultilevel"/>
    <w:tmpl w:val="D6621542"/>
    <w:lvl w:ilvl="0" w:tplc="E2D231F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583240D3"/>
    <w:multiLevelType w:val="hybridMultilevel"/>
    <w:tmpl w:val="7652C814"/>
    <w:lvl w:ilvl="0" w:tplc="C55E46B2">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9" w15:restartNumberingAfterBreak="0">
    <w:nsid w:val="58B56B40"/>
    <w:multiLevelType w:val="hybridMultilevel"/>
    <w:tmpl w:val="093A41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0" w15:restartNumberingAfterBreak="0">
    <w:nsid w:val="592F2BD5"/>
    <w:multiLevelType w:val="hybridMultilevel"/>
    <w:tmpl w:val="974AA1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1" w15:restartNumberingAfterBreak="0">
    <w:nsid w:val="59D928BF"/>
    <w:multiLevelType w:val="hybridMultilevel"/>
    <w:tmpl w:val="A522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9ED14D2"/>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9FF4551"/>
    <w:multiLevelType w:val="hybridMultilevel"/>
    <w:tmpl w:val="0528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A3F5DBB"/>
    <w:multiLevelType w:val="multilevel"/>
    <w:tmpl w:val="3752C7C0"/>
    <w:lvl w:ilvl="0">
      <w:start w:val="3"/>
      <w:numFmt w:val="decimal"/>
      <w:lvlText w:val="%1"/>
      <w:lvlJc w:val="left"/>
      <w:pPr>
        <w:ind w:left="555" w:hanging="555"/>
      </w:pPr>
      <w:rPr>
        <w:rFonts w:hint="default"/>
      </w:rPr>
    </w:lvl>
    <w:lvl w:ilvl="1">
      <w:start w:val="1"/>
      <w:numFmt w:val="decimal"/>
      <w:lvlText w:val="%1.%2"/>
      <w:lvlJc w:val="left"/>
      <w:pPr>
        <w:ind w:left="1455" w:hanging="55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5" w15:restartNumberingAfterBreak="0">
    <w:nsid w:val="5C324120"/>
    <w:multiLevelType w:val="hybridMultilevel"/>
    <w:tmpl w:val="2B2A6444"/>
    <w:lvl w:ilvl="0" w:tplc="96304BC4">
      <w:start w:val="5"/>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6" w15:restartNumberingAfterBreak="0">
    <w:nsid w:val="5C393811"/>
    <w:multiLevelType w:val="hybridMultilevel"/>
    <w:tmpl w:val="C0309002"/>
    <w:lvl w:ilvl="0" w:tplc="F3F45B58">
      <w:start w:val="1"/>
      <w:numFmt w:val="lowerRoman"/>
      <w:lvlText w:val="%1."/>
      <w:lvlJc w:val="left"/>
      <w:pPr>
        <w:ind w:left="3966" w:hanging="720"/>
      </w:pPr>
      <w:rPr>
        <w:rFonts w:hint="default"/>
      </w:rPr>
    </w:lvl>
    <w:lvl w:ilvl="1" w:tplc="08090019" w:tentative="1">
      <w:start w:val="1"/>
      <w:numFmt w:val="lowerLetter"/>
      <w:lvlText w:val="%2."/>
      <w:lvlJc w:val="left"/>
      <w:pPr>
        <w:ind w:left="4326" w:hanging="360"/>
      </w:pPr>
    </w:lvl>
    <w:lvl w:ilvl="2" w:tplc="0809001B" w:tentative="1">
      <w:start w:val="1"/>
      <w:numFmt w:val="lowerRoman"/>
      <w:lvlText w:val="%3."/>
      <w:lvlJc w:val="right"/>
      <w:pPr>
        <w:ind w:left="5046" w:hanging="180"/>
      </w:pPr>
    </w:lvl>
    <w:lvl w:ilvl="3" w:tplc="0809000F" w:tentative="1">
      <w:start w:val="1"/>
      <w:numFmt w:val="decimal"/>
      <w:lvlText w:val="%4."/>
      <w:lvlJc w:val="left"/>
      <w:pPr>
        <w:ind w:left="5766" w:hanging="360"/>
      </w:pPr>
    </w:lvl>
    <w:lvl w:ilvl="4" w:tplc="08090019" w:tentative="1">
      <w:start w:val="1"/>
      <w:numFmt w:val="lowerLetter"/>
      <w:lvlText w:val="%5."/>
      <w:lvlJc w:val="left"/>
      <w:pPr>
        <w:ind w:left="6486" w:hanging="360"/>
      </w:pPr>
    </w:lvl>
    <w:lvl w:ilvl="5" w:tplc="0809001B" w:tentative="1">
      <w:start w:val="1"/>
      <w:numFmt w:val="lowerRoman"/>
      <w:lvlText w:val="%6."/>
      <w:lvlJc w:val="right"/>
      <w:pPr>
        <w:ind w:left="7206" w:hanging="180"/>
      </w:pPr>
    </w:lvl>
    <w:lvl w:ilvl="6" w:tplc="0809000F" w:tentative="1">
      <w:start w:val="1"/>
      <w:numFmt w:val="decimal"/>
      <w:lvlText w:val="%7."/>
      <w:lvlJc w:val="left"/>
      <w:pPr>
        <w:ind w:left="7926" w:hanging="360"/>
      </w:pPr>
    </w:lvl>
    <w:lvl w:ilvl="7" w:tplc="08090019" w:tentative="1">
      <w:start w:val="1"/>
      <w:numFmt w:val="lowerLetter"/>
      <w:lvlText w:val="%8."/>
      <w:lvlJc w:val="left"/>
      <w:pPr>
        <w:ind w:left="8646" w:hanging="360"/>
      </w:pPr>
    </w:lvl>
    <w:lvl w:ilvl="8" w:tplc="0809001B" w:tentative="1">
      <w:start w:val="1"/>
      <w:numFmt w:val="lowerRoman"/>
      <w:lvlText w:val="%9."/>
      <w:lvlJc w:val="right"/>
      <w:pPr>
        <w:ind w:left="9366" w:hanging="180"/>
      </w:pPr>
    </w:lvl>
  </w:abstractNum>
  <w:abstractNum w:abstractNumId="167" w15:restartNumberingAfterBreak="0">
    <w:nsid w:val="5D6A6944"/>
    <w:multiLevelType w:val="hybridMultilevel"/>
    <w:tmpl w:val="D95051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DFF4901"/>
    <w:multiLevelType w:val="hybridMultilevel"/>
    <w:tmpl w:val="CC623F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9" w15:restartNumberingAfterBreak="0">
    <w:nsid w:val="5E9970B1"/>
    <w:multiLevelType w:val="multilevel"/>
    <w:tmpl w:val="0A2A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F51621A"/>
    <w:multiLevelType w:val="multilevel"/>
    <w:tmpl w:val="6122D5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FAD3B8A"/>
    <w:multiLevelType w:val="hybridMultilevel"/>
    <w:tmpl w:val="EEA6FF04"/>
    <w:lvl w:ilvl="0" w:tplc="50CCF4DA">
      <w:start w:val="1"/>
      <w:numFmt w:val="lowerRoman"/>
      <w:lvlText w:val="%1."/>
      <w:lvlJc w:val="left"/>
      <w:pPr>
        <w:ind w:left="4326" w:hanging="720"/>
      </w:pPr>
      <w:rPr>
        <w:rFonts w:hint="default"/>
      </w:rPr>
    </w:lvl>
    <w:lvl w:ilvl="1" w:tplc="08090019" w:tentative="1">
      <w:start w:val="1"/>
      <w:numFmt w:val="lowerLetter"/>
      <w:lvlText w:val="%2."/>
      <w:lvlJc w:val="left"/>
      <w:pPr>
        <w:ind w:left="4686" w:hanging="360"/>
      </w:pPr>
    </w:lvl>
    <w:lvl w:ilvl="2" w:tplc="0809001B" w:tentative="1">
      <w:start w:val="1"/>
      <w:numFmt w:val="lowerRoman"/>
      <w:lvlText w:val="%3."/>
      <w:lvlJc w:val="right"/>
      <w:pPr>
        <w:ind w:left="5406" w:hanging="180"/>
      </w:pPr>
    </w:lvl>
    <w:lvl w:ilvl="3" w:tplc="0809000F" w:tentative="1">
      <w:start w:val="1"/>
      <w:numFmt w:val="decimal"/>
      <w:lvlText w:val="%4."/>
      <w:lvlJc w:val="left"/>
      <w:pPr>
        <w:ind w:left="6126" w:hanging="360"/>
      </w:pPr>
    </w:lvl>
    <w:lvl w:ilvl="4" w:tplc="08090019" w:tentative="1">
      <w:start w:val="1"/>
      <w:numFmt w:val="lowerLetter"/>
      <w:lvlText w:val="%5."/>
      <w:lvlJc w:val="left"/>
      <w:pPr>
        <w:ind w:left="6846" w:hanging="360"/>
      </w:pPr>
    </w:lvl>
    <w:lvl w:ilvl="5" w:tplc="0809001B" w:tentative="1">
      <w:start w:val="1"/>
      <w:numFmt w:val="lowerRoman"/>
      <w:lvlText w:val="%6."/>
      <w:lvlJc w:val="right"/>
      <w:pPr>
        <w:ind w:left="7566" w:hanging="180"/>
      </w:pPr>
    </w:lvl>
    <w:lvl w:ilvl="6" w:tplc="0809000F" w:tentative="1">
      <w:start w:val="1"/>
      <w:numFmt w:val="decimal"/>
      <w:lvlText w:val="%7."/>
      <w:lvlJc w:val="left"/>
      <w:pPr>
        <w:ind w:left="8286" w:hanging="360"/>
      </w:pPr>
    </w:lvl>
    <w:lvl w:ilvl="7" w:tplc="08090019" w:tentative="1">
      <w:start w:val="1"/>
      <w:numFmt w:val="lowerLetter"/>
      <w:lvlText w:val="%8."/>
      <w:lvlJc w:val="left"/>
      <w:pPr>
        <w:ind w:left="9006" w:hanging="360"/>
      </w:pPr>
    </w:lvl>
    <w:lvl w:ilvl="8" w:tplc="0809001B" w:tentative="1">
      <w:start w:val="1"/>
      <w:numFmt w:val="lowerRoman"/>
      <w:lvlText w:val="%9."/>
      <w:lvlJc w:val="right"/>
      <w:pPr>
        <w:ind w:left="9726" w:hanging="180"/>
      </w:pPr>
    </w:lvl>
  </w:abstractNum>
  <w:abstractNum w:abstractNumId="172" w15:restartNumberingAfterBreak="0">
    <w:nsid w:val="5FC54D6E"/>
    <w:multiLevelType w:val="hybridMultilevel"/>
    <w:tmpl w:val="558C36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3" w15:restartNumberingAfterBreak="0">
    <w:nsid w:val="5FFC10E2"/>
    <w:multiLevelType w:val="hybridMultilevel"/>
    <w:tmpl w:val="E47AA61E"/>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74" w15:restartNumberingAfterBreak="0">
    <w:nsid w:val="610C61B5"/>
    <w:multiLevelType w:val="hybridMultilevel"/>
    <w:tmpl w:val="59B25D6C"/>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5" w15:restartNumberingAfterBreak="0">
    <w:nsid w:val="62731AC3"/>
    <w:multiLevelType w:val="multilevel"/>
    <w:tmpl w:val="D0CEF1AC"/>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6" w15:restartNumberingAfterBreak="0">
    <w:nsid w:val="62C15ACB"/>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3465017"/>
    <w:multiLevelType w:val="multilevel"/>
    <w:tmpl w:val="6122D5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390631D"/>
    <w:multiLevelType w:val="hybridMultilevel"/>
    <w:tmpl w:val="5B92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3BE39AB"/>
    <w:multiLevelType w:val="multilevel"/>
    <w:tmpl w:val="297033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4C23EBD"/>
    <w:multiLevelType w:val="multilevel"/>
    <w:tmpl w:val="2E18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6576B04"/>
    <w:multiLevelType w:val="multilevel"/>
    <w:tmpl w:val="995E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6E538C3"/>
    <w:multiLevelType w:val="hybridMultilevel"/>
    <w:tmpl w:val="1CE62A84"/>
    <w:lvl w:ilvl="0" w:tplc="FFFFFFFF">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08090003">
      <w:start w:val="1"/>
      <w:numFmt w:val="bullet"/>
      <w:lvlText w:val="o"/>
      <w:lvlJc w:val="left"/>
      <w:pPr>
        <w:ind w:left="3600" w:hanging="360"/>
      </w:pPr>
      <w:rPr>
        <w:rFonts w:ascii="Courier New" w:hAnsi="Courier New" w:cs="Courier New"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3" w15:restartNumberingAfterBreak="0">
    <w:nsid w:val="677B344C"/>
    <w:multiLevelType w:val="hybridMultilevel"/>
    <w:tmpl w:val="0B226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68AE1F2F"/>
    <w:multiLevelType w:val="hybridMultilevel"/>
    <w:tmpl w:val="7044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695F2D97"/>
    <w:multiLevelType w:val="hybridMultilevel"/>
    <w:tmpl w:val="7ABCF3B4"/>
    <w:lvl w:ilvl="0" w:tplc="E2D231FE">
      <w:start w:val="1"/>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6" w15:restartNumberingAfterBreak="0">
    <w:nsid w:val="696A4474"/>
    <w:multiLevelType w:val="hybridMultilevel"/>
    <w:tmpl w:val="FF7A9EC4"/>
    <w:lvl w:ilvl="0" w:tplc="92D46C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7" w15:restartNumberingAfterBreak="0">
    <w:nsid w:val="6A852FE5"/>
    <w:multiLevelType w:val="hybridMultilevel"/>
    <w:tmpl w:val="5D44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6ABD2986"/>
    <w:multiLevelType w:val="hybridMultilevel"/>
    <w:tmpl w:val="BD829B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9" w15:restartNumberingAfterBreak="0">
    <w:nsid w:val="6AED53E0"/>
    <w:multiLevelType w:val="hybridMultilevel"/>
    <w:tmpl w:val="18E09E06"/>
    <w:lvl w:ilvl="0" w:tplc="D3F021C8">
      <w:start w:val="1"/>
      <w:numFmt w:val="lowerRoman"/>
      <w:lvlText w:val="%1."/>
      <w:lvlJc w:val="right"/>
      <w:pPr>
        <w:ind w:left="6492" w:hanging="360"/>
      </w:pPr>
      <w:rPr>
        <w:b w:val="0"/>
        <w:bCs w:val="0"/>
      </w:rPr>
    </w:lvl>
    <w:lvl w:ilvl="1" w:tplc="08090019" w:tentative="1">
      <w:start w:val="1"/>
      <w:numFmt w:val="lowerLetter"/>
      <w:lvlText w:val="%2."/>
      <w:lvlJc w:val="left"/>
      <w:pPr>
        <w:ind w:left="4326" w:hanging="360"/>
      </w:pPr>
    </w:lvl>
    <w:lvl w:ilvl="2" w:tplc="0809001B" w:tentative="1">
      <w:start w:val="1"/>
      <w:numFmt w:val="lowerRoman"/>
      <w:lvlText w:val="%3."/>
      <w:lvlJc w:val="right"/>
      <w:pPr>
        <w:ind w:left="5046" w:hanging="180"/>
      </w:pPr>
    </w:lvl>
    <w:lvl w:ilvl="3" w:tplc="0809000F" w:tentative="1">
      <w:start w:val="1"/>
      <w:numFmt w:val="decimal"/>
      <w:lvlText w:val="%4."/>
      <w:lvlJc w:val="left"/>
      <w:pPr>
        <w:ind w:left="5766" w:hanging="360"/>
      </w:pPr>
    </w:lvl>
    <w:lvl w:ilvl="4" w:tplc="08090019">
      <w:start w:val="1"/>
      <w:numFmt w:val="lowerLetter"/>
      <w:lvlText w:val="%5."/>
      <w:lvlJc w:val="left"/>
      <w:pPr>
        <w:ind w:left="6486" w:hanging="360"/>
      </w:pPr>
    </w:lvl>
    <w:lvl w:ilvl="5" w:tplc="0809001B" w:tentative="1">
      <w:start w:val="1"/>
      <w:numFmt w:val="lowerRoman"/>
      <w:lvlText w:val="%6."/>
      <w:lvlJc w:val="right"/>
      <w:pPr>
        <w:ind w:left="7206" w:hanging="180"/>
      </w:pPr>
    </w:lvl>
    <w:lvl w:ilvl="6" w:tplc="0809000F" w:tentative="1">
      <w:start w:val="1"/>
      <w:numFmt w:val="decimal"/>
      <w:lvlText w:val="%7."/>
      <w:lvlJc w:val="left"/>
      <w:pPr>
        <w:ind w:left="7926" w:hanging="360"/>
      </w:pPr>
    </w:lvl>
    <w:lvl w:ilvl="7" w:tplc="08090019" w:tentative="1">
      <w:start w:val="1"/>
      <w:numFmt w:val="lowerLetter"/>
      <w:lvlText w:val="%8."/>
      <w:lvlJc w:val="left"/>
      <w:pPr>
        <w:ind w:left="8646" w:hanging="360"/>
      </w:pPr>
    </w:lvl>
    <w:lvl w:ilvl="8" w:tplc="0809001B" w:tentative="1">
      <w:start w:val="1"/>
      <w:numFmt w:val="lowerRoman"/>
      <w:lvlText w:val="%9."/>
      <w:lvlJc w:val="right"/>
      <w:pPr>
        <w:ind w:left="9366" w:hanging="180"/>
      </w:pPr>
    </w:lvl>
  </w:abstractNum>
  <w:abstractNum w:abstractNumId="190" w15:restartNumberingAfterBreak="0">
    <w:nsid w:val="6B393287"/>
    <w:multiLevelType w:val="hybridMultilevel"/>
    <w:tmpl w:val="6652F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6BB36E68"/>
    <w:multiLevelType w:val="hybridMultilevel"/>
    <w:tmpl w:val="BEC2B83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2" w15:restartNumberingAfterBreak="0">
    <w:nsid w:val="6BC652BA"/>
    <w:multiLevelType w:val="hybridMultilevel"/>
    <w:tmpl w:val="F190A35C"/>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93" w15:restartNumberingAfterBreak="0">
    <w:nsid w:val="6BD47D01"/>
    <w:multiLevelType w:val="hybridMultilevel"/>
    <w:tmpl w:val="C78A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6BEC7AA1"/>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C455D30"/>
    <w:multiLevelType w:val="hybridMultilevel"/>
    <w:tmpl w:val="69D0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C4C6F2F"/>
    <w:multiLevelType w:val="hybridMultilevel"/>
    <w:tmpl w:val="5A62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DB50CCD"/>
    <w:multiLevelType w:val="hybridMultilevel"/>
    <w:tmpl w:val="9C70ECBC"/>
    <w:lvl w:ilvl="0" w:tplc="0809001B">
      <w:start w:val="1"/>
      <w:numFmt w:val="lowerRoman"/>
      <w:lvlText w:val="%1."/>
      <w:lvlJc w:val="right"/>
      <w:pPr>
        <w:ind w:left="3606" w:hanging="360"/>
      </w:pPr>
    </w:lvl>
    <w:lvl w:ilvl="1" w:tplc="08090019" w:tentative="1">
      <w:start w:val="1"/>
      <w:numFmt w:val="lowerLetter"/>
      <w:lvlText w:val="%2."/>
      <w:lvlJc w:val="left"/>
      <w:pPr>
        <w:ind w:left="4326" w:hanging="360"/>
      </w:pPr>
    </w:lvl>
    <w:lvl w:ilvl="2" w:tplc="0809001B" w:tentative="1">
      <w:start w:val="1"/>
      <w:numFmt w:val="lowerRoman"/>
      <w:lvlText w:val="%3."/>
      <w:lvlJc w:val="right"/>
      <w:pPr>
        <w:ind w:left="5046" w:hanging="180"/>
      </w:pPr>
    </w:lvl>
    <w:lvl w:ilvl="3" w:tplc="0809000F" w:tentative="1">
      <w:start w:val="1"/>
      <w:numFmt w:val="decimal"/>
      <w:lvlText w:val="%4."/>
      <w:lvlJc w:val="left"/>
      <w:pPr>
        <w:ind w:left="5766" w:hanging="360"/>
      </w:pPr>
    </w:lvl>
    <w:lvl w:ilvl="4" w:tplc="08090019" w:tentative="1">
      <w:start w:val="1"/>
      <w:numFmt w:val="lowerLetter"/>
      <w:lvlText w:val="%5."/>
      <w:lvlJc w:val="left"/>
      <w:pPr>
        <w:ind w:left="6486" w:hanging="360"/>
      </w:pPr>
    </w:lvl>
    <w:lvl w:ilvl="5" w:tplc="0809001B" w:tentative="1">
      <w:start w:val="1"/>
      <w:numFmt w:val="lowerRoman"/>
      <w:lvlText w:val="%6."/>
      <w:lvlJc w:val="right"/>
      <w:pPr>
        <w:ind w:left="7206" w:hanging="180"/>
      </w:pPr>
    </w:lvl>
    <w:lvl w:ilvl="6" w:tplc="0809000F" w:tentative="1">
      <w:start w:val="1"/>
      <w:numFmt w:val="decimal"/>
      <w:lvlText w:val="%7."/>
      <w:lvlJc w:val="left"/>
      <w:pPr>
        <w:ind w:left="7926" w:hanging="360"/>
      </w:pPr>
    </w:lvl>
    <w:lvl w:ilvl="7" w:tplc="08090019" w:tentative="1">
      <w:start w:val="1"/>
      <w:numFmt w:val="lowerLetter"/>
      <w:lvlText w:val="%8."/>
      <w:lvlJc w:val="left"/>
      <w:pPr>
        <w:ind w:left="8646" w:hanging="360"/>
      </w:pPr>
    </w:lvl>
    <w:lvl w:ilvl="8" w:tplc="0809001B" w:tentative="1">
      <w:start w:val="1"/>
      <w:numFmt w:val="lowerRoman"/>
      <w:lvlText w:val="%9."/>
      <w:lvlJc w:val="right"/>
      <w:pPr>
        <w:ind w:left="9366" w:hanging="180"/>
      </w:pPr>
    </w:lvl>
  </w:abstractNum>
  <w:abstractNum w:abstractNumId="198" w15:restartNumberingAfterBreak="0">
    <w:nsid w:val="6DC029E6"/>
    <w:multiLevelType w:val="hybridMultilevel"/>
    <w:tmpl w:val="0FBC1E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9" w15:restartNumberingAfterBreak="0">
    <w:nsid w:val="6E6911FB"/>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8D6A3C"/>
    <w:multiLevelType w:val="hybridMultilevel"/>
    <w:tmpl w:val="AF4681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1" w15:restartNumberingAfterBreak="0">
    <w:nsid w:val="6EBD0C80"/>
    <w:multiLevelType w:val="multilevel"/>
    <w:tmpl w:val="7EB2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F404037"/>
    <w:multiLevelType w:val="hybridMultilevel"/>
    <w:tmpl w:val="9294CC4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3" w15:restartNumberingAfterBreak="0">
    <w:nsid w:val="6FFF619A"/>
    <w:multiLevelType w:val="hybridMultilevel"/>
    <w:tmpl w:val="5CA8223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4" w15:restartNumberingAfterBreak="0">
    <w:nsid w:val="707F0224"/>
    <w:multiLevelType w:val="hybridMultilevel"/>
    <w:tmpl w:val="8D36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712D0B5B"/>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6A2D36"/>
    <w:multiLevelType w:val="hybridMultilevel"/>
    <w:tmpl w:val="95E04DEE"/>
    <w:lvl w:ilvl="0" w:tplc="333E29C8">
      <w:start w:val="1"/>
      <w:numFmt w:val="bullet"/>
      <w:lvlText w:val=""/>
      <w:lvlJc w:val="left"/>
      <w:pPr>
        <w:ind w:left="436" w:hanging="360"/>
      </w:pPr>
      <w:rPr>
        <w:rFonts w:ascii="Symbol" w:hAnsi="Symbol" w:hint="default"/>
        <w:sz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7" w15:restartNumberingAfterBreak="0">
    <w:nsid w:val="717E44FC"/>
    <w:multiLevelType w:val="hybridMultilevel"/>
    <w:tmpl w:val="D36A090E"/>
    <w:lvl w:ilvl="0" w:tplc="E1C253C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8" w15:restartNumberingAfterBreak="0">
    <w:nsid w:val="736B2222"/>
    <w:multiLevelType w:val="hybridMultilevel"/>
    <w:tmpl w:val="46EADDA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209" w15:restartNumberingAfterBreak="0">
    <w:nsid w:val="742511A7"/>
    <w:multiLevelType w:val="hybridMultilevel"/>
    <w:tmpl w:val="CDF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75D7196E"/>
    <w:multiLevelType w:val="hybridMultilevel"/>
    <w:tmpl w:val="832E058A"/>
    <w:lvl w:ilvl="0" w:tplc="E2D231FE">
      <w:start w:val="1"/>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1" w15:restartNumberingAfterBreak="0">
    <w:nsid w:val="76491674"/>
    <w:multiLevelType w:val="hybridMultilevel"/>
    <w:tmpl w:val="77CC3B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2" w15:restartNumberingAfterBreak="0">
    <w:nsid w:val="76EA3860"/>
    <w:multiLevelType w:val="hybridMultilevel"/>
    <w:tmpl w:val="E83612AC"/>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3" w15:restartNumberingAfterBreak="0">
    <w:nsid w:val="77024CBC"/>
    <w:multiLevelType w:val="hybridMultilevel"/>
    <w:tmpl w:val="249244E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4" w15:restartNumberingAfterBreak="0">
    <w:nsid w:val="77C629E9"/>
    <w:multiLevelType w:val="hybridMultilevel"/>
    <w:tmpl w:val="D0085B46"/>
    <w:lvl w:ilvl="0" w:tplc="0FA8F768">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5" w15:restartNumberingAfterBreak="0">
    <w:nsid w:val="77C76D7F"/>
    <w:multiLevelType w:val="hybridMultilevel"/>
    <w:tmpl w:val="FCAC0C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6" w15:restartNumberingAfterBreak="0">
    <w:nsid w:val="7803599E"/>
    <w:multiLevelType w:val="hybridMultilevel"/>
    <w:tmpl w:val="C8BAFDA2"/>
    <w:lvl w:ilvl="0" w:tplc="DEC26CF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7" w15:restartNumberingAfterBreak="0">
    <w:nsid w:val="785C41CA"/>
    <w:multiLevelType w:val="hybridMultilevel"/>
    <w:tmpl w:val="494A2D1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218" w15:restartNumberingAfterBreak="0">
    <w:nsid w:val="7893048E"/>
    <w:multiLevelType w:val="hybridMultilevel"/>
    <w:tmpl w:val="BB345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9" w15:restartNumberingAfterBreak="0">
    <w:nsid w:val="79852DBE"/>
    <w:multiLevelType w:val="multilevel"/>
    <w:tmpl w:val="6F8A5D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9CF3A87"/>
    <w:multiLevelType w:val="hybridMultilevel"/>
    <w:tmpl w:val="37A29D5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1" w15:restartNumberingAfterBreak="0">
    <w:nsid w:val="7A020467"/>
    <w:multiLevelType w:val="hybridMultilevel"/>
    <w:tmpl w:val="3FE479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2" w15:restartNumberingAfterBreak="0">
    <w:nsid w:val="7A056398"/>
    <w:multiLevelType w:val="hybridMultilevel"/>
    <w:tmpl w:val="6C4A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B676BAE"/>
    <w:multiLevelType w:val="hybridMultilevel"/>
    <w:tmpl w:val="9BE8A9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4" w15:restartNumberingAfterBreak="0">
    <w:nsid w:val="7B6C2A61"/>
    <w:multiLevelType w:val="hybridMultilevel"/>
    <w:tmpl w:val="355421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5" w15:restartNumberingAfterBreak="0">
    <w:nsid w:val="7B86121F"/>
    <w:multiLevelType w:val="hybridMultilevel"/>
    <w:tmpl w:val="EA240FD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6" w15:restartNumberingAfterBreak="0">
    <w:nsid w:val="7C506C23"/>
    <w:multiLevelType w:val="hybridMultilevel"/>
    <w:tmpl w:val="8648080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7" w15:restartNumberingAfterBreak="0">
    <w:nsid w:val="7D2B37CE"/>
    <w:multiLevelType w:val="multilevel"/>
    <w:tmpl w:val="297033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DE63501"/>
    <w:multiLevelType w:val="hybridMultilevel"/>
    <w:tmpl w:val="5994F6B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9" w15:restartNumberingAfterBreak="0">
    <w:nsid w:val="7EAE37DD"/>
    <w:multiLevelType w:val="hybridMultilevel"/>
    <w:tmpl w:val="1E0401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0" w15:restartNumberingAfterBreak="0">
    <w:nsid w:val="7F41425C"/>
    <w:multiLevelType w:val="hybridMultilevel"/>
    <w:tmpl w:val="CA3C1C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27344820">
    <w:abstractNumId w:val="146"/>
  </w:num>
  <w:num w:numId="2" w16cid:durableId="1201629841">
    <w:abstractNumId w:val="72"/>
  </w:num>
  <w:num w:numId="3" w16cid:durableId="568539857">
    <w:abstractNumId w:val="59"/>
  </w:num>
  <w:num w:numId="4" w16cid:durableId="1539314257">
    <w:abstractNumId w:val="84"/>
  </w:num>
  <w:num w:numId="5" w16cid:durableId="1638995307">
    <w:abstractNumId w:val="167"/>
  </w:num>
  <w:num w:numId="6" w16cid:durableId="1872692986">
    <w:abstractNumId w:val="51"/>
  </w:num>
  <w:num w:numId="7" w16cid:durableId="698093695">
    <w:abstractNumId w:val="4"/>
  </w:num>
  <w:num w:numId="8" w16cid:durableId="1548950371">
    <w:abstractNumId w:val="195"/>
  </w:num>
  <w:num w:numId="9" w16cid:durableId="1256477171">
    <w:abstractNumId w:val="74"/>
  </w:num>
  <w:num w:numId="10" w16cid:durableId="1290740186">
    <w:abstractNumId w:val="161"/>
  </w:num>
  <w:num w:numId="11" w16cid:durableId="1938633889">
    <w:abstractNumId w:val="128"/>
  </w:num>
  <w:num w:numId="12" w16cid:durableId="1371954458">
    <w:abstractNumId w:val="196"/>
  </w:num>
  <w:num w:numId="13" w16cid:durableId="1079063689">
    <w:abstractNumId w:val="95"/>
  </w:num>
  <w:num w:numId="14" w16cid:durableId="2106654975">
    <w:abstractNumId w:val="204"/>
  </w:num>
  <w:num w:numId="15" w16cid:durableId="1366903949">
    <w:abstractNumId w:val="210"/>
  </w:num>
  <w:num w:numId="16" w16cid:durableId="234169448">
    <w:abstractNumId w:val="157"/>
  </w:num>
  <w:num w:numId="17" w16cid:durableId="1317346358">
    <w:abstractNumId w:val="185"/>
  </w:num>
  <w:num w:numId="18" w16cid:durableId="730037076">
    <w:abstractNumId w:val="52"/>
  </w:num>
  <w:num w:numId="19" w16cid:durableId="1763600682">
    <w:abstractNumId w:val="120"/>
  </w:num>
  <w:num w:numId="20" w16cid:durableId="1831948438">
    <w:abstractNumId w:val="178"/>
  </w:num>
  <w:num w:numId="21" w16cid:durableId="1097100613">
    <w:abstractNumId w:val="101"/>
  </w:num>
  <w:num w:numId="22" w16cid:durableId="615910590">
    <w:abstractNumId w:val="35"/>
  </w:num>
  <w:num w:numId="23" w16cid:durableId="823545871">
    <w:abstractNumId w:val="61"/>
  </w:num>
  <w:num w:numId="24" w16cid:durableId="926111122">
    <w:abstractNumId w:val="25"/>
  </w:num>
  <w:num w:numId="25" w16cid:durableId="1851093053">
    <w:abstractNumId w:val="67"/>
  </w:num>
  <w:num w:numId="26" w16cid:durableId="657462910">
    <w:abstractNumId w:val="45"/>
  </w:num>
  <w:num w:numId="27" w16cid:durableId="983585254">
    <w:abstractNumId w:val="79"/>
  </w:num>
  <w:num w:numId="28" w16cid:durableId="1418821435">
    <w:abstractNumId w:val="169"/>
  </w:num>
  <w:num w:numId="29" w16cid:durableId="165370263">
    <w:abstractNumId w:val="124"/>
  </w:num>
  <w:num w:numId="30" w16cid:durableId="208150243">
    <w:abstractNumId w:val="94"/>
  </w:num>
  <w:num w:numId="31" w16cid:durableId="1712073598">
    <w:abstractNumId w:val="81"/>
  </w:num>
  <w:num w:numId="32" w16cid:durableId="2023512970">
    <w:abstractNumId w:val="119"/>
  </w:num>
  <w:num w:numId="33" w16cid:durableId="1503624753">
    <w:abstractNumId w:val="10"/>
  </w:num>
  <w:num w:numId="34" w16cid:durableId="1625304389">
    <w:abstractNumId w:val="201"/>
  </w:num>
  <w:num w:numId="35" w16cid:durableId="1234318354">
    <w:abstractNumId w:val="181"/>
  </w:num>
  <w:num w:numId="36" w16cid:durableId="1167789876">
    <w:abstractNumId w:val="180"/>
  </w:num>
  <w:num w:numId="37" w16cid:durableId="1370646011">
    <w:abstractNumId w:val="36"/>
  </w:num>
  <w:num w:numId="38" w16cid:durableId="1360930371">
    <w:abstractNumId w:val="47"/>
  </w:num>
  <w:num w:numId="39" w16cid:durableId="1460369568">
    <w:abstractNumId w:val="140"/>
  </w:num>
  <w:num w:numId="40" w16cid:durableId="1291739407">
    <w:abstractNumId w:val="58"/>
  </w:num>
  <w:num w:numId="41" w16cid:durableId="102651490">
    <w:abstractNumId w:val="91"/>
  </w:num>
  <w:num w:numId="42" w16cid:durableId="788284037">
    <w:abstractNumId w:val="73"/>
  </w:num>
  <w:num w:numId="43" w16cid:durableId="190386520">
    <w:abstractNumId w:val="23"/>
  </w:num>
  <w:num w:numId="44" w16cid:durableId="661785108">
    <w:abstractNumId w:val="155"/>
  </w:num>
  <w:num w:numId="45" w16cid:durableId="1050691677">
    <w:abstractNumId w:val="165"/>
  </w:num>
  <w:num w:numId="46" w16cid:durableId="244581822">
    <w:abstractNumId w:val="211"/>
  </w:num>
  <w:num w:numId="47" w16cid:durableId="830953527">
    <w:abstractNumId w:val="213"/>
  </w:num>
  <w:num w:numId="48" w16cid:durableId="2038463977">
    <w:abstractNumId w:val="65"/>
  </w:num>
  <w:num w:numId="49" w16cid:durableId="1623419971">
    <w:abstractNumId w:val="53"/>
  </w:num>
  <w:num w:numId="50" w16cid:durableId="148374749">
    <w:abstractNumId w:val="147"/>
  </w:num>
  <w:num w:numId="51" w16cid:durableId="403066823">
    <w:abstractNumId w:val="116"/>
  </w:num>
  <w:num w:numId="52" w16cid:durableId="104345862">
    <w:abstractNumId w:val="200"/>
  </w:num>
  <w:num w:numId="53" w16cid:durableId="547767287">
    <w:abstractNumId w:val="27"/>
  </w:num>
  <w:num w:numId="54" w16cid:durableId="1902210221">
    <w:abstractNumId w:val="223"/>
  </w:num>
  <w:num w:numId="55" w16cid:durableId="1619801623">
    <w:abstractNumId w:val="159"/>
  </w:num>
  <w:num w:numId="56" w16cid:durableId="1326469658">
    <w:abstractNumId w:val="5"/>
  </w:num>
  <w:num w:numId="57" w16cid:durableId="1776901770">
    <w:abstractNumId w:val="82"/>
  </w:num>
  <w:num w:numId="58" w16cid:durableId="27419051">
    <w:abstractNumId w:val="62"/>
  </w:num>
  <w:num w:numId="59" w16cid:durableId="854228142">
    <w:abstractNumId w:val="230"/>
  </w:num>
  <w:num w:numId="60" w16cid:durableId="159741459">
    <w:abstractNumId w:val="212"/>
  </w:num>
  <w:num w:numId="61" w16cid:durableId="803543900">
    <w:abstractNumId w:val="174"/>
  </w:num>
  <w:num w:numId="62" w16cid:durableId="68158877">
    <w:abstractNumId w:val="39"/>
  </w:num>
  <w:num w:numId="63" w16cid:durableId="471561737">
    <w:abstractNumId w:val="11"/>
  </w:num>
  <w:num w:numId="64" w16cid:durableId="1498887658">
    <w:abstractNumId w:val="9"/>
  </w:num>
  <w:num w:numId="65" w16cid:durableId="1620181296">
    <w:abstractNumId w:val="93"/>
  </w:num>
  <w:num w:numId="66" w16cid:durableId="361128777">
    <w:abstractNumId w:val="92"/>
  </w:num>
  <w:num w:numId="67" w16cid:durableId="2034725683">
    <w:abstractNumId w:val="96"/>
  </w:num>
  <w:num w:numId="68" w16cid:durableId="518273873">
    <w:abstractNumId w:val="108"/>
  </w:num>
  <w:num w:numId="69" w16cid:durableId="875199592">
    <w:abstractNumId w:val="225"/>
  </w:num>
  <w:num w:numId="70" w16cid:durableId="491143362">
    <w:abstractNumId w:val="34"/>
  </w:num>
  <w:num w:numId="71" w16cid:durableId="1835801306">
    <w:abstractNumId w:val="138"/>
  </w:num>
  <w:num w:numId="72" w16cid:durableId="1966811056">
    <w:abstractNumId w:val="135"/>
  </w:num>
  <w:num w:numId="73" w16cid:durableId="1689286405">
    <w:abstractNumId w:val="127"/>
  </w:num>
  <w:num w:numId="74" w16cid:durableId="946883768">
    <w:abstractNumId w:val="228"/>
  </w:num>
  <w:num w:numId="75" w16cid:durableId="1879202680">
    <w:abstractNumId w:val="80"/>
  </w:num>
  <w:num w:numId="76" w16cid:durableId="1064062443">
    <w:abstractNumId w:val="202"/>
  </w:num>
  <w:num w:numId="77" w16cid:durableId="1448696644">
    <w:abstractNumId w:val="206"/>
  </w:num>
  <w:num w:numId="78" w16cid:durableId="450973467">
    <w:abstractNumId w:val="19"/>
  </w:num>
  <w:num w:numId="79" w16cid:durableId="344331165">
    <w:abstractNumId w:val="28"/>
  </w:num>
  <w:num w:numId="80" w16cid:durableId="269631854">
    <w:abstractNumId w:val="130"/>
  </w:num>
  <w:num w:numId="81" w16cid:durableId="1487816073">
    <w:abstractNumId w:val="136"/>
  </w:num>
  <w:num w:numId="82" w16cid:durableId="439228317">
    <w:abstractNumId w:val="8"/>
  </w:num>
  <w:num w:numId="83" w16cid:durableId="854684530">
    <w:abstractNumId w:val="133"/>
  </w:num>
  <w:num w:numId="84" w16cid:durableId="1998262542">
    <w:abstractNumId w:val="189"/>
  </w:num>
  <w:num w:numId="85" w16cid:durableId="789200412">
    <w:abstractNumId w:val="197"/>
  </w:num>
  <w:num w:numId="86" w16cid:durableId="1399396833">
    <w:abstractNumId w:val="98"/>
  </w:num>
  <w:num w:numId="87" w16cid:durableId="1133326904">
    <w:abstractNumId w:val="156"/>
  </w:num>
  <w:num w:numId="88" w16cid:durableId="1290353078">
    <w:abstractNumId w:val="171"/>
  </w:num>
  <w:num w:numId="89" w16cid:durableId="441651920">
    <w:abstractNumId w:val="216"/>
  </w:num>
  <w:num w:numId="90" w16cid:durableId="139925643">
    <w:abstractNumId w:val="141"/>
  </w:num>
  <w:num w:numId="91" w16cid:durableId="444157680">
    <w:abstractNumId w:val="24"/>
  </w:num>
  <w:num w:numId="92" w16cid:durableId="1148207420">
    <w:abstractNumId w:val="104"/>
  </w:num>
  <w:num w:numId="93" w16cid:durableId="227806066">
    <w:abstractNumId w:val="214"/>
  </w:num>
  <w:num w:numId="94" w16cid:durableId="908929266">
    <w:abstractNumId w:val="226"/>
  </w:num>
  <w:num w:numId="95" w16cid:durableId="1450247620">
    <w:abstractNumId w:val="168"/>
  </w:num>
  <w:num w:numId="96" w16cid:durableId="1525285257">
    <w:abstractNumId w:val="41"/>
  </w:num>
  <w:num w:numId="97" w16cid:durableId="1376127162">
    <w:abstractNumId w:val="50"/>
  </w:num>
  <w:num w:numId="98" w16cid:durableId="1853648077">
    <w:abstractNumId w:val="17"/>
  </w:num>
  <w:num w:numId="99" w16cid:durableId="1012416756">
    <w:abstractNumId w:val="66"/>
  </w:num>
  <w:num w:numId="100" w16cid:durableId="811094104">
    <w:abstractNumId w:val="166"/>
  </w:num>
  <w:num w:numId="101" w16cid:durableId="1342976612">
    <w:abstractNumId w:val="3"/>
  </w:num>
  <w:num w:numId="102" w16cid:durableId="1407529555">
    <w:abstractNumId w:val="55"/>
  </w:num>
  <w:num w:numId="103" w16cid:durableId="203712081">
    <w:abstractNumId w:val="142"/>
  </w:num>
  <w:num w:numId="104" w16cid:durableId="1855993358">
    <w:abstractNumId w:val="22"/>
  </w:num>
  <w:num w:numId="105" w16cid:durableId="1933199639">
    <w:abstractNumId w:val="44"/>
  </w:num>
  <w:num w:numId="106" w16cid:durableId="568421289">
    <w:abstractNumId w:val="42"/>
  </w:num>
  <w:num w:numId="107" w16cid:durableId="1664550690">
    <w:abstractNumId w:val="186"/>
  </w:num>
  <w:num w:numId="108" w16cid:durableId="1969972173">
    <w:abstractNumId w:val="15"/>
  </w:num>
  <w:num w:numId="109" w16cid:durableId="1355037492">
    <w:abstractNumId w:val="111"/>
  </w:num>
  <w:num w:numId="110" w16cid:durableId="1162545835">
    <w:abstractNumId w:val="125"/>
  </w:num>
  <w:num w:numId="111" w16cid:durableId="1782527084">
    <w:abstractNumId w:val="158"/>
  </w:num>
  <w:num w:numId="112" w16cid:durableId="1579944821">
    <w:abstractNumId w:val="1"/>
  </w:num>
  <w:num w:numId="113" w16cid:durableId="1057440319">
    <w:abstractNumId w:val="14"/>
  </w:num>
  <w:num w:numId="114" w16cid:durableId="1164468580">
    <w:abstractNumId w:val="40"/>
  </w:num>
  <w:num w:numId="115" w16cid:durableId="595526992">
    <w:abstractNumId w:val="57"/>
  </w:num>
  <w:num w:numId="116" w16cid:durableId="1790927684">
    <w:abstractNumId w:val="207"/>
  </w:num>
  <w:num w:numId="117" w16cid:durableId="1248340296">
    <w:abstractNumId w:val="63"/>
  </w:num>
  <w:num w:numId="118" w16cid:durableId="1826126599">
    <w:abstractNumId w:val="49"/>
  </w:num>
  <w:num w:numId="119" w16cid:durableId="1279337916">
    <w:abstractNumId w:val="152"/>
  </w:num>
  <w:num w:numId="120" w16cid:durableId="2068186801">
    <w:abstractNumId w:val="203"/>
  </w:num>
  <w:num w:numId="121" w16cid:durableId="326858799">
    <w:abstractNumId w:val="221"/>
  </w:num>
  <w:num w:numId="122" w16cid:durableId="1271936917">
    <w:abstractNumId w:val="37"/>
  </w:num>
  <w:num w:numId="123" w16cid:durableId="1111121576">
    <w:abstractNumId w:val="33"/>
  </w:num>
  <w:num w:numId="124" w16cid:durableId="444814426">
    <w:abstractNumId w:val="113"/>
  </w:num>
  <w:num w:numId="125" w16cid:durableId="37361504">
    <w:abstractNumId w:val="190"/>
  </w:num>
  <w:num w:numId="126" w16cid:durableId="1151677277">
    <w:abstractNumId w:val="60"/>
  </w:num>
  <w:num w:numId="127" w16cid:durableId="614214351">
    <w:abstractNumId w:val="218"/>
  </w:num>
  <w:num w:numId="128" w16cid:durableId="1699306916">
    <w:abstractNumId w:val="97"/>
  </w:num>
  <w:num w:numId="129" w16cid:durableId="458572887">
    <w:abstractNumId w:val="224"/>
  </w:num>
  <w:num w:numId="130" w16cid:durableId="1066225699">
    <w:abstractNumId w:val="56"/>
  </w:num>
  <w:num w:numId="131" w16cid:durableId="515775391">
    <w:abstractNumId w:val="153"/>
  </w:num>
  <w:num w:numId="132" w16cid:durableId="1233078091">
    <w:abstractNumId w:val="131"/>
  </w:num>
  <w:num w:numId="133" w16cid:durableId="283386613">
    <w:abstractNumId w:val="143"/>
  </w:num>
  <w:num w:numId="134" w16cid:durableId="1868106674">
    <w:abstractNumId w:val="172"/>
  </w:num>
  <w:num w:numId="135" w16cid:durableId="944849062">
    <w:abstractNumId w:val="183"/>
  </w:num>
  <w:num w:numId="136" w16cid:durableId="965283141">
    <w:abstractNumId w:val="148"/>
  </w:num>
  <w:num w:numId="137" w16cid:durableId="987592876">
    <w:abstractNumId w:val="86"/>
  </w:num>
  <w:num w:numId="138" w16cid:durableId="1345326069">
    <w:abstractNumId w:val="191"/>
  </w:num>
  <w:num w:numId="139" w16cid:durableId="1268537269">
    <w:abstractNumId w:val="182"/>
  </w:num>
  <w:num w:numId="140" w16cid:durableId="293949721">
    <w:abstractNumId w:val="220"/>
  </w:num>
  <w:num w:numId="141" w16cid:durableId="1675109993">
    <w:abstractNumId w:val="115"/>
  </w:num>
  <w:num w:numId="142" w16cid:durableId="1240359808">
    <w:abstractNumId w:val="29"/>
  </w:num>
  <w:num w:numId="143" w16cid:durableId="1583490646">
    <w:abstractNumId w:val="198"/>
  </w:num>
  <w:num w:numId="144" w16cid:durableId="1944846883">
    <w:abstractNumId w:val="77"/>
  </w:num>
  <w:num w:numId="145" w16cid:durableId="1204899410">
    <w:abstractNumId w:val="215"/>
  </w:num>
  <w:num w:numId="146" w16cid:durableId="11565896">
    <w:abstractNumId w:val="154"/>
  </w:num>
  <w:num w:numId="147" w16cid:durableId="346371967">
    <w:abstractNumId w:val="134"/>
  </w:num>
  <w:num w:numId="148" w16cid:durableId="768550656">
    <w:abstractNumId w:val="160"/>
  </w:num>
  <w:num w:numId="149" w16cid:durableId="1661032365">
    <w:abstractNumId w:val="137"/>
  </w:num>
  <w:num w:numId="150" w16cid:durableId="1831628268">
    <w:abstractNumId w:val="87"/>
  </w:num>
  <w:num w:numId="151" w16cid:durableId="1570916111">
    <w:abstractNumId w:val="150"/>
  </w:num>
  <w:num w:numId="152" w16cid:durableId="853805435">
    <w:abstractNumId w:val="26"/>
  </w:num>
  <w:num w:numId="153" w16cid:durableId="358893038">
    <w:abstractNumId w:val="2"/>
  </w:num>
  <w:num w:numId="154" w16cid:durableId="255135721">
    <w:abstractNumId w:val="229"/>
  </w:num>
  <w:num w:numId="155" w16cid:durableId="1716420290">
    <w:abstractNumId w:val="71"/>
  </w:num>
  <w:num w:numId="156" w16cid:durableId="997227745">
    <w:abstractNumId w:val="48"/>
  </w:num>
  <w:num w:numId="157" w16cid:durableId="357975593">
    <w:abstractNumId w:val="184"/>
  </w:num>
  <w:num w:numId="158" w16cid:durableId="608390383">
    <w:abstractNumId w:val="75"/>
  </w:num>
  <w:num w:numId="159" w16cid:durableId="660473387">
    <w:abstractNumId w:val="102"/>
  </w:num>
  <w:num w:numId="160" w16cid:durableId="2116167958">
    <w:abstractNumId w:val="188"/>
  </w:num>
  <w:num w:numId="161" w16cid:durableId="1748921903">
    <w:abstractNumId w:val="118"/>
  </w:num>
  <w:num w:numId="162" w16cid:durableId="370542321">
    <w:abstractNumId w:val="222"/>
  </w:num>
  <w:num w:numId="163" w16cid:durableId="252517261">
    <w:abstractNumId w:val="99"/>
  </w:num>
  <w:num w:numId="164" w16cid:durableId="1785148334">
    <w:abstractNumId w:val="0"/>
  </w:num>
  <w:num w:numId="165" w16cid:durableId="1294294219">
    <w:abstractNumId w:val="139"/>
  </w:num>
  <w:num w:numId="166" w16cid:durableId="734742702">
    <w:abstractNumId w:val="227"/>
  </w:num>
  <w:num w:numId="167" w16cid:durableId="1906139478">
    <w:abstractNumId w:val="179"/>
  </w:num>
  <w:num w:numId="168" w16cid:durableId="62993875">
    <w:abstractNumId w:val="6"/>
  </w:num>
  <w:num w:numId="169" w16cid:durableId="1161316026">
    <w:abstractNumId w:val="7"/>
  </w:num>
  <w:num w:numId="170" w16cid:durableId="582909375">
    <w:abstractNumId w:val="170"/>
  </w:num>
  <w:num w:numId="171" w16cid:durableId="582573726">
    <w:abstractNumId w:val="83"/>
  </w:num>
  <w:num w:numId="172" w16cid:durableId="359935820">
    <w:abstractNumId w:val="85"/>
  </w:num>
  <w:num w:numId="173" w16cid:durableId="1027146766">
    <w:abstractNumId w:val="78"/>
  </w:num>
  <w:num w:numId="174" w16cid:durableId="178355307">
    <w:abstractNumId w:val="177"/>
  </w:num>
  <w:num w:numId="175" w16cid:durableId="593516731">
    <w:abstractNumId w:val="20"/>
  </w:num>
  <w:num w:numId="176" w16cid:durableId="1861240393">
    <w:abstractNumId w:val="31"/>
  </w:num>
  <w:num w:numId="177" w16cid:durableId="1306929603">
    <w:abstractNumId w:val="123"/>
  </w:num>
  <w:num w:numId="178" w16cid:durableId="1415012733">
    <w:abstractNumId w:val="129"/>
  </w:num>
  <w:num w:numId="179" w16cid:durableId="786847485">
    <w:abstractNumId w:val="199"/>
  </w:num>
  <w:num w:numId="180" w16cid:durableId="1469593693">
    <w:abstractNumId w:val="219"/>
  </w:num>
  <w:num w:numId="181" w16cid:durableId="1234776247">
    <w:abstractNumId w:val="70"/>
  </w:num>
  <w:num w:numId="182" w16cid:durableId="1786997635">
    <w:abstractNumId w:val="103"/>
  </w:num>
  <w:num w:numId="183" w16cid:durableId="1955401238">
    <w:abstractNumId w:val="38"/>
  </w:num>
  <w:num w:numId="184" w16cid:durableId="977223449">
    <w:abstractNumId w:val="194"/>
  </w:num>
  <w:num w:numId="185" w16cid:durableId="1573467951">
    <w:abstractNumId w:val="89"/>
  </w:num>
  <w:num w:numId="186" w16cid:durableId="174615492">
    <w:abstractNumId w:val="21"/>
  </w:num>
  <w:num w:numId="187" w16cid:durableId="1363091581">
    <w:abstractNumId w:val="46"/>
  </w:num>
  <w:num w:numId="188" w16cid:durableId="772356344">
    <w:abstractNumId w:val="76"/>
  </w:num>
  <w:num w:numId="189" w16cid:durableId="1845437714">
    <w:abstractNumId w:val="149"/>
  </w:num>
  <w:num w:numId="190" w16cid:durableId="1161117760">
    <w:abstractNumId w:val="43"/>
  </w:num>
  <w:num w:numId="191" w16cid:durableId="450629709">
    <w:abstractNumId w:val="13"/>
  </w:num>
  <w:num w:numId="192" w16cid:durableId="1135098501">
    <w:abstractNumId w:val="112"/>
  </w:num>
  <w:num w:numId="193" w16cid:durableId="1143428689">
    <w:abstractNumId w:val="69"/>
  </w:num>
  <w:num w:numId="194" w16cid:durableId="2085369280">
    <w:abstractNumId w:val="145"/>
  </w:num>
  <w:num w:numId="195" w16cid:durableId="1882012911">
    <w:abstractNumId w:val="176"/>
  </w:num>
  <w:num w:numId="196" w16cid:durableId="670567080">
    <w:abstractNumId w:val="205"/>
  </w:num>
  <w:num w:numId="197" w16cid:durableId="57096410">
    <w:abstractNumId w:val="126"/>
  </w:num>
  <w:num w:numId="198" w16cid:durableId="170490229">
    <w:abstractNumId w:val="107"/>
  </w:num>
  <w:num w:numId="199" w16cid:durableId="607394422">
    <w:abstractNumId w:val="162"/>
  </w:num>
  <w:num w:numId="200" w16cid:durableId="1545169678">
    <w:abstractNumId w:val="110"/>
  </w:num>
  <w:num w:numId="201" w16cid:durableId="1543323446">
    <w:abstractNumId w:val="64"/>
  </w:num>
  <w:num w:numId="202" w16cid:durableId="1891306038">
    <w:abstractNumId w:val="105"/>
  </w:num>
  <w:num w:numId="203" w16cid:durableId="1140197426">
    <w:abstractNumId w:val="144"/>
  </w:num>
  <w:num w:numId="204" w16cid:durableId="1594244643">
    <w:abstractNumId w:val="122"/>
  </w:num>
  <w:num w:numId="205" w16cid:durableId="1707414257">
    <w:abstractNumId w:val="68"/>
  </w:num>
  <w:num w:numId="206" w16cid:durableId="767967379">
    <w:abstractNumId w:val="100"/>
  </w:num>
  <w:num w:numId="207" w16cid:durableId="964769940">
    <w:abstractNumId w:val="106"/>
  </w:num>
  <w:num w:numId="208" w16cid:durableId="556403136">
    <w:abstractNumId w:val="88"/>
  </w:num>
  <w:num w:numId="209" w16cid:durableId="1491870712">
    <w:abstractNumId w:val="109"/>
  </w:num>
  <w:num w:numId="210" w16cid:durableId="143397488">
    <w:abstractNumId w:val="16"/>
  </w:num>
  <w:num w:numId="211" w16cid:durableId="192697287">
    <w:abstractNumId w:val="175"/>
  </w:num>
  <w:num w:numId="212" w16cid:durableId="2042002786">
    <w:abstractNumId w:val="54"/>
  </w:num>
  <w:num w:numId="213" w16cid:durableId="787044604">
    <w:abstractNumId w:val="117"/>
  </w:num>
  <w:num w:numId="214" w16cid:durableId="913587363">
    <w:abstractNumId w:val="32"/>
  </w:num>
  <w:num w:numId="215" w16cid:durableId="1714845863">
    <w:abstractNumId w:val="187"/>
  </w:num>
  <w:num w:numId="216" w16cid:durableId="1576621702">
    <w:abstractNumId w:val="164"/>
  </w:num>
  <w:num w:numId="217" w16cid:durableId="2130971603">
    <w:abstractNumId w:val="121"/>
  </w:num>
  <w:num w:numId="218" w16cid:durableId="1339431492">
    <w:abstractNumId w:val="151"/>
  </w:num>
  <w:num w:numId="219" w16cid:durableId="1652830266">
    <w:abstractNumId w:val="193"/>
  </w:num>
  <w:num w:numId="220" w16cid:durableId="1295059380">
    <w:abstractNumId w:val="209"/>
  </w:num>
  <w:num w:numId="221" w16cid:durableId="806094944">
    <w:abstractNumId w:val="217"/>
  </w:num>
  <w:num w:numId="222" w16cid:durableId="2007783543">
    <w:abstractNumId w:val="12"/>
  </w:num>
  <w:num w:numId="223" w16cid:durableId="462041286">
    <w:abstractNumId w:val="114"/>
  </w:num>
  <w:num w:numId="224" w16cid:durableId="1472214170">
    <w:abstractNumId w:val="90"/>
  </w:num>
  <w:num w:numId="225" w16cid:durableId="1550147478">
    <w:abstractNumId w:val="163"/>
  </w:num>
  <w:num w:numId="226" w16cid:durableId="1595161238">
    <w:abstractNumId w:val="132"/>
  </w:num>
  <w:num w:numId="227" w16cid:durableId="2030372981">
    <w:abstractNumId w:val="30"/>
  </w:num>
  <w:num w:numId="228" w16cid:durableId="185799476">
    <w:abstractNumId w:val="208"/>
  </w:num>
  <w:num w:numId="229" w16cid:durableId="796067723">
    <w:abstractNumId w:val="18"/>
  </w:num>
  <w:num w:numId="230" w16cid:durableId="331224540">
    <w:abstractNumId w:val="173"/>
  </w:num>
  <w:num w:numId="231" w16cid:durableId="1054625769">
    <w:abstractNumId w:val="1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D"/>
    <w:rsid w:val="00006806"/>
    <w:rsid w:val="00023A30"/>
    <w:rsid w:val="000402C7"/>
    <w:rsid w:val="000478AE"/>
    <w:rsid w:val="00051C9D"/>
    <w:rsid w:val="00057229"/>
    <w:rsid w:val="00072B8E"/>
    <w:rsid w:val="000805A4"/>
    <w:rsid w:val="00080DD5"/>
    <w:rsid w:val="00081905"/>
    <w:rsid w:val="000876A8"/>
    <w:rsid w:val="0009166B"/>
    <w:rsid w:val="0009328C"/>
    <w:rsid w:val="000A1A13"/>
    <w:rsid w:val="000B2AD6"/>
    <w:rsid w:val="000B6F02"/>
    <w:rsid w:val="000C3B5B"/>
    <w:rsid w:val="000C4658"/>
    <w:rsid w:val="000C5A52"/>
    <w:rsid w:val="000D37E9"/>
    <w:rsid w:val="000D6DC4"/>
    <w:rsid w:val="000F0E36"/>
    <w:rsid w:val="000F754E"/>
    <w:rsid w:val="00105A9A"/>
    <w:rsid w:val="00112AD9"/>
    <w:rsid w:val="00112B2F"/>
    <w:rsid w:val="00114929"/>
    <w:rsid w:val="0011562D"/>
    <w:rsid w:val="0011572F"/>
    <w:rsid w:val="00121B20"/>
    <w:rsid w:val="001270FB"/>
    <w:rsid w:val="00131983"/>
    <w:rsid w:val="001342AF"/>
    <w:rsid w:val="00135797"/>
    <w:rsid w:val="001606AC"/>
    <w:rsid w:val="001635D4"/>
    <w:rsid w:val="001639F2"/>
    <w:rsid w:val="00163AFD"/>
    <w:rsid w:val="001640D3"/>
    <w:rsid w:val="00173815"/>
    <w:rsid w:val="00180A1F"/>
    <w:rsid w:val="00185D48"/>
    <w:rsid w:val="00190F47"/>
    <w:rsid w:val="001918B9"/>
    <w:rsid w:val="001940B5"/>
    <w:rsid w:val="00196C2C"/>
    <w:rsid w:val="001A0E99"/>
    <w:rsid w:val="001A791B"/>
    <w:rsid w:val="001B3CD2"/>
    <w:rsid w:val="001C2427"/>
    <w:rsid w:val="001C28AC"/>
    <w:rsid w:val="001D2173"/>
    <w:rsid w:val="001D6455"/>
    <w:rsid w:val="001D7CB6"/>
    <w:rsid w:val="001D7F16"/>
    <w:rsid w:val="001E2A1B"/>
    <w:rsid w:val="001F68E5"/>
    <w:rsid w:val="00205709"/>
    <w:rsid w:val="00206883"/>
    <w:rsid w:val="00207155"/>
    <w:rsid w:val="002136CC"/>
    <w:rsid w:val="00213915"/>
    <w:rsid w:val="00221264"/>
    <w:rsid w:val="0022378B"/>
    <w:rsid w:val="0023056A"/>
    <w:rsid w:val="0023676B"/>
    <w:rsid w:val="00246E1F"/>
    <w:rsid w:val="0024777E"/>
    <w:rsid w:val="00251AD6"/>
    <w:rsid w:val="00251AFA"/>
    <w:rsid w:val="00263615"/>
    <w:rsid w:val="00267DA9"/>
    <w:rsid w:val="00272BEE"/>
    <w:rsid w:val="0028092D"/>
    <w:rsid w:val="0028133D"/>
    <w:rsid w:val="002839F9"/>
    <w:rsid w:val="00283FCF"/>
    <w:rsid w:val="002A24B6"/>
    <w:rsid w:val="002B56C2"/>
    <w:rsid w:val="002C1D31"/>
    <w:rsid w:val="002D231E"/>
    <w:rsid w:val="002D2425"/>
    <w:rsid w:val="002E12D9"/>
    <w:rsid w:val="002E380D"/>
    <w:rsid w:val="002E500B"/>
    <w:rsid w:val="00306422"/>
    <w:rsid w:val="00314B11"/>
    <w:rsid w:val="003152DA"/>
    <w:rsid w:val="00317CA5"/>
    <w:rsid w:val="0032221D"/>
    <w:rsid w:val="00324C53"/>
    <w:rsid w:val="00332125"/>
    <w:rsid w:val="00332F11"/>
    <w:rsid w:val="003345AA"/>
    <w:rsid w:val="00335238"/>
    <w:rsid w:val="003411E5"/>
    <w:rsid w:val="00345164"/>
    <w:rsid w:val="00346D99"/>
    <w:rsid w:val="0035556A"/>
    <w:rsid w:val="00355891"/>
    <w:rsid w:val="00361B47"/>
    <w:rsid w:val="00375ABA"/>
    <w:rsid w:val="00390524"/>
    <w:rsid w:val="003906D6"/>
    <w:rsid w:val="00390991"/>
    <w:rsid w:val="00393DAB"/>
    <w:rsid w:val="003A3738"/>
    <w:rsid w:val="003A7319"/>
    <w:rsid w:val="003A7351"/>
    <w:rsid w:val="003B638D"/>
    <w:rsid w:val="003C5678"/>
    <w:rsid w:val="003D22CC"/>
    <w:rsid w:val="003D660C"/>
    <w:rsid w:val="003D66CF"/>
    <w:rsid w:val="003D7910"/>
    <w:rsid w:val="003D7AA2"/>
    <w:rsid w:val="003E069A"/>
    <w:rsid w:val="003E0B3C"/>
    <w:rsid w:val="003E2BC9"/>
    <w:rsid w:val="003E55A6"/>
    <w:rsid w:val="003E6103"/>
    <w:rsid w:val="003F01A6"/>
    <w:rsid w:val="003F5A9D"/>
    <w:rsid w:val="00401274"/>
    <w:rsid w:val="0040382D"/>
    <w:rsid w:val="004201A6"/>
    <w:rsid w:val="0042136C"/>
    <w:rsid w:val="00423722"/>
    <w:rsid w:val="00430028"/>
    <w:rsid w:val="00431668"/>
    <w:rsid w:val="00435DA5"/>
    <w:rsid w:val="00440BCF"/>
    <w:rsid w:val="004421D4"/>
    <w:rsid w:val="00445E62"/>
    <w:rsid w:val="004520F2"/>
    <w:rsid w:val="00454408"/>
    <w:rsid w:val="00460EC4"/>
    <w:rsid w:val="00461301"/>
    <w:rsid w:val="004620BB"/>
    <w:rsid w:val="004627B2"/>
    <w:rsid w:val="0046519D"/>
    <w:rsid w:val="00477345"/>
    <w:rsid w:val="00481051"/>
    <w:rsid w:val="004869D4"/>
    <w:rsid w:val="00491AA5"/>
    <w:rsid w:val="00495199"/>
    <w:rsid w:val="00496F47"/>
    <w:rsid w:val="00497387"/>
    <w:rsid w:val="004A3803"/>
    <w:rsid w:val="004A46BA"/>
    <w:rsid w:val="004B14D0"/>
    <w:rsid w:val="004C0471"/>
    <w:rsid w:val="004C2BB0"/>
    <w:rsid w:val="004C6E1C"/>
    <w:rsid w:val="004D52D8"/>
    <w:rsid w:val="004D7932"/>
    <w:rsid w:val="004E105E"/>
    <w:rsid w:val="004E1C63"/>
    <w:rsid w:val="004E7D7D"/>
    <w:rsid w:val="004F1921"/>
    <w:rsid w:val="004F30E4"/>
    <w:rsid w:val="004F374D"/>
    <w:rsid w:val="004F6F6C"/>
    <w:rsid w:val="005035D6"/>
    <w:rsid w:val="005120A3"/>
    <w:rsid w:val="0051212D"/>
    <w:rsid w:val="00521DCD"/>
    <w:rsid w:val="005257F6"/>
    <w:rsid w:val="00526AFB"/>
    <w:rsid w:val="00534561"/>
    <w:rsid w:val="00537F98"/>
    <w:rsid w:val="00546A86"/>
    <w:rsid w:val="00547C69"/>
    <w:rsid w:val="00562B1B"/>
    <w:rsid w:val="0056467E"/>
    <w:rsid w:val="00565B95"/>
    <w:rsid w:val="00570638"/>
    <w:rsid w:val="0057165E"/>
    <w:rsid w:val="00575B18"/>
    <w:rsid w:val="00576621"/>
    <w:rsid w:val="0059174E"/>
    <w:rsid w:val="005925EA"/>
    <w:rsid w:val="005930B0"/>
    <w:rsid w:val="005B45DA"/>
    <w:rsid w:val="005C5239"/>
    <w:rsid w:val="005C58F1"/>
    <w:rsid w:val="005F48A1"/>
    <w:rsid w:val="005F5B78"/>
    <w:rsid w:val="00601E1E"/>
    <w:rsid w:val="006142DD"/>
    <w:rsid w:val="00620B69"/>
    <w:rsid w:val="00623D73"/>
    <w:rsid w:val="00627053"/>
    <w:rsid w:val="006320BC"/>
    <w:rsid w:val="00641337"/>
    <w:rsid w:val="00645615"/>
    <w:rsid w:val="0065515F"/>
    <w:rsid w:val="006630CB"/>
    <w:rsid w:val="0067371B"/>
    <w:rsid w:val="0067732C"/>
    <w:rsid w:val="00681DB8"/>
    <w:rsid w:val="00683BBC"/>
    <w:rsid w:val="0069000A"/>
    <w:rsid w:val="006A1235"/>
    <w:rsid w:val="006A4B93"/>
    <w:rsid w:val="006A7263"/>
    <w:rsid w:val="006A7928"/>
    <w:rsid w:val="006A7A23"/>
    <w:rsid w:val="006B38D1"/>
    <w:rsid w:val="006B7349"/>
    <w:rsid w:val="006C0096"/>
    <w:rsid w:val="006C3AEF"/>
    <w:rsid w:val="006C3EA8"/>
    <w:rsid w:val="006C569A"/>
    <w:rsid w:val="006D50DA"/>
    <w:rsid w:val="006E0C99"/>
    <w:rsid w:val="006F0719"/>
    <w:rsid w:val="006F7439"/>
    <w:rsid w:val="00704D72"/>
    <w:rsid w:val="00711171"/>
    <w:rsid w:val="0071790D"/>
    <w:rsid w:val="00717A3D"/>
    <w:rsid w:val="0072249F"/>
    <w:rsid w:val="0072510F"/>
    <w:rsid w:val="007256D5"/>
    <w:rsid w:val="00731057"/>
    <w:rsid w:val="00735201"/>
    <w:rsid w:val="00737ED5"/>
    <w:rsid w:val="007403F8"/>
    <w:rsid w:val="00746E65"/>
    <w:rsid w:val="007509B2"/>
    <w:rsid w:val="0075365F"/>
    <w:rsid w:val="0075670B"/>
    <w:rsid w:val="007571F0"/>
    <w:rsid w:val="0076041E"/>
    <w:rsid w:val="0076092D"/>
    <w:rsid w:val="00776332"/>
    <w:rsid w:val="0078677E"/>
    <w:rsid w:val="007948AB"/>
    <w:rsid w:val="007A0EA3"/>
    <w:rsid w:val="007A21BD"/>
    <w:rsid w:val="007A44E0"/>
    <w:rsid w:val="007A68B8"/>
    <w:rsid w:val="007C1C6E"/>
    <w:rsid w:val="007C3A0F"/>
    <w:rsid w:val="007D6798"/>
    <w:rsid w:val="007E06C8"/>
    <w:rsid w:val="007E4AEC"/>
    <w:rsid w:val="007E5F63"/>
    <w:rsid w:val="007E6F54"/>
    <w:rsid w:val="007E6F59"/>
    <w:rsid w:val="007E7876"/>
    <w:rsid w:val="007F2F93"/>
    <w:rsid w:val="007F35BF"/>
    <w:rsid w:val="007F4925"/>
    <w:rsid w:val="00800E64"/>
    <w:rsid w:val="008031E6"/>
    <w:rsid w:val="008042B7"/>
    <w:rsid w:val="00810B26"/>
    <w:rsid w:val="00812577"/>
    <w:rsid w:val="00812EFD"/>
    <w:rsid w:val="00825E24"/>
    <w:rsid w:val="00843006"/>
    <w:rsid w:val="008440EA"/>
    <w:rsid w:val="00844A74"/>
    <w:rsid w:val="008469BF"/>
    <w:rsid w:val="00846E36"/>
    <w:rsid w:val="00862FA5"/>
    <w:rsid w:val="00870990"/>
    <w:rsid w:val="00873E1E"/>
    <w:rsid w:val="0088467A"/>
    <w:rsid w:val="00894B00"/>
    <w:rsid w:val="00896819"/>
    <w:rsid w:val="008A3614"/>
    <w:rsid w:val="008A3672"/>
    <w:rsid w:val="008A4779"/>
    <w:rsid w:val="008A5135"/>
    <w:rsid w:val="008B4B8B"/>
    <w:rsid w:val="008C1C15"/>
    <w:rsid w:val="008C2428"/>
    <w:rsid w:val="008C7DD3"/>
    <w:rsid w:val="008D260B"/>
    <w:rsid w:val="008D4385"/>
    <w:rsid w:val="008D7A0A"/>
    <w:rsid w:val="008E1091"/>
    <w:rsid w:val="008F0150"/>
    <w:rsid w:val="008F270B"/>
    <w:rsid w:val="008F53D8"/>
    <w:rsid w:val="0090413F"/>
    <w:rsid w:val="009050CE"/>
    <w:rsid w:val="00905D93"/>
    <w:rsid w:val="009174A0"/>
    <w:rsid w:val="00917A18"/>
    <w:rsid w:val="00920C39"/>
    <w:rsid w:val="00921F8D"/>
    <w:rsid w:val="00945BDB"/>
    <w:rsid w:val="00946AC3"/>
    <w:rsid w:val="009520D3"/>
    <w:rsid w:val="00954761"/>
    <w:rsid w:val="00955952"/>
    <w:rsid w:val="00960D81"/>
    <w:rsid w:val="00965D1E"/>
    <w:rsid w:val="00967837"/>
    <w:rsid w:val="00973138"/>
    <w:rsid w:val="0098480D"/>
    <w:rsid w:val="0099392A"/>
    <w:rsid w:val="0099522B"/>
    <w:rsid w:val="00997FBC"/>
    <w:rsid w:val="009A0135"/>
    <w:rsid w:val="009A305C"/>
    <w:rsid w:val="009A5420"/>
    <w:rsid w:val="009B0D30"/>
    <w:rsid w:val="009B2C23"/>
    <w:rsid w:val="009B6C1B"/>
    <w:rsid w:val="009B7559"/>
    <w:rsid w:val="009D1B78"/>
    <w:rsid w:val="009D2DA6"/>
    <w:rsid w:val="009D38C8"/>
    <w:rsid w:val="009D5F53"/>
    <w:rsid w:val="009E18B5"/>
    <w:rsid w:val="009E2811"/>
    <w:rsid w:val="009F40A4"/>
    <w:rsid w:val="009F4176"/>
    <w:rsid w:val="009F7363"/>
    <w:rsid w:val="00A05F03"/>
    <w:rsid w:val="00A17909"/>
    <w:rsid w:val="00A20D16"/>
    <w:rsid w:val="00A21948"/>
    <w:rsid w:val="00A233D2"/>
    <w:rsid w:val="00A262C0"/>
    <w:rsid w:val="00A32E3B"/>
    <w:rsid w:val="00A47506"/>
    <w:rsid w:val="00A57A74"/>
    <w:rsid w:val="00A61732"/>
    <w:rsid w:val="00A6405A"/>
    <w:rsid w:val="00A6605E"/>
    <w:rsid w:val="00A67A96"/>
    <w:rsid w:val="00A70745"/>
    <w:rsid w:val="00A7596C"/>
    <w:rsid w:val="00A77A35"/>
    <w:rsid w:val="00A80CA6"/>
    <w:rsid w:val="00A830A5"/>
    <w:rsid w:val="00A8633C"/>
    <w:rsid w:val="00A9199A"/>
    <w:rsid w:val="00A93326"/>
    <w:rsid w:val="00A96C4A"/>
    <w:rsid w:val="00AA426E"/>
    <w:rsid w:val="00AA7B4E"/>
    <w:rsid w:val="00AB64CD"/>
    <w:rsid w:val="00AC2176"/>
    <w:rsid w:val="00AC22C0"/>
    <w:rsid w:val="00AC3A11"/>
    <w:rsid w:val="00AC79B8"/>
    <w:rsid w:val="00AD1C17"/>
    <w:rsid w:val="00AD4A32"/>
    <w:rsid w:val="00AD61FD"/>
    <w:rsid w:val="00AE4E33"/>
    <w:rsid w:val="00AE787B"/>
    <w:rsid w:val="00AF30F3"/>
    <w:rsid w:val="00B0387A"/>
    <w:rsid w:val="00B03EA6"/>
    <w:rsid w:val="00B063A8"/>
    <w:rsid w:val="00B06493"/>
    <w:rsid w:val="00B21615"/>
    <w:rsid w:val="00B3247E"/>
    <w:rsid w:val="00B41302"/>
    <w:rsid w:val="00B43202"/>
    <w:rsid w:val="00B43883"/>
    <w:rsid w:val="00B5010C"/>
    <w:rsid w:val="00B503EB"/>
    <w:rsid w:val="00B521CB"/>
    <w:rsid w:val="00B52934"/>
    <w:rsid w:val="00B62DCA"/>
    <w:rsid w:val="00B64F7C"/>
    <w:rsid w:val="00B750FD"/>
    <w:rsid w:val="00B77B57"/>
    <w:rsid w:val="00B8484D"/>
    <w:rsid w:val="00B85072"/>
    <w:rsid w:val="00B86DFA"/>
    <w:rsid w:val="00B96EAC"/>
    <w:rsid w:val="00B97985"/>
    <w:rsid w:val="00BB7F83"/>
    <w:rsid w:val="00BC1D86"/>
    <w:rsid w:val="00BC3666"/>
    <w:rsid w:val="00BC3F1B"/>
    <w:rsid w:val="00BC6040"/>
    <w:rsid w:val="00BC678D"/>
    <w:rsid w:val="00BD3C08"/>
    <w:rsid w:val="00BD532F"/>
    <w:rsid w:val="00BD598E"/>
    <w:rsid w:val="00BD5C8B"/>
    <w:rsid w:val="00BD7991"/>
    <w:rsid w:val="00BE6797"/>
    <w:rsid w:val="00BF6720"/>
    <w:rsid w:val="00BF70FF"/>
    <w:rsid w:val="00BF7A66"/>
    <w:rsid w:val="00C005D5"/>
    <w:rsid w:val="00C01FD8"/>
    <w:rsid w:val="00C07F46"/>
    <w:rsid w:val="00C12542"/>
    <w:rsid w:val="00C1332A"/>
    <w:rsid w:val="00C13CA6"/>
    <w:rsid w:val="00C145FF"/>
    <w:rsid w:val="00C170E6"/>
    <w:rsid w:val="00C27F4A"/>
    <w:rsid w:val="00C30DBB"/>
    <w:rsid w:val="00C35EFA"/>
    <w:rsid w:val="00C361C5"/>
    <w:rsid w:val="00C371AA"/>
    <w:rsid w:val="00C56915"/>
    <w:rsid w:val="00C66C96"/>
    <w:rsid w:val="00C67A9D"/>
    <w:rsid w:val="00C752BE"/>
    <w:rsid w:val="00C77BAE"/>
    <w:rsid w:val="00C8383E"/>
    <w:rsid w:val="00C87D9F"/>
    <w:rsid w:val="00C87E8C"/>
    <w:rsid w:val="00C910E2"/>
    <w:rsid w:val="00CA02E8"/>
    <w:rsid w:val="00CA2FFA"/>
    <w:rsid w:val="00CA391E"/>
    <w:rsid w:val="00CA73A6"/>
    <w:rsid w:val="00CB03AC"/>
    <w:rsid w:val="00CB2C0E"/>
    <w:rsid w:val="00CB3C52"/>
    <w:rsid w:val="00CB4F1C"/>
    <w:rsid w:val="00CC0DA1"/>
    <w:rsid w:val="00CC2A07"/>
    <w:rsid w:val="00CD0790"/>
    <w:rsid w:val="00CE284A"/>
    <w:rsid w:val="00CF5F9B"/>
    <w:rsid w:val="00CF66EE"/>
    <w:rsid w:val="00D00D19"/>
    <w:rsid w:val="00D0530B"/>
    <w:rsid w:val="00D13614"/>
    <w:rsid w:val="00D23EE4"/>
    <w:rsid w:val="00D26091"/>
    <w:rsid w:val="00D40E84"/>
    <w:rsid w:val="00D41D0C"/>
    <w:rsid w:val="00D54F5A"/>
    <w:rsid w:val="00D63499"/>
    <w:rsid w:val="00D70873"/>
    <w:rsid w:val="00D71566"/>
    <w:rsid w:val="00D74539"/>
    <w:rsid w:val="00D8259E"/>
    <w:rsid w:val="00D9730B"/>
    <w:rsid w:val="00D9794C"/>
    <w:rsid w:val="00D97ACC"/>
    <w:rsid w:val="00DA6533"/>
    <w:rsid w:val="00DB36C7"/>
    <w:rsid w:val="00DB4A19"/>
    <w:rsid w:val="00DC20C1"/>
    <w:rsid w:val="00DC391D"/>
    <w:rsid w:val="00DC3B85"/>
    <w:rsid w:val="00DC607A"/>
    <w:rsid w:val="00DD2AAB"/>
    <w:rsid w:val="00DE7F20"/>
    <w:rsid w:val="00DF2B52"/>
    <w:rsid w:val="00DF6A16"/>
    <w:rsid w:val="00E03036"/>
    <w:rsid w:val="00E05143"/>
    <w:rsid w:val="00E05F67"/>
    <w:rsid w:val="00E24EF5"/>
    <w:rsid w:val="00E24FA7"/>
    <w:rsid w:val="00E2529A"/>
    <w:rsid w:val="00E342DA"/>
    <w:rsid w:val="00E34870"/>
    <w:rsid w:val="00E34D26"/>
    <w:rsid w:val="00E37A11"/>
    <w:rsid w:val="00E413DE"/>
    <w:rsid w:val="00E44397"/>
    <w:rsid w:val="00E46460"/>
    <w:rsid w:val="00E53D6F"/>
    <w:rsid w:val="00E57B6D"/>
    <w:rsid w:val="00E62ADF"/>
    <w:rsid w:val="00E81941"/>
    <w:rsid w:val="00E87AD8"/>
    <w:rsid w:val="00E95661"/>
    <w:rsid w:val="00EA4CAE"/>
    <w:rsid w:val="00EB4F69"/>
    <w:rsid w:val="00EC2692"/>
    <w:rsid w:val="00ED0E61"/>
    <w:rsid w:val="00ED25F0"/>
    <w:rsid w:val="00EE4376"/>
    <w:rsid w:val="00EE5051"/>
    <w:rsid w:val="00EF3FDC"/>
    <w:rsid w:val="00F00D32"/>
    <w:rsid w:val="00F02110"/>
    <w:rsid w:val="00F03DAD"/>
    <w:rsid w:val="00F0406C"/>
    <w:rsid w:val="00F17B5C"/>
    <w:rsid w:val="00F222EC"/>
    <w:rsid w:val="00F22BF8"/>
    <w:rsid w:val="00F26EA6"/>
    <w:rsid w:val="00F34E5B"/>
    <w:rsid w:val="00F35FF3"/>
    <w:rsid w:val="00F45DF8"/>
    <w:rsid w:val="00F516A3"/>
    <w:rsid w:val="00F52BEB"/>
    <w:rsid w:val="00F574F0"/>
    <w:rsid w:val="00F63DE8"/>
    <w:rsid w:val="00F67FA4"/>
    <w:rsid w:val="00F74D67"/>
    <w:rsid w:val="00F77ADE"/>
    <w:rsid w:val="00F80655"/>
    <w:rsid w:val="00F827D5"/>
    <w:rsid w:val="00F85B97"/>
    <w:rsid w:val="00F87596"/>
    <w:rsid w:val="00F90E68"/>
    <w:rsid w:val="00F92DC1"/>
    <w:rsid w:val="00F94F83"/>
    <w:rsid w:val="00F96FA6"/>
    <w:rsid w:val="00F972C0"/>
    <w:rsid w:val="00FA2F2E"/>
    <w:rsid w:val="00FA4407"/>
    <w:rsid w:val="00FB3BC2"/>
    <w:rsid w:val="00FC16B1"/>
    <w:rsid w:val="00FC1A2A"/>
    <w:rsid w:val="00FC2B31"/>
    <w:rsid w:val="00FC2E76"/>
    <w:rsid w:val="00FC779E"/>
    <w:rsid w:val="00FD087D"/>
    <w:rsid w:val="00FD0AC6"/>
    <w:rsid w:val="00FE2DBE"/>
    <w:rsid w:val="00FE51E1"/>
    <w:rsid w:val="00FE6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79EC"/>
  <w15:chartTrackingRefBased/>
  <w15:docId w15:val="{464B2533-38B5-41D4-82F5-D45AAC6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3D"/>
    <w:rPr>
      <w:rFonts w:eastAsiaTheme="majorEastAsia" w:cstheme="majorBidi"/>
      <w:color w:val="272727" w:themeColor="text1" w:themeTint="D8"/>
    </w:rPr>
  </w:style>
  <w:style w:type="paragraph" w:styleId="Title">
    <w:name w:val="Title"/>
    <w:basedOn w:val="Normal"/>
    <w:next w:val="Normal"/>
    <w:link w:val="TitleChar"/>
    <w:uiPriority w:val="10"/>
    <w:qFormat/>
    <w:rsid w:val="0071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3D"/>
    <w:pPr>
      <w:spacing w:before="160"/>
      <w:jc w:val="center"/>
    </w:pPr>
    <w:rPr>
      <w:i/>
      <w:iCs/>
      <w:color w:val="404040" w:themeColor="text1" w:themeTint="BF"/>
    </w:rPr>
  </w:style>
  <w:style w:type="character" w:customStyle="1" w:styleId="QuoteChar">
    <w:name w:val="Quote Char"/>
    <w:basedOn w:val="DefaultParagraphFont"/>
    <w:link w:val="Quote"/>
    <w:uiPriority w:val="29"/>
    <w:rsid w:val="00717A3D"/>
    <w:rPr>
      <w:i/>
      <w:iCs/>
      <w:color w:val="404040" w:themeColor="text1" w:themeTint="BF"/>
    </w:rPr>
  </w:style>
  <w:style w:type="paragraph" w:styleId="ListParagraph">
    <w:name w:val="List Paragraph"/>
    <w:basedOn w:val="Normal"/>
    <w:uiPriority w:val="34"/>
    <w:qFormat/>
    <w:rsid w:val="00717A3D"/>
    <w:pPr>
      <w:ind w:left="720"/>
      <w:contextualSpacing/>
    </w:pPr>
  </w:style>
  <w:style w:type="character" w:styleId="IntenseEmphasis">
    <w:name w:val="Intense Emphasis"/>
    <w:basedOn w:val="DefaultParagraphFont"/>
    <w:uiPriority w:val="21"/>
    <w:qFormat/>
    <w:rsid w:val="00717A3D"/>
    <w:rPr>
      <w:i/>
      <w:iCs/>
      <w:color w:val="0F4761" w:themeColor="accent1" w:themeShade="BF"/>
    </w:rPr>
  </w:style>
  <w:style w:type="paragraph" w:styleId="IntenseQuote">
    <w:name w:val="Intense Quote"/>
    <w:basedOn w:val="Normal"/>
    <w:next w:val="Normal"/>
    <w:link w:val="IntenseQuoteChar"/>
    <w:uiPriority w:val="30"/>
    <w:qFormat/>
    <w:rsid w:val="0071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A3D"/>
    <w:rPr>
      <w:i/>
      <w:iCs/>
      <w:color w:val="0F4761" w:themeColor="accent1" w:themeShade="BF"/>
    </w:rPr>
  </w:style>
  <w:style w:type="character" w:styleId="IntenseReference">
    <w:name w:val="Intense Reference"/>
    <w:basedOn w:val="DefaultParagraphFont"/>
    <w:uiPriority w:val="32"/>
    <w:qFormat/>
    <w:rsid w:val="00717A3D"/>
    <w:rPr>
      <w:b/>
      <w:bCs/>
      <w:smallCaps/>
      <w:color w:val="0F4761" w:themeColor="accent1" w:themeShade="BF"/>
      <w:spacing w:val="5"/>
    </w:rPr>
  </w:style>
  <w:style w:type="paragraph" w:styleId="NormalWeb">
    <w:name w:val="Normal (Web)"/>
    <w:basedOn w:val="Normal"/>
    <w:uiPriority w:val="99"/>
    <w:semiHidden/>
    <w:unhideWhenUsed/>
    <w:rsid w:val="000B2AD6"/>
    <w:rPr>
      <w:rFonts w:ascii="Times New Roman" w:hAnsi="Times New Roman" w:cs="Times New Roman"/>
    </w:rPr>
  </w:style>
  <w:style w:type="character" w:styleId="Hyperlink">
    <w:name w:val="Hyperlink"/>
    <w:basedOn w:val="DefaultParagraphFont"/>
    <w:uiPriority w:val="99"/>
    <w:unhideWhenUsed/>
    <w:rsid w:val="00B96EAC"/>
    <w:rPr>
      <w:color w:val="467886" w:themeColor="hyperlink"/>
      <w:u w:val="single"/>
    </w:rPr>
  </w:style>
  <w:style w:type="character" w:styleId="UnresolvedMention">
    <w:name w:val="Unresolved Mention"/>
    <w:basedOn w:val="DefaultParagraphFont"/>
    <w:uiPriority w:val="99"/>
    <w:semiHidden/>
    <w:unhideWhenUsed/>
    <w:rsid w:val="00B96EAC"/>
    <w:rPr>
      <w:color w:val="605E5C"/>
      <w:shd w:val="clear" w:color="auto" w:fill="E1DFDD"/>
    </w:rPr>
  </w:style>
  <w:style w:type="character" w:styleId="FollowedHyperlink">
    <w:name w:val="FollowedHyperlink"/>
    <w:basedOn w:val="DefaultParagraphFont"/>
    <w:uiPriority w:val="99"/>
    <w:semiHidden/>
    <w:unhideWhenUsed/>
    <w:rsid w:val="00B96EAC"/>
    <w:rPr>
      <w:color w:val="96607D" w:themeColor="followedHyperlink"/>
      <w:u w:val="single"/>
    </w:rPr>
  </w:style>
  <w:style w:type="paragraph" w:styleId="FootnoteText">
    <w:name w:val="footnote text"/>
    <w:basedOn w:val="Normal"/>
    <w:link w:val="FootnoteTextChar"/>
    <w:uiPriority w:val="99"/>
    <w:semiHidden/>
    <w:unhideWhenUsed/>
    <w:rsid w:val="00403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82D"/>
    <w:rPr>
      <w:sz w:val="20"/>
      <w:szCs w:val="20"/>
    </w:rPr>
  </w:style>
  <w:style w:type="character" w:styleId="FootnoteReference">
    <w:name w:val="footnote reference"/>
    <w:basedOn w:val="DefaultParagraphFont"/>
    <w:uiPriority w:val="99"/>
    <w:semiHidden/>
    <w:unhideWhenUsed/>
    <w:rsid w:val="0040382D"/>
    <w:rPr>
      <w:vertAlign w:val="superscript"/>
    </w:rPr>
  </w:style>
  <w:style w:type="character" w:styleId="Strong">
    <w:name w:val="Strong"/>
    <w:basedOn w:val="DefaultParagraphFont"/>
    <w:uiPriority w:val="22"/>
    <w:qFormat/>
    <w:rsid w:val="00F827D5"/>
    <w:rPr>
      <w:b/>
      <w:bCs/>
    </w:rPr>
  </w:style>
  <w:style w:type="paragraph" w:styleId="Header">
    <w:name w:val="header"/>
    <w:basedOn w:val="Normal"/>
    <w:link w:val="HeaderChar"/>
    <w:rsid w:val="005C58F1"/>
    <w:pPr>
      <w:tabs>
        <w:tab w:val="center" w:pos="4320"/>
        <w:tab w:val="right" w:pos="8640"/>
      </w:tabs>
      <w:spacing w:after="0" w:line="240" w:lineRule="auto"/>
    </w:pPr>
    <w:rPr>
      <w:rFonts w:ascii="GillSans" w:eastAsia="Times New Roman" w:hAnsi="GillSans" w:cs="Times New Roman"/>
      <w:kern w:val="0"/>
      <w:sz w:val="20"/>
      <w:szCs w:val="20"/>
      <w14:ligatures w14:val="none"/>
    </w:rPr>
  </w:style>
  <w:style w:type="character" w:customStyle="1" w:styleId="HeaderChar">
    <w:name w:val="Header Char"/>
    <w:basedOn w:val="DefaultParagraphFont"/>
    <w:link w:val="Header"/>
    <w:rsid w:val="005C58F1"/>
    <w:rPr>
      <w:rFonts w:ascii="GillSans" w:eastAsia="Times New Roman" w:hAnsi="GillSans" w:cs="Times New Roman"/>
      <w:kern w:val="0"/>
      <w:sz w:val="20"/>
      <w:szCs w:val="20"/>
      <w14:ligatures w14:val="none"/>
    </w:rPr>
  </w:style>
  <w:style w:type="character" w:styleId="CommentReference">
    <w:name w:val="annotation reference"/>
    <w:basedOn w:val="DefaultParagraphFont"/>
    <w:uiPriority w:val="99"/>
    <w:semiHidden/>
    <w:unhideWhenUsed/>
    <w:rsid w:val="005C58F1"/>
    <w:rPr>
      <w:sz w:val="16"/>
      <w:szCs w:val="16"/>
    </w:rPr>
  </w:style>
  <w:style w:type="paragraph" w:styleId="CommentText">
    <w:name w:val="annotation text"/>
    <w:basedOn w:val="Normal"/>
    <w:link w:val="CommentTextChar"/>
    <w:uiPriority w:val="99"/>
    <w:unhideWhenUsed/>
    <w:rsid w:val="005C58F1"/>
    <w:pPr>
      <w:spacing w:line="240" w:lineRule="auto"/>
    </w:pPr>
    <w:rPr>
      <w:sz w:val="20"/>
      <w:szCs w:val="20"/>
    </w:rPr>
  </w:style>
  <w:style w:type="character" w:customStyle="1" w:styleId="CommentTextChar">
    <w:name w:val="Comment Text Char"/>
    <w:basedOn w:val="DefaultParagraphFont"/>
    <w:link w:val="CommentText"/>
    <w:uiPriority w:val="99"/>
    <w:rsid w:val="005C58F1"/>
    <w:rPr>
      <w:sz w:val="20"/>
      <w:szCs w:val="20"/>
    </w:rPr>
  </w:style>
  <w:style w:type="table" w:styleId="TableGrid">
    <w:name w:val="Table Grid"/>
    <w:basedOn w:val="TableNormal"/>
    <w:uiPriority w:val="39"/>
    <w:rsid w:val="005C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5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A6"/>
    <w:rPr>
      <w:noProof/>
    </w:rPr>
  </w:style>
  <w:style w:type="paragraph" w:styleId="Revision">
    <w:name w:val="Revision"/>
    <w:hidden/>
    <w:uiPriority w:val="99"/>
    <w:semiHidden/>
    <w:rsid w:val="008469BF"/>
    <w:pPr>
      <w:spacing w:after="0" w:line="240" w:lineRule="auto"/>
    </w:pPr>
  </w:style>
  <w:style w:type="paragraph" w:styleId="CommentSubject">
    <w:name w:val="annotation subject"/>
    <w:basedOn w:val="CommentText"/>
    <w:next w:val="CommentText"/>
    <w:link w:val="CommentSubjectChar"/>
    <w:uiPriority w:val="99"/>
    <w:semiHidden/>
    <w:unhideWhenUsed/>
    <w:rsid w:val="008E1091"/>
    <w:rPr>
      <w:b/>
      <w:bCs/>
    </w:rPr>
  </w:style>
  <w:style w:type="character" w:customStyle="1" w:styleId="CommentSubjectChar">
    <w:name w:val="Comment Subject Char"/>
    <w:basedOn w:val="CommentTextChar"/>
    <w:link w:val="CommentSubject"/>
    <w:uiPriority w:val="99"/>
    <w:semiHidden/>
    <w:rsid w:val="008E10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vic.office@seafordtowncounci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489298-ba35-4aa2-b6ae-c6529e926d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DFEE24A904E458E4508602557BE3E" ma:contentTypeVersion="9" ma:contentTypeDescription="Create a new document." ma:contentTypeScope="" ma:versionID="7483e04f1f988ad83424df840bf217aa">
  <xsd:schema xmlns:xsd="http://www.w3.org/2001/XMLSchema" xmlns:xs="http://www.w3.org/2001/XMLSchema" xmlns:p="http://schemas.microsoft.com/office/2006/metadata/properties" xmlns:ns2="24489298-ba35-4aa2-b6ae-c6529e926da7" targetNamespace="http://schemas.microsoft.com/office/2006/metadata/properties" ma:root="true" ma:fieldsID="9a11e115571937cae1203c54add2521f" ns2:_="">
    <xsd:import namespace="24489298-ba35-4aa2-b6ae-c6529e926d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9298-ba35-4aa2-b6ae-c6529e92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2740E-BBA4-4D07-849D-47761FF326A8}">
  <ds:schemaRefs>
    <ds:schemaRef ds:uri="http://schemas.microsoft.com/sharepoint/v3/contenttype/forms"/>
  </ds:schemaRefs>
</ds:datastoreItem>
</file>

<file path=customXml/itemProps2.xml><?xml version="1.0" encoding="utf-8"?>
<ds:datastoreItem xmlns:ds="http://schemas.openxmlformats.org/officeDocument/2006/customXml" ds:itemID="{0B24DD1A-B84F-484F-9E3B-AF7B84A13A19}">
  <ds:schemaRefs>
    <ds:schemaRef ds:uri="http://schemas.openxmlformats.org/officeDocument/2006/bibliography"/>
  </ds:schemaRefs>
</ds:datastoreItem>
</file>

<file path=customXml/itemProps3.xml><?xml version="1.0" encoding="utf-8"?>
<ds:datastoreItem xmlns:ds="http://schemas.openxmlformats.org/officeDocument/2006/customXml" ds:itemID="{7001D3BF-D97E-463F-819F-1285DA310855}">
  <ds:schemaRefs>
    <ds:schemaRef ds:uri="http://schemas.microsoft.com/office/2006/metadata/properties"/>
    <ds:schemaRef ds:uri="http://schemas.microsoft.com/office/infopath/2007/PartnerControls"/>
    <ds:schemaRef ds:uri="24489298-ba35-4aa2-b6ae-c6529e926da7"/>
  </ds:schemaRefs>
</ds:datastoreItem>
</file>

<file path=customXml/itemProps4.xml><?xml version="1.0" encoding="utf-8"?>
<ds:datastoreItem xmlns:ds="http://schemas.openxmlformats.org/officeDocument/2006/customXml" ds:itemID="{1318E88F-1229-485A-BBA0-1E2148314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9298-ba35-4aa2-b6ae-c6529e926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21</Pages>
  <Words>4715</Words>
  <Characters>26499</Characters>
  <Application>Microsoft Office Word</Application>
  <DocSecurity>0</DocSecurity>
  <Lines>736</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Akbas</dc:creator>
  <cp:keywords/>
  <dc:description/>
  <cp:lastModifiedBy>Irem Akbas</cp:lastModifiedBy>
  <cp:revision>36</cp:revision>
  <cp:lastPrinted>2026-03-31T12:00:00Z</cp:lastPrinted>
  <dcterms:created xsi:type="dcterms:W3CDTF">2026-04-01T10:02:00Z</dcterms:created>
  <dcterms:modified xsi:type="dcterms:W3CDTF">2026-05-01T10:22:00Z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0x0101008A1DFEE24A904E458E4508602557BE3E</vt:lpwstr>
  </property>
  <property fmtid="{D5CDD505-2E9C-101B-9397-08002B2CF9AE}" pid="3" name="MediaServiceImageTags">
    <vt:lpwstr/>
  </property>
</Properties>
</file>