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38E4" w14:textId="77777777" w:rsidR="005C58F1" w:rsidRPr="00DD6D99" w:rsidRDefault="005C58F1" w:rsidP="00627DD0">
      <w:pPr>
        <w:rPr>
          <w:rFonts w:cs="Arial"/>
        </w:rPr>
      </w:pPr>
    </w:p>
    <w:p w14:paraId="1D94576D" w14:textId="77777777" w:rsidR="005C58F1" w:rsidRPr="00DD6D99" w:rsidRDefault="005C58F1" w:rsidP="00627DD0">
      <w:pPr>
        <w:tabs>
          <w:tab w:val="left" w:pos="7300"/>
        </w:tabs>
        <w:rPr>
          <w:rFonts w:cs="Arial"/>
        </w:rPr>
      </w:pPr>
      <w:r w:rsidRPr="00DD6D99">
        <w:rPr>
          <w:rFonts w:cs="Arial"/>
          <w:noProof/>
        </w:rPr>
        <w:drawing>
          <wp:inline distT="0" distB="0" distL="0" distR="0" wp14:anchorId="487DA4E3" wp14:editId="172B6C03">
            <wp:extent cx="5731510" cy="3162300"/>
            <wp:effectExtent l="0" t="0" r="2540" b="0"/>
            <wp:docPr id="1781121488" name="Picture 1" descr="A blue and white rectangular sign with 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21488" name="Picture 1" descr="A blue and white rectangular sign with a blue and white background&#10;&#10;AI-generated content may be incorrect."/>
                    <pic:cNvPicPr/>
                  </pic:nvPicPr>
                  <pic:blipFill>
                    <a:blip r:embed="rId11"/>
                    <a:stretch>
                      <a:fillRect/>
                    </a:stretch>
                  </pic:blipFill>
                  <pic:spPr>
                    <a:xfrm>
                      <a:off x="0" y="0"/>
                      <a:ext cx="5731510" cy="3162300"/>
                    </a:xfrm>
                    <a:prstGeom prst="rect">
                      <a:avLst/>
                    </a:prstGeom>
                  </pic:spPr>
                </pic:pic>
              </a:graphicData>
            </a:graphic>
          </wp:inline>
        </w:drawing>
      </w:r>
      <w:r w:rsidRPr="00DD6D99">
        <w:rPr>
          <w:rFonts w:cs="Arial"/>
        </w:rPr>
        <w:tab/>
      </w:r>
    </w:p>
    <w:p w14:paraId="5EEAA6D8" w14:textId="77777777" w:rsidR="005C58F1" w:rsidRPr="00DD6D99" w:rsidRDefault="005C58F1" w:rsidP="00627DD0">
      <w:pPr>
        <w:rPr>
          <w:rFonts w:cs="Arial"/>
        </w:rPr>
      </w:pPr>
    </w:p>
    <w:p w14:paraId="6B0F99C9" w14:textId="77777777" w:rsidR="005C58F1" w:rsidRPr="00DD6D99" w:rsidRDefault="005C58F1" w:rsidP="00627DD0">
      <w:pPr>
        <w:rPr>
          <w:rFonts w:cs="Arial"/>
        </w:rPr>
      </w:pPr>
    </w:p>
    <w:p w14:paraId="508BB4BF" w14:textId="77777777" w:rsidR="005C58F1" w:rsidRPr="00DD6D99" w:rsidRDefault="005C58F1" w:rsidP="00627DD0">
      <w:pPr>
        <w:rPr>
          <w:rFonts w:cs="Arial"/>
        </w:rPr>
      </w:pPr>
    </w:p>
    <w:p w14:paraId="1AA1DFA0" w14:textId="3F8DEC9E" w:rsidR="005C58F1" w:rsidRPr="00DD6D99" w:rsidRDefault="0014026D" w:rsidP="00627DD0">
      <w:pPr>
        <w:shd w:val="clear" w:color="auto" w:fill="FFFFFF" w:themeFill="background1"/>
        <w:jc w:val="center"/>
        <w:rPr>
          <w:rFonts w:cs="Arial"/>
          <w:color w:val="215E99" w:themeColor="text2" w:themeTint="BF"/>
          <w:sz w:val="52"/>
          <w:szCs w:val="52"/>
        </w:rPr>
      </w:pPr>
      <w:r w:rsidRPr="00DD6D99">
        <w:rPr>
          <w:rFonts w:cs="Arial"/>
          <w:color w:val="215E99" w:themeColor="text2" w:themeTint="BF"/>
          <w:sz w:val="52"/>
          <w:szCs w:val="52"/>
        </w:rPr>
        <w:t>Standing Orders</w:t>
      </w:r>
    </w:p>
    <w:p w14:paraId="4F0CC79A" w14:textId="77777777" w:rsidR="005C58F1" w:rsidRPr="00DD6D99" w:rsidRDefault="005C58F1" w:rsidP="00627DD0">
      <w:pPr>
        <w:rPr>
          <w:rFonts w:cs="Arial"/>
        </w:rPr>
      </w:pPr>
    </w:p>
    <w:p w14:paraId="38524DEA" w14:textId="77777777" w:rsidR="005C58F1" w:rsidRPr="00DD6D99" w:rsidRDefault="005C58F1" w:rsidP="00627DD0">
      <w:pPr>
        <w:rPr>
          <w:rFonts w:cs="Arial"/>
        </w:rPr>
      </w:pPr>
    </w:p>
    <w:p w14:paraId="4883E439" w14:textId="77777777" w:rsidR="005C58F1" w:rsidRPr="00DD6D99" w:rsidRDefault="005C58F1" w:rsidP="00627DD0">
      <w:pPr>
        <w:rPr>
          <w:rFonts w:cs="Arial"/>
        </w:rPr>
      </w:pPr>
    </w:p>
    <w:p w14:paraId="07E0B8B6" w14:textId="47C7E4AC" w:rsidR="005C58F1" w:rsidRPr="00DD6D99" w:rsidRDefault="00C94DA0" w:rsidP="00627DD0">
      <w:pPr>
        <w:jc w:val="center"/>
        <w:rPr>
          <w:rFonts w:cs="Arial"/>
        </w:rPr>
      </w:pPr>
      <w:r w:rsidRPr="00DD6D99">
        <w:rPr>
          <w:rFonts w:eastAsia="Times New Roman" w:cs="Arial"/>
          <w:bCs/>
          <w:i/>
          <w:iCs/>
          <w:color w:val="153D63" w:themeColor="text2" w:themeTint="E6"/>
          <w:kern w:val="0"/>
          <w14:ligatures w14:val="none"/>
        </w:rPr>
        <w:t>Standing Orders are used to confirm the Town Council’s internal organisation, administrative procedures, procedural matters for meetings</w:t>
      </w:r>
      <w:r w:rsidR="000704BC">
        <w:rPr>
          <w:rFonts w:eastAsia="Times New Roman" w:cs="Arial"/>
          <w:bCs/>
          <w:i/>
          <w:iCs/>
          <w:color w:val="153D63" w:themeColor="text2" w:themeTint="E6"/>
          <w:kern w:val="0"/>
          <w14:ligatures w14:val="none"/>
        </w:rPr>
        <w:t>,</w:t>
      </w:r>
      <w:r w:rsidRPr="00DD6D99">
        <w:rPr>
          <w:rFonts w:eastAsia="Times New Roman" w:cs="Arial"/>
          <w:bCs/>
          <w:i/>
          <w:iCs/>
          <w:color w:val="153D63" w:themeColor="text2" w:themeTint="E6"/>
          <w:kern w:val="0"/>
          <w14:ligatures w14:val="none"/>
        </w:rPr>
        <w:t xml:space="preserve"> and </w:t>
      </w:r>
      <w:r w:rsidR="00C610F9">
        <w:rPr>
          <w:rFonts w:eastAsia="Times New Roman" w:cs="Arial"/>
          <w:bCs/>
          <w:i/>
          <w:iCs/>
          <w:color w:val="153D63" w:themeColor="text2" w:themeTint="E6"/>
          <w:kern w:val="0"/>
          <w14:ligatures w14:val="none"/>
        </w:rPr>
        <w:t>support</w:t>
      </w:r>
      <w:r w:rsidRPr="00DD6D99">
        <w:rPr>
          <w:rFonts w:eastAsia="Times New Roman" w:cs="Arial"/>
          <w:bCs/>
          <w:i/>
          <w:iCs/>
          <w:color w:val="153D63" w:themeColor="text2" w:themeTint="E6"/>
          <w:kern w:val="0"/>
          <w14:ligatures w14:val="none"/>
        </w:rPr>
        <w:t xml:space="preserve"> good and effective working relationships between officers and </w:t>
      </w:r>
      <w:r w:rsidR="000704BC">
        <w:rPr>
          <w:rFonts w:eastAsia="Times New Roman" w:cs="Arial"/>
          <w:bCs/>
          <w:i/>
          <w:iCs/>
          <w:color w:val="153D63" w:themeColor="text2" w:themeTint="E6"/>
          <w:kern w:val="0"/>
          <w14:ligatures w14:val="none"/>
        </w:rPr>
        <w:t>councillors</w:t>
      </w:r>
    </w:p>
    <w:p w14:paraId="4571D6B4" w14:textId="77777777" w:rsidR="005C58F1" w:rsidRPr="00DD6D99" w:rsidRDefault="005C58F1" w:rsidP="00627DD0">
      <w:pPr>
        <w:rPr>
          <w:rFonts w:cs="Arial"/>
        </w:rPr>
      </w:pPr>
    </w:p>
    <w:p w14:paraId="3B468F6F" w14:textId="77777777" w:rsidR="005C58F1" w:rsidRPr="00DD6D99" w:rsidRDefault="005C58F1" w:rsidP="00627DD0">
      <w:pPr>
        <w:rPr>
          <w:rFonts w:cs="Arial"/>
        </w:rPr>
      </w:pPr>
    </w:p>
    <w:p w14:paraId="1CF95936" w14:textId="77777777" w:rsidR="005C58F1" w:rsidRPr="00DD6D99" w:rsidRDefault="005C58F1" w:rsidP="00627DD0">
      <w:pPr>
        <w:rPr>
          <w:rFonts w:cs="Arial"/>
        </w:rPr>
      </w:pPr>
    </w:p>
    <w:p w14:paraId="7A941AD7" w14:textId="7D789888" w:rsidR="005C58F1" w:rsidRPr="00DD6D99" w:rsidRDefault="005C58F1" w:rsidP="00627DD0">
      <w:pPr>
        <w:spacing w:after="120" w:line="240" w:lineRule="auto"/>
        <w:jc w:val="center"/>
        <w:rPr>
          <w:rFonts w:cs="Arial"/>
        </w:rPr>
      </w:pPr>
      <w:r w:rsidRPr="00DD6D99">
        <w:rPr>
          <w:rFonts w:cs="Arial"/>
          <w:noProof/>
        </w:rPr>
        <w:drawing>
          <wp:inline distT="0" distB="0" distL="0" distR="0" wp14:anchorId="77DB76DE" wp14:editId="396C234D">
            <wp:extent cx="5314950" cy="560705"/>
            <wp:effectExtent l="0" t="0" r="0" b="0"/>
            <wp:docPr id="484734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34391" name=""/>
                    <pic:cNvPicPr/>
                  </pic:nvPicPr>
                  <pic:blipFill>
                    <a:blip r:embed="rId12"/>
                    <a:stretch>
                      <a:fillRect/>
                    </a:stretch>
                  </pic:blipFill>
                  <pic:spPr>
                    <a:xfrm>
                      <a:off x="0" y="0"/>
                      <a:ext cx="5314950" cy="560705"/>
                    </a:xfrm>
                    <a:prstGeom prst="rect">
                      <a:avLst/>
                    </a:prstGeom>
                  </pic:spPr>
                </pic:pic>
              </a:graphicData>
            </a:graphic>
          </wp:inline>
        </w:drawing>
      </w:r>
    </w:p>
    <w:tbl>
      <w:tblPr>
        <w:tblStyle w:val="TableGrid"/>
        <w:tblpPr w:leftFromText="180" w:rightFromText="180" w:vertAnchor="text" w:horzAnchor="margin" w:tblpY="703"/>
        <w:tblW w:w="0" w:type="auto"/>
        <w:tblLook w:val="04A0" w:firstRow="1" w:lastRow="0" w:firstColumn="1" w:lastColumn="0" w:noHBand="0" w:noVBand="1"/>
      </w:tblPr>
      <w:tblGrid>
        <w:gridCol w:w="2254"/>
        <w:gridCol w:w="2254"/>
        <w:gridCol w:w="2254"/>
        <w:gridCol w:w="2254"/>
      </w:tblGrid>
      <w:tr w:rsidR="005C58F1" w:rsidRPr="00DD6D99" w14:paraId="06A98F75" w14:textId="77777777" w:rsidTr="000267CE">
        <w:tc>
          <w:tcPr>
            <w:tcW w:w="2254" w:type="dxa"/>
          </w:tcPr>
          <w:p w14:paraId="1ED6A032" w14:textId="77777777" w:rsidR="005C58F1" w:rsidRPr="00DD6D99" w:rsidRDefault="005C58F1" w:rsidP="00627DD0">
            <w:pPr>
              <w:rPr>
                <w:rFonts w:cs="Arial"/>
                <w:b/>
                <w:bCs/>
              </w:rPr>
            </w:pPr>
            <w:r w:rsidRPr="00DD6D99">
              <w:rPr>
                <w:rFonts w:cs="Arial"/>
                <w:b/>
                <w:bCs/>
              </w:rPr>
              <w:lastRenderedPageBreak/>
              <w:t>Version</w:t>
            </w:r>
          </w:p>
        </w:tc>
        <w:tc>
          <w:tcPr>
            <w:tcW w:w="2254" w:type="dxa"/>
          </w:tcPr>
          <w:p w14:paraId="2ACC5BD5" w14:textId="1E902E52" w:rsidR="0016281E" w:rsidRPr="00DD6D99" w:rsidRDefault="00FD37B7" w:rsidP="00627DD0">
            <w:pPr>
              <w:rPr>
                <w:rFonts w:cs="Arial"/>
                <w:b/>
                <w:bCs/>
                <w:i/>
                <w:iCs/>
              </w:rPr>
            </w:pPr>
            <w:r w:rsidRPr="00DD6D99">
              <w:rPr>
                <w:rFonts w:cs="Arial"/>
              </w:rPr>
              <w:t>0.14</w:t>
            </w:r>
          </w:p>
        </w:tc>
        <w:tc>
          <w:tcPr>
            <w:tcW w:w="2254" w:type="dxa"/>
          </w:tcPr>
          <w:p w14:paraId="7CEBC0A9" w14:textId="77777777" w:rsidR="005C58F1" w:rsidRPr="00DD6D99" w:rsidRDefault="005C58F1" w:rsidP="00627DD0">
            <w:pPr>
              <w:rPr>
                <w:rFonts w:cs="Arial"/>
                <w:b/>
                <w:bCs/>
              </w:rPr>
            </w:pPr>
            <w:r w:rsidRPr="00DD6D99">
              <w:rPr>
                <w:rFonts w:cs="Arial"/>
                <w:b/>
                <w:bCs/>
              </w:rPr>
              <w:t>Last Review Date</w:t>
            </w:r>
          </w:p>
        </w:tc>
        <w:tc>
          <w:tcPr>
            <w:tcW w:w="2254" w:type="dxa"/>
          </w:tcPr>
          <w:p w14:paraId="7B4AFBC4" w14:textId="696F6E0D" w:rsidR="0016281E" w:rsidRPr="00DD6D99" w:rsidRDefault="00DB6AB0" w:rsidP="00627DD0">
            <w:pPr>
              <w:rPr>
                <w:rFonts w:cs="Arial"/>
              </w:rPr>
            </w:pPr>
            <w:r w:rsidRPr="00DD6D99">
              <w:rPr>
                <w:rFonts w:cs="Arial"/>
              </w:rPr>
              <w:t>Ju</w:t>
            </w:r>
            <w:r w:rsidR="00C92C60">
              <w:rPr>
                <w:rFonts w:cs="Arial"/>
              </w:rPr>
              <w:t>ly 2026</w:t>
            </w:r>
          </w:p>
        </w:tc>
      </w:tr>
      <w:tr w:rsidR="005C58F1" w:rsidRPr="00DD6D99" w14:paraId="3BD1AB58" w14:textId="77777777" w:rsidTr="000267CE">
        <w:tc>
          <w:tcPr>
            <w:tcW w:w="2254" w:type="dxa"/>
          </w:tcPr>
          <w:p w14:paraId="31F13BB8" w14:textId="77777777" w:rsidR="005C58F1" w:rsidRPr="00DD6D99" w:rsidRDefault="005C58F1" w:rsidP="00627DD0">
            <w:pPr>
              <w:rPr>
                <w:rFonts w:cs="Arial"/>
                <w:b/>
                <w:bCs/>
              </w:rPr>
            </w:pPr>
            <w:r w:rsidRPr="00DD6D99">
              <w:rPr>
                <w:rFonts w:cs="Arial"/>
                <w:b/>
                <w:bCs/>
              </w:rPr>
              <w:t>Adopted Date</w:t>
            </w:r>
          </w:p>
        </w:tc>
        <w:tc>
          <w:tcPr>
            <w:tcW w:w="2254" w:type="dxa"/>
          </w:tcPr>
          <w:p w14:paraId="0E8CCEE0" w14:textId="5D27678E" w:rsidR="005C58F1" w:rsidRPr="00DD6D99" w:rsidRDefault="00C92C60" w:rsidP="00627DD0">
            <w:pPr>
              <w:rPr>
                <w:rFonts w:cs="Arial"/>
              </w:rPr>
            </w:pPr>
            <w:r>
              <w:rPr>
                <w:rFonts w:cs="Arial"/>
              </w:rPr>
              <w:t>23 July 2026</w:t>
            </w:r>
          </w:p>
        </w:tc>
        <w:tc>
          <w:tcPr>
            <w:tcW w:w="2254" w:type="dxa"/>
          </w:tcPr>
          <w:p w14:paraId="4AE9105C" w14:textId="77777777" w:rsidR="005C58F1" w:rsidRPr="00DD6D99" w:rsidRDefault="005C58F1" w:rsidP="00627DD0">
            <w:pPr>
              <w:rPr>
                <w:rFonts w:cs="Arial"/>
                <w:b/>
                <w:bCs/>
              </w:rPr>
            </w:pPr>
            <w:r w:rsidRPr="00DD6D99">
              <w:rPr>
                <w:rFonts w:cs="Arial"/>
                <w:b/>
                <w:bCs/>
              </w:rPr>
              <w:t>Next Review Date</w:t>
            </w:r>
          </w:p>
        </w:tc>
        <w:tc>
          <w:tcPr>
            <w:tcW w:w="2254" w:type="dxa"/>
          </w:tcPr>
          <w:p w14:paraId="6A2580F8" w14:textId="1E5FDA2F" w:rsidR="005C58F1" w:rsidRPr="00DD6D99" w:rsidRDefault="00C92C60" w:rsidP="00627DD0">
            <w:pPr>
              <w:rPr>
                <w:rFonts w:cs="Arial"/>
              </w:rPr>
            </w:pPr>
            <w:r>
              <w:rPr>
                <w:rFonts w:cs="Arial"/>
              </w:rPr>
              <w:t>July 2027</w:t>
            </w:r>
          </w:p>
        </w:tc>
      </w:tr>
      <w:tr w:rsidR="005C58F1" w:rsidRPr="00DD6D99" w14:paraId="270C7FF2" w14:textId="77777777" w:rsidTr="000267CE">
        <w:tc>
          <w:tcPr>
            <w:tcW w:w="2254" w:type="dxa"/>
          </w:tcPr>
          <w:p w14:paraId="75A73578" w14:textId="77777777" w:rsidR="005C58F1" w:rsidRPr="00DD6D99" w:rsidRDefault="005C58F1" w:rsidP="00627DD0">
            <w:pPr>
              <w:rPr>
                <w:rFonts w:cs="Arial"/>
                <w:b/>
                <w:bCs/>
              </w:rPr>
            </w:pPr>
            <w:r w:rsidRPr="00DD6D99">
              <w:rPr>
                <w:rFonts w:cs="Arial"/>
                <w:b/>
                <w:bCs/>
              </w:rPr>
              <w:t>Review Period</w:t>
            </w:r>
          </w:p>
        </w:tc>
        <w:tc>
          <w:tcPr>
            <w:tcW w:w="2254" w:type="dxa"/>
          </w:tcPr>
          <w:p w14:paraId="2ABB2904" w14:textId="153C73C5" w:rsidR="0016281E" w:rsidRPr="00DD6D99" w:rsidRDefault="00DB6AB0" w:rsidP="00627DD0">
            <w:pPr>
              <w:rPr>
                <w:rFonts w:cs="Arial"/>
              </w:rPr>
            </w:pPr>
            <w:r w:rsidRPr="00DD6D99">
              <w:rPr>
                <w:rFonts w:cs="Arial"/>
              </w:rPr>
              <w:t>Annually</w:t>
            </w:r>
          </w:p>
        </w:tc>
        <w:tc>
          <w:tcPr>
            <w:tcW w:w="2254" w:type="dxa"/>
          </w:tcPr>
          <w:p w14:paraId="692151FF" w14:textId="77777777" w:rsidR="005C58F1" w:rsidRPr="00DD6D99" w:rsidRDefault="005C58F1" w:rsidP="00627DD0">
            <w:pPr>
              <w:rPr>
                <w:rFonts w:cs="Arial"/>
                <w:b/>
                <w:bCs/>
              </w:rPr>
            </w:pPr>
            <w:r w:rsidRPr="00DD6D99">
              <w:rPr>
                <w:rFonts w:cs="Arial"/>
                <w:b/>
                <w:bCs/>
              </w:rPr>
              <w:t>Approving Body</w:t>
            </w:r>
          </w:p>
        </w:tc>
        <w:tc>
          <w:tcPr>
            <w:tcW w:w="2254" w:type="dxa"/>
          </w:tcPr>
          <w:p w14:paraId="3E5391C8" w14:textId="657882B0" w:rsidR="005C58F1" w:rsidRPr="00DD6D99" w:rsidRDefault="0016281E" w:rsidP="00627DD0">
            <w:pPr>
              <w:rPr>
                <w:rFonts w:cs="Arial"/>
              </w:rPr>
            </w:pPr>
            <w:r w:rsidRPr="00DD6D99">
              <w:rPr>
                <w:rFonts w:cs="Arial"/>
              </w:rPr>
              <w:t>Full Council</w:t>
            </w:r>
          </w:p>
        </w:tc>
      </w:tr>
    </w:tbl>
    <w:p w14:paraId="25953C09" w14:textId="77777777" w:rsidR="005C58F1" w:rsidRPr="00DD6D99" w:rsidRDefault="005C58F1" w:rsidP="00627DD0">
      <w:pPr>
        <w:pStyle w:val="Heading2"/>
        <w:keepNext w:val="0"/>
        <w:keepLines w:val="0"/>
        <w:rPr>
          <w:rFonts w:asciiTheme="minorHAnsi" w:hAnsiTheme="minorHAnsi" w:cs="Arial"/>
        </w:rPr>
      </w:pPr>
      <w:r w:rsidRPr="00DD6D99">
        <w:rPr>
          <w:rFonts w:asciiTheme="minorHAnsi" w:hAnsiTheme="minorHAnsi" w:cs="Arial"/>
        </w:rPr>
        <w:t>Policy Status</w:t>
      </w:r>
    </w:p>
    <w:p w14:paraId="692CE5EE" w14:textId="77777777" w:rsidR="005C58F1" w:rsidRPr="00DD6D99" w:rsidRDefault="005C58F1" w:rsidP="00627DD0">
      <w:pPr>
        <w:pStyle w:val="Heading2"/>
        <w:keepNext w:val="0"/>
        <w:keepLines w:val="0"/>
        <w:rPr>
          <w:rFonts w:asciiTheme="minorHAnsi" w:hAnsiTheme="minorHAnsi" w:cs="Arial"/>
        </w:rPr>
      </w:pPr>
    </w:p>
    <w:p w14:paraId="7A7DD24B" w14:textId="77777777" w:rsidR="005C58F1" w:rsidRPr="00DD6D99" w:rsidRDefault="005C58F1" w:rsidP="00627DD0">
      <w:pPr>
        <w:pStyle w:val="Heading2"/>
        <w:keepNext w:val="0"/>
        <w:keepLines w:val="0"/>
        <w:rPr>
          <w:rFonts w:asciiTheme="minorHAnsi" w:hAnsiTheme="minorHAnsi" w:cs="Arial"/>
        </w:rPr>
      </w:pPr>
      <w:r w:rsidRPr="00DD6D99">
        <w:rPr>
          <w:rFonts w:asciiTheme="minorHAnsi" w:hAnsiTheme="minorHAnsi" w:cs="Arial"/>
        </w:rPr>
        <w:t>Version History</w:t>
      </w:r>
    </w:p>
    <w:tbl>
      <w:tblPr>
        <w:tblStyle w:val="TableGrid"/>
        <w:tblW w:w="0" w:type="auto"/>
        <w:tblLook w:val="04A0" w:firstRow="1" w:lastRow="0" w:firstColumn="1" w:lastColumn="0" w:noHBand="0" w:noVBand="1"/>
      </w:tblPr>
      <w:tblGrid>
        <w:gridCol w:w="2254"/>
        <w:gridCol w:w="2254"/>
        <w:gridCol w:w="2254"/>
        <w:gridCol w:w="2254"/>
      </w:tblGrid>
      <w:tr w:rsidR="005C58F1" w:rsidRPr="00DD6D99" w14:paraId="521ACE5C" w14:textId="77777777" w:rsidTr="000267CE">
        <w:tc>
          <w:tcPr>
            <w:tcW w:w="2254" w:type="dxa"/>
          </w:tcPr>
          <w:p w14:paraId="47F98A98" w14:textId="77777777" w:rsidR="005C58F1" w:rsidRPr="00DD6D99" w:rsidRDefault="005C58F1" w:rsidP="00627DD0">
            <w:pPr>
              <w:rPr>
                <w:rFonts w:cs="Arial"/>
                <w:b/>
                <w:bCs/>
              </w:rPr>
            </w:pPr>
            <w:r w:rsidRPr="00DD6D99">
              <w:rPr>
                <w:rFonts w:cs="Arial"/>
                <w:b/>
                <w:bCs/>
              </w:rPr>
              <w:t>Date</w:t>
            </w:r>
          </w:p>
        </w:tc>
        <w:tc>
          <w:tcPr>
            <w:tcW w:w="2254" w:type="dxa"/>
          </w:tcPr>
          <w:p w14:paraId="4B46D318" w14:textId="77777777" w:rsidR="005C58F1" w:rsidRPr="00DD6D99" w:rsidRDefault="005C58F1" w:rsidP="00627DD0">
            <w:pPr>
              <w:rPr>
                <w:rFonts w:cs="Arial"/>
                <w:b/>
                <w:bCs/>
              </w:rPr>
            </w:pPr>
            <w:r w:rsidRPr="00DD6D99">
              <w:rPr>
                <w:rFonts w:cs="Arial"/>
                <w:b/>
                <w:bCs/>
              </w:rPr>
              <w:t>Version</w:t>
            </w:r>
          </w:p>
        </w:tc>
        <w:tc>
          <w:tcPr>
            <w:tcW w:w="2254" w:type="dxa"/>
          </w:tcPr>
          <w:p w14:paraId="771D0C71" w14:textId="77777777" w:rsidR="005C58F1" w:rsidRPr="00DD6D99" w:rsidRDefault="005C58F1" w:rsidP="00627DD0">
            <w:pPr>
              <w:rPr>
                <w:rFonts w:cs="Arial"/>
                <w:b/>
                <w:bCs/>
              </w:rPr>
            </w:pPr>
            <w:r w:rsidRPr="00DD6D99">
              <w:rPr>
                <w:rFonts w:cs="Arial"/>
                <w:b/>
                <w:bCs/>
              </w:rPr>
              <w:t>Approval</w:t>
            </w:r>
          </w:p>
        </w:tc>
        <w:tc>
          <w:tcPr>
            <w:tcW w:w="2254" w:type="dxa"/>
          </w:tcPr>
          <w:p w14:paraId="30734B41" w14:textId="77777777" w:rsidR="005C58F1" w:rsidRPr="00DD6D99" w:rsidRDefault="005C58F1" w:rsidP="00627DD0">
            <w:pPr>
              <w:rPr>
                <w:rFonts w:cs="Arial"/>
                <w:b/>
                <w:bCs/>
              </w:rPr>
            </w:pPr>
            <w:r w:rsidRPr="00DD6D99">
              <w:rPr>
                <w:rFonts w:cs="Arial"/>
                <w:b/>
                <w:bCs/>
              </w:rPr>
              <w:t>Status</w:t>
            </w:r>
          </w:p>
        </w:tc>
      </w:tr>
      <w:tr w:rsidR="007268BC" w:rsidRPr="00DD6D99" w14:paraId="118F86BB" w14:textId="77777777" w:rsidTr="000267CE">
        <w:tc>
          <w:tcPr>
            <w:tcW w:w="2254" w:type="dxa"/>
          </w:tcPr>
          <w:p w14:paraId="737903A9" w14:textId="0D5DC4A1" w:rsidR="007268BC" w:rsidRPr="00DD6D99" w:rsidRDefault="00E10DEF" w:rsidP="00627DD0">
            <w:pPr>
              <w:rPr>
                <w:rFonts w:cs="Arial"/>
              </w:rPr>
            </w:pPr>
            <w:r w:rsidRPr="00DD6D99">
              <w:rPr>
                <w:rFonts w:cs="Arial"/>
              </w:rPr>
              <w:t xml:space="preserve">2025 </w:t>
            </w:r>
          </w:p>
        </w:tc>
        <w:tc>
          <w:tcPr>
            <w:tcW w:w="2254" w:type="dxa"/>
          </w:tcPr>
          <w:p w14:paraId="048E5E16" w14:textId="74B6F546" w:rsidR="007268BC" w:rsidRPr="00DD6D99" w:rsidRDefault="00FD37B7" w:rsidP="00627DD0">
            <w:pPr>
              <w:rPr>
                <w:rFonts w:cs="Arial"/>
              </w:rPr>
            </w:pPr>
            <w:r w:rsidRPr="00DD6D99">
              <w:rPr>
                <w:rFonts w:cs="Arial"/>
              </w:rPr>
              <w:t>0.13</w:t>
            </w:r>
          </w:p>
        </w:tc>
        <w:tc>
          <w:tcPr>
            <w:tcW w:w="2254" w:type="dxa"/>
          </w:tcPr>
          <w:p w14:paraId="64BC36D9" w14:textId="61C8BFEB" w:rsidR="007268BC" w:rsidRPr="00DD6D99" w:rsidRDefault="00FD37B7" w:rsidP="00627DD0">
            <w:pPr>
              <w:rPr>
                <w:rFonts w:cs="Arial"/>
              </w:rPr>
            </w:pPr>
            <w:r w:rsidRPr="00DD6D99">
              <w:rPr>
                <w:rFonts w:cs="Arial"/>
              </w:rPr>
              <w:t>Full Council</w:t>
            </w:r>
          </w:p>
        </w:tc>
        <w:tc>
          <w:tcPr>
            <w:tcW w:w="2254" w:type="dxa"/>
          </w:tcPr>
          <w:p w14:paraId="23912044" w14:textId="1B62E7D4" w:rsidR="007268BC" w:rsidRPr="00DD6D99" w:rsidRDefault="00FD37B7" w:rsidP="00627DD0">
            <w:pPr>
              <w:rPr>
                <w:rFonts w:cs="Arial"/>
              </w:rPr>
            </w:pPr>
            <w:r w:rsidRPr="00DD6D99">
              <w:rPr>
                <w:rFonts w:cs="Arial"/>
              </w:rPr>
              <w:t>Adopted Policy</w:t>
            </w:r>
          </w:p>
        </w:tc>
      </w:tr>
      <w:tr w:rsidR="00FD37B7" w:rsidRPr="00DD6D99" w14:paraId="07C953BD" w14:textId="77777777" w:rsidTr="000267CE">
        <w:tc>
          <w:tcPr>
            <w:tcW w:w="2254" w:type="dxa"/>
          </w:tcPr>
          <w:p w14:paraId="2723FE69" w14:textId="7CF2EA05" w:rsidR="00FD37B7" w:rsidRPr="00DD6D99" w:rsidRDefault="00FD37B7" w:rsidP="00627DD0">
            <w:pPr>
              <w:rPr>
                <w:rFonts w:cs="Arial"/>
              </w:rPr>
            </w:pPr>
            <w:r w:rsidRPr="00DD6D99">
              <w:rPr>
                <w:rFonts w:cs="Arial"/>
              </w:rPr>
              <w:t>2024</w:t>
            </w:r>
          </w:p>
        </w:tc>
        <w:tc>
          <w:tcPr>
            <w:tcW w:w="2254" w:type="dxa"/>
          </w:tcPr>
          <w:p w14:paraId="2AE3D5FE" w14:textId="41F68877" w:rsidR="00FD37B7" w:rsidRPr="00DD6D99" w:rsidRDefault="00FD37B7" w:rsidP="00627DD0">
            <w:pPr>
              <w:rPr>
                <w:rFonts w:cs="Arial"/>
              </w:rPr>
            </w:pPr>
            <w:r w:rsidRPr="00DD6D99">
              <w:rPr>
                <w:rFonts w:cs="Arial"/>
              </w:rPr>
              <w:t>0.12</w:t>
            </w:r>
          </w:p>
        </w:tc>
        <w:tc>
          <w:tcPr>
            <w:tcW w:w="2254" w:type="dxa"/>
          </w:tcPr>
          <w:p w14:paraId="01954592" w14:textId="3A4349DF" w:rsidR="00FD37B7" w:rsidRPr="00DD6D99" w:rsidRDefault="00FD37B7" w:rsidP="00627DD0">
            <w:pPr>
              <w:rPr>
                <w:rFonts w:cs="Arial"/>
              </w:rPr>
            </w:pPr>
            <w:r w:rsidRPr="00DD6D99">
              <w:rPr>
                <w:rFonts w:cs="Arial"/>
              </w:rPr>
              <w:t>Full Council</w:t>
            </w:r>
          </w:p>
        </w:tc>
        <w:tc>
          <w:tcPr>
            <w:tcW w:w="2254" w:type="dxa"/>
          </w:tcPr>
          <w:p w14:paraId="569AB2C7" w14:textId="3197AF86" w:rsidR="00FD37B7" w:rsidRPr="00DD6D99" w:rsidRDefault="00FD37B7" w:rsidP="00627DD0">
            <w:pPr>
              <w:rPr>
                <w:rFonts w:cs="Arial"/>
              </w:rPr>
            </w:pPr>
            <w:r w:rsidRPr="00DD6D99">
              <w:rPr>
                <w:rFonts w:cs="Arial"/>
              </w:rPr>
              <w:t>Adopted Policy</w:t>
            </w:r>
          </w:p>
        </w:tc>
      </w:tr>
      <w:tr w:rsidR="00FD37B7" w:rsidRPr="00DD6D99" w14:paraId="79935B21" w14:textId="77777777" w:rsidTr="000267CE">
        <w:tc>
          <w:tcPr>
            <w:tcW w:w="2254" w:type="dxa"/>
          </w:tcPr>
          <w:p w14:paraId="047604EF" w14:textId="2FE61A06" w:rsidR="00FD37B7" w:rsidRPr="00DD6D99" w:rsidRDefault="00FD37B7" w:rsidP="00627DD0">
            <w:pPr>
              <w:rPr>
                <w:rFonts w:cs="Arial"/>
              </w:rPr>
            </w:pPr>
            <w:r w:rsidRPr="00DD6D99">
              <w:rPr>
                <w:rFonts w:cs="Arial"/>
              </w:rPr>
              <w:t>2022</w:t>
            </w:r>
          </w:p>
        </w:tc>
        <w:tc>
          <w:tcPr>
            <w:tcW w:w="2254" w:type="dxa"/>
          </w:tcPr>
          <w:p w14:paraId="3EA8094F" w14:textId="73099CF4" w:rsidR="00FD37B7" w:rsidRPr="00DD6D99" w:rsidRDefault="00FD37B7" w:rsidP="00627DD0">
            <w:pPr>
              <w:rPr>
                <w:rFonts w:cs="Arial"/>
              </w:rPr>
            </w:pPr>
            <w:r w:rsidRPr="00DD6D99">
              <w:rPr>
                <w:rFonts w:cs="Arial"/>
              </w:rPr>
              <w:t>0.11</w:t>
            </w:r>
          </w:p>
        </w:tc>
        <w:tc>
          <w:tcPr>
            <w:tcW w:w="2254" w:type="dxa"/>
          </w:tcPr>
          <w:p w14:paraId="4F79F649" w14:textId="4275CD5F" w:rsidR="00FD37B7" w:rsidRPr="00DD6D99" w:rsidRDefault="00FD37B7" w:rsidP="00627DD0">
            <w:pPr>
              <w:rPr>
                <w:rFonts w:cs="Arial"/>
              </w:rPr>
            </w:pPr>
            <w:r w:rsidRPr="00DD6D99">
              <w:rPr>
                <w:rFonts w:cs="Arial"/>
              </w:rPr>
              <w:t>Full Council</w:t>
            </w:r>
          </w:p>
        </w:tc>
        <w:tc>
          <w:tcPr>
            <w:tcW w:w="2254" w:type="dxa"/>
          </w:tcPr>
          <w:p w14:paraId="14EA3F84" w14:textId="2335826C" w:rsidR="00FD37B7" w:rsidRPr="00DD6D99" w:rsidRDefault="00FD37B7" w:rsidP="00627DD0">
            <w:pPr>
              <w:rPr>
                <w:rFonts w:cs="Arial"/>
              </w:rPr>
            </w:pPr>
            <w:r w:rsidRPr="00DD6D99">
              <w:rPr>
                <w:rFonts w:cs="Arial"/>
              </w:rPr>
              <w:t>Adopted Policy</w:t>
            </w:r>
          </w:p>
        </w:tc>
      </w:tr>
      <w:tr w:rsidR="00FD37B7" w:rsidRPr="00DD6D99" w14:paraId="56B6F550" w14:textId="77777777" w:rsidTr="000267CE">
        <w:tc>
          <w:tcPr>
            <w:tcW w:w="2254" w:type="dxa"/>
          </w:tcPr>
          <w:p w14:paraId="55EC495D" w14:textId="79171180" w:rsidR="00FD37B7" w:rsidRPr="00DD6D99" w:rsidRDefault="00FD37B7" w:rsidP="00627DD0">
            <w:pPr>
              <w:rPr>
                <w:rFonts w:cs="Arial"/>
              </w:rPr>
            </w:pPr>
            <w:r w:rsidRPr="00DD6D99">
              <w:rPr>
                <w:rFonts w:cs="Arial"/>
              </w:rPr>
              <w:t>2021</w:t>
            </w:r>
          </w:p>
        </w:tc>
        <w:tc>
          <w:tcPr>
            <w:tcW w:w="2254" w:type="dxa"/>
          </w:tcPr>
          <w:p w14:paraId="64C748ED" w14:textId="4C83938E" w:rsidR="00FD37B7" w:rsidRPr="00DD6D99" w:rsidRDefault="00FD37B7" w:rsidP="00627DD0">
            <w:pPr>
              <w:rPr>
                <w:rFonts w:cs="Arial"/>
              </w:rPr>
            </w:pPr>
            <w:r w:rsidRPr="00DD6D99">
              <w:rPr>
                <w:rFonts w:cs="Arial"/>
              </w:rPr>
              <w:t>0.10</w:t>
            </w:r>
          </w:p>
        </w:tc>
        <w:tc>
          <w:tcPr>
            <w:tcW w:w="2254" w:type="dxa"/>
          </w:tcPr>
          <w:p w14:paraId="4C45ABA0" w14:textId="3C549BCA" w:rsidR="00FD37B7" w:rsidRPr="00DD6D99" w:rsidRDefault="00FD37B7" w:rsidP="00627DD0">
            <w:pPr>
              <w:rPr>
                <w:rFonts w:cs="Arial"/>
              </w:rPr>
            </w:pPr>
            <w:r w:rsidRPr="00DD6D99">
              <w:rPr>
                <w:rFonts w:cs="Arial"/>
              </w:rPr>
              <w:t>Full Council</w:t>
            </w:r>
          </w:p>
        </w:tc>
        <w:tc>
          <w:tcPr>
            <w:tcW w:w="2254" w:type="dxa"/>
          </w:tcPr>
          <w:p w14:paraId="27D5F8CF" w14:textId="56D91B6F" w:rsidR="00FD37B7" w:rsidRPr="00DD6D99" w:rsidRDefault="00FD37B7" w:rsidP="00627DD0">
            <w:pPr>
              <w:rPr>
                <w:rFonts w:cs="Arial"/>
              </w:rPr>
            </w:pPr>
            <w:r w:rsidRPr="00DD6D99">
              <w:rPr>
                <w:rFonts w:cs="Arial"/>
              </w:rPr>
              <w:t>Adopted Policy</w:t>
            </w:r>
          </w:p>
        </w:tc>
      </w:tr>
      <w:tr w:rsidR="00FD37B7" w:rsidRPr="00DD6D99" w14:paraId="6ADE5967" w14:textId="77777777" w:rsidTr="000267CE">
        <w:tc>
          <w:tcPr>
            <w:tcW w:w="2254" w:type="dxa"/>
          </w:tcPr>
          <w:p w14:paraId="73C5FE69" w14:textId="52B9D903" w:rsidR="00FD37B7" w:rsidRPr="00DD6D99" w:rsidRDefault="00FD37B7" w:rsidP="00627DD0">
            <w:pPr>
              <w:rPr>
                <w:rFonts w:cs="Arial"/>
              </w:rPr>
            </w:pPr>
            <w:r w:rsidRPr="00DD6D99">
              <w:rPr>
                <w:rFonts w:cs="Arial"/>
              </w:rPr>
              <w:t>2020</w:t>
            </w:r>
          </w:p>
        </w:tc>
        <w:tc>
          <w:tcPr>
            <w:tcW w:w="2254" w:type="dxa"/>
          </w:tcPr>
          <w:p w14:paraId="0DBE04AC" w14:textId="326AA9CF" w:rsidR="00FD37B7" w:rsidRPr="00DD6D99" w:rsidRDefault="00FD37B7" w:rsidP="00627DD0">
            <w:pPr>
              <w:rPr>
                <w:rFonts w:cs="Arial"/>
              </w:rPr>
            </w:pPr>
            <w:r w:rsidRPr="00DD6D99">
              <w:rPr>
                <w:rFonts w:cs="Arial"/>
              </w:rPr>
              <w:t>0.9</w:t>
            </w:r>
          </w:p>
        </w:tc>
        <w:tc>
          <w:tcPr>
            <w:tcW w:w="2254" w:type="dxa"/>
          </w:tcPr>
          <w:p w14:paraId="4DC5FE25" w14:textId="14E96BE7" w:rsidR="00FD37B7" w:rsidRPr="00DD6D99" w:rsidRDefault="00FD37B7" w:rsidP="00627DD0">
            <w:pPr>
              <w:rPr>
                <w:rFonts w:cs="Arial"/>
              </w:rPr>
            </w:pPr>
            <w:r w:rsidRPr="00DD6D99">
              <w:rPr>
                <w:rFonts w:cs="Arial"/>
              </w:rPr>
              <w:t>Full Council</w:t>
            </w:r>
          </w:p>
        </w:tc>
        <w:tc>
          <w:tcPr>
            <w:tcW w:w="2254" w:type="dxa"/>
          </w:tcPr>
          <w:p w14:paraId="3FB3AC1B" w14:textId="61FE65FC" w:rsidR="00FD37B7" w:rsidRPr="00DD6D99" w:rsidRDefault="00FD37B7" w:rsidP="00627DD0">
            <w:pPr>
              <w:rPr>
                <w:rFonts w:cs="Arial"/>
              </w:rPr>
            </w:pPr>
            <w:r w:rsidRPr="00DD6D99">
              <w:rPr>
                <w:rFonts w:cs="Arial"/>
              </w:rPr>
              <w:t>Adopted Policy</w:t>
            </w:r>
          </w:p>
        </w:tc>
      </w:tr>
      <w:tr w:rsidR="00FD37B7" w:rsidRPr="00DD6D99" w14:paraId="71AAA2D0" w14:textId="77777777" w:rsidTr="000267CE">
        <w:tc>
          <w:tcPr>
            <w:tcW w:w="2254" w:type="dxa"/>
          </w:tcPr>
          <w:p w14:paraId="3F45019A" w14:textId="4BB1E8C5" w:rsidR="00FD37B7" w:rsidRPr="00DD6D99" w:rsidRDefault="00FD37B7" w:rsidP="00627DD0">
            <w:pPr>
              <w:rPr>
                <w:rFonts w:cs="Arial"/>
              </w:rPr>
            </w:pPr>
            <w:r w:rsidRPr="00DD6D99">
              <w:rPr>
                <w:rFonts w:cs="Arial"/>
              </w:rPr>
              <w:t>2019</w:t>
            </w:r>
          </w:p>
        </w:tc>
        <w:tc>
          <w:tcPr>
            <w:tcW w:w="2254" w:type="dxa"/>
          </w:tcPr>
          <w:p w14:paraId="555B4264" w14:textId="46DABF97" w:rsidR="00FD37B7" w:rsidRPr="00DD6D99" w:rsidRDefault="00FD37B7" w:rsidP="00627DD0">
            <w:pPr>
              <w:rPr>
                <w:rFonts w:cs="Arial"/>
              </w:rPr>
            </w:pPr>
            <w:r w:rsidRPr="00DD6D99">
              <w:rPr>
                <w:rFonts w:cs="Arial"/>
              </w:rPr>
              <w:t>0.8</w:t>
            </w:r>
          </w:p>
        </w:tc>
        <w:tc>
          <w:tcPr>
            <w:tcW w:w="2254" w:type="dxa"/>
          </w:tcPr>
          <w:p w14:paraId="290EE12D" w14:textId="59DD3663" w:rsidR="00FD37B7" w:rsidRPr="00DD6D99" w:rsidRDefault="00FD37B7" w:rsidP="00627DD0">
            <w:pPr>
              <w:rPr>
                <w:rFonts w:cs="Arial"/>
              </w:rPr>
            </w:pPr>
            <w:r w:rsidRPr="00DD6D99">
              <w:rPr>
                <w:rFonts w:cs="Arial"/>
              </w:rPr>
              <w:t>Full Council</w:t>
            </w:r>
          </w:p>
        </w:tc>
        <w:tc>
          <w:tcPr>
            <w:tcW w:w="2254" w:type="dxa"/>
          </w:tcPr>
          <w:p w14:paraId="3AE155F0" w14:textId="779B6DA1" w:rsidR="00FD37B7" w:rsidRPr="00DD6D99" w:rsidRDefault="00FD37B7" w:rsidP="00627DD0">
            <w:pPr>
              <w:rPr>
                <w:rFonts w:cs="Arial"/>
              </w:rPr>
            </w:pPr>
            <w:r w:rsidRPr="00DD6D99">
              <w:rPr>
                <w:rFonts w:cs="Arial"/>
              </w:rPr>
              <w:t>Adopted Policy</w:t>
            </w:r>
          </w:p>
        </w:tc>
      </w:tr>
      <w:tr w:rsidR="00FD37B7" w:rsidRPr="00DD6D99" w14:paraId="1E82B241" w14:textId="77777777" w:rsidTr="000267CE">
        <w:tc>
          <w:tcPr>
            <w:tcW w:w="2254" w:type="dxa"/>
          </w:tcPr>
          <w:p w14:paraId="55172BAE" w14:textId="7EB4A162" w:rsidR="00FD37B7" w:rsidRPr="00DD6D99" w:rsidRDefault="00FD37B7" w:rsidP="00627DD0">
            <w:pPr>
              <w:rPr>
                <w:rFonts w:cs="Arial"/>
              </w:rPr>
            </w:pPr>
            <w:r w:rsidRPr="00DD6D99">
              <w:rPr>
                <w:rFonts w:cs="Arial"/>
              </w:rPr>
              <w:t>2018</w:t>
            </w:r>
          </w:p>
        </w:tc>
        <w:tc>
          <w:tcPr>
            <w:tcW w:w="2254" w:type="dxa"/>
          </w:tcPr>
          <w:p w14:paraId="74F392F1" w14:textId="0A34BD63" w:rsidR="00FD37B7" w:rsidRPr="00DD6D99" w:rsidRDefault="00FD37B7" w:rsidP="00627DD0">
            <w:pPr>
              <w:rPr>
                <w:rFonts w:cs="Arial"/>
              </w:rPr>
            </w:pPr>
            <w:r w:rsidRPr="00DD6D99">
              <w:rPr>
                <w:rFonts w:cs="Arial"/>
              </w:rPr>
              <w:t>0.7</w:t>
            </w:r>
          </w:p>
        </w:tc>
        <w:tc>
          <w:tcPr>
            <w:tcW w:w="2254" w:type="dxa"/>
          </w:tcPr>
          <w:p w14:paraId="3F59147F" w14:textId="167C5A05" w:rsidR="00FD37B7" w:rsidRPr="00DD6D99" w:rsidRDefault="00FD37B7" w:rsidP="00627DD0">
            <w:pPr>
              <w:rPr>
                <w:rFonts w:cs="Arial"/>
              </w:rPr>
            </w:pPr>
            <w:r w:rsidRPr="00DD6D99">
              <w:rPr>
                <w:rFonts w:cs="Arial"/>
              </w:rPr>
              <w:t>Full Council</w:t>
            </w:r>
          </w:p>
        </w:tc>
        <w:tc>
          <w:tcPr>
            <w:tcW w:w="2254" w:type="dxa"/>
          </w:tcPr>
          <w:p w14:paraId="57742A2C" w14:textId="20C9A7B6" w:rsidR="00FD37B7" w:rsidRPr="00DD6D99" w:rsidRDefault="00FD37B7" w:rsidP="00627DD0">
            <w:pPr>
              <w:rPr>
                <w:rFonts w:cs="Arial"/>
              </w:rPr>
            </w:pPr>
            <w:r w:rsidRPr="00DD6D99">
              <w:rPr>
                <w:rFonts w:cs="Arial"/>
              </w:rPr>
              <w:t>Adopted Policy</w:t>
            </w:r>
          </w:p>
        </w:tc>
      </w:tr>
      <w:tr w:rsidR="00FD37B7" w:rsidRPr="00DD6D99" w14:paraId="50FEA4B8" w14:textId="77777777" w:rsidTr="000267CE">
        <w:tc>
          <w:tcPr>
            <w:tcW w:w="2254" w:type="dxa"/>
          </w:tcPr>
          <w:p w14:paraId="7471E64E" w14:textId="00705A38" w:rsidR="00FD37B7" w:rsidRPr="00DD6D99" w:rsidRDefault="00FD37B7" w:rsidP="00627DD0">
            <w:pPr>
              <w:rPr>
                <w:rFonts w:cs="Arial"/>
              </w:rPr>
            </w:pPr>
            <w:r w:rsidRPr="00DD6D99">
              <w:rPr>
                <w:rFonts w:cs="Arial"/>
              </w:rPr>
              <w:t>2017</w:t>
            </w:r>
          </w:p>
        </w:tc>
        <w:tc>
          <w:tcPr>
            <w:tcW w:w="2254" w:type="dxa"/>
          </w:tcPr>
          <w:p w14:paraId="509D449B" w14:textId="0802D2F0" w:rsidR="00FD37B7" w:rsidRPr="00DD6D99" w:rsidRDefault="00FD37B7" w:rsidP="00627DD0">
            <w:pPr>
              <w:rPr>
                <w:rFonts w:cs="Arial"/>
              </w:rPr>
            </w:pPr>
            <w:r w:rsidRPr="00DD6D99">
              <w:rPr>
                <w:rFonts w:cs="Arial"/>
              </w:rPr>
              <w:t>0.6</w:t>
            </w:r>
          </w:p>
        </w:tc>
        <w:tc>
          <w:tcPr>
            <w:tcW w:w="2254" w:type="dxa"/>
          </w:tcPr>
          <w:p w14:paraId="3C5DDB54" w14:textId="3B96346E" w:rsidR="00FD37B7" w:rsidRPr="00DD6D99" w:rsidRDefault="00FD37B7" w:rsidP="00627DD0">
            <w:pPr>
              <w:rPr>
                <w:rFonts w:cs="Arial"/>
              </w:rPr>
            </w:pPr>
            <w:r w:rsidRPr="00DD6D99">
              <w:rPr>
                <w:rFonts w:cs="Arial"/>
              </w:rPr>
              <w:t>Full Council</w:t>
            </w:r>
          </w:p>
        </w:tc>
        <w:tc>
          <w:tcPr>
            <w:tcW w:w="2254" w:type="dxa"/>
          </w:tcPr>
          <w:p w14:paraId="77B40A5E" w14:textId="7333AC15" w:rsidR="00FD37B7" w:rsidRPr="00DD6D99" w:rsidRDefault="00FD37B7" w:rsidP="00627DD0">
            <w:pPr>
              <w:rPr>
                <w:rFonts w:cs="Arial"/>
              </w:rPr>
            </w:pPr>
            <w:r w:rsidRPr="00DD6D99">
              <w:rPr>
                <w:rFonts w:cs="Arial"/>
              </w:rPr>
              <w:t>Adopted Policy</w:t>
            </w:r>
          </w:p>
        </w:tc>
      </w:tr>
      <w:tr w:rsidR="00FD37B7" w:rsidRPr="00DD6D99" w14:paraId="4D6816A8" w14:textId="77777777" w:rsidTr="000267CE">
        <w:tc>
          <w:tcPr>
            <w:tcW w:w="2254" w:type="dxa"/>
          </w:tcPr>
          <w:p w14:paraId="7DB5F613" w14:textId="752450A7" w:rsidR="00FD37B7" w:rsidRPr="00DD6D99" w:rsidRDefault="00FD37B7" w:rsidP="00627DD0">
            <w:pPr>
              <w:rPr>
                <w:rFonts w:cs="Arial"/>
              </w:rPr>
            </w:pPr>
            <w:r w:rsidRPr="00DD6D99">
              <w:rPr>
                <w:rFonts w:cs="Arial"/>
              </w:rPr>
              <w:t>May 2016</w:t>
            </w:r>
          </w:p>
        </w:tc>
        <w:tc>
          <w:tcPr>
            <w:tcW w:w="2254" w:type="dxa"/>
          </w:tcPr>
          <w:p w14:paraId="48AE2D5D" w14:textId="620C44A7" w:rsidR="00FD37B7" w:rsidRPr="00DD6D99" w:rsidRDefault="00FD37B7" w:rsidP="00627DD0">
            <w:pPr>
              <w:rPr>
                <w:rFonts w:cs="Arial"/>
              </w:rPr>
            </w:pPr>
            <w:r w:rsidRPr="00DD6D99">
              <w:rPr>
                <w:rFonts w:cs="Arial"/>
              </w:rPr>
              <w:t>0.5</w:t>
            </w:r>
          </w:p>
        </w:tc>
        <w:tc>
          <w:tcPr>
            <w:tcW w:w="2254" w:type="dxa"/>
          </w:tcPr>
          <w:p w14:paraId="5D0F295E" w14:textId="0C6625CC" w:rsidR="00FD37B7" w:rsidRPr="00DD6D99" w:rsidRDefault="00FD37B7" w:rsidP="00627DD0">
            <w:pPr>
              <w:rPr>
                <w:rFonts w:cs="Arial"/>
              </w:rPr>
            </w:pPr>
            <w:r w:rsidRPr="00DD6D99">
              <w:rPr>
                <w:rFonts w:cs="Arial"/>
              </w:rPr>
              <w:t>Full Council</w:t>
            </w:r>
          </w:p>
        </w:tc>
        <w:tc>
          <w:tcPr>
            <w:tcW w:w="2254" w:type="dxa"/>
          </w:tcPr>
          <w:p w14:paraId="29B2DA29" w14:textId="205D9FF6" w:rsidR="00FD37B7" w:rsidRPr="00DD6D99" w:rsidRDefault="00FD37B7" w:rsidP="00627DD0">
            <w:pPr>
              <w:rPr>
                <w:rFonts w:cs="Arial"/>
              </w:rPr>
            </w:pPr>
            <w:r w:rsidRPr="00DD6D99">
              <w:rPr>
                <w:rFonts w:cs="Arial"/>
              </w:rPr>
              <w:t>Adopted Policy</w:t>
            </w:r>
          </w:p>
        </w:tc>
      </w:tr>
      <w:tr w:rsidR="00FD37B7" w:rsidRPr="00DD6D99" w14:paraId="077E34ED" w14:textId="77777777" w:rsidTr="000267CE">
        <w:tc>
          <w:tcPr>
            <w:tcW w:w="2254" w:type="dxa"/>
          </w:tcPr>
          <w:p w14:paraId="7B602F9B" w14:textId="490E7EE5" w:rsidR="00FD37B7" w:rsidRPr="00DD6D99" w:rsidRDefault="00FD37B7" w:rsidP="00627DD0">
            <w:pPr>
              <w:rPr>
                <w:rFonts w:cs="Arial"/>
              </w:rPr>
            </w:pPr>
            <w:r w:rsidRPr="00DD6D99">
              <w:rPr>
                <w:rFonts w:cs="Arial"/>
              </w:rPr>
              <w:t>November 2014</w:t>
            </w:r>
          </w:p>
        </w:tc>
        <w:tc>
          <w:tcPr>
            <w:tcW w:w="2254" w:type="dxa"/>
          </w:tcPr>
          <w:p w14:paraId="340F54DB" w14:textId="0C27C098" w:rsidR="00FD37B7" w:rsidRPr="00DD6D99" w:rsidRDefault="00FD37B7" w:rsidP="00627DD0">
            <w:pPr>
              <w:rPr>
                <w:rFonts w:cs="Arial"/>
              </w:rPr>
            </w:pPr>
            <w:r w:rsidRPr="00DD6D99">
              <w:rPr>
                <w:rFonts w:cs="Arial"/>
              </w:rPr>
              <w:t>0.4</w:t>
            </w:r>
          </w:p>
        </w:tc>
        <w:tc>
          <w:tcPr>
            <w:tcW w:w="2254" w:type="dxa"/>
          </w:tcPr>
          <w:p w14:paraId="4B371FAA" w14:textId="45C4C1AD" w:rsidR="00FD37B7" w:rsidRPr="00DD6D99" w:rsidRDefault="00FD37B7" w:rsidP="00627DD0">
            <w:pPr>
              <w:rPr>
                <w:rFonts w:cs="Arial"/>
              </w:rPr>
            </w:pPr>
            <w:r w:rsidRPr="00DD6D99">
              <w:rPr>
                <w:rFonts w:cs="Arial"/>
              </w:rPr>
              <w:t>Full Council</w:t>
            </w:r>
          </w:p>
        </w:tc>
        <w:tc>
          <w:tcPr>
            <w:tcW w:w="2254" w:type="dxa"/>
          </w:tcPr>
          <w:p w14:paraId="1CC688E3" w14:textId="42CE5D6F" w:rsidR="00FD37B7" w:rsidRPr="00DD6D99" w:rsidRDefault="00FD37B7" w:rsidP="00627DD0">
            <w:pPr>
              <w:rPr>
                <w:rFonts w:cs="Arial"/>
              </w:rPr>
            </w:pPr>
            <w:r w:rsidRPr="00DD6D99">
              <w:rPr>
                <w:rFonts w:cs="Arial"/>
              </w:rPr>
              <w:t>Adopted Policy</w:t>
            </w:r>
          </w:p>
        </w:tc>
      </w:tr>
      <w:tr w:rsidR="00FD37B7" w:rsidRPr="00DD6D99" w14:paraId="0BD496FF" w14:textId="77777777" w:rsidTr="000267CE">
        <w:tc>
          <w:tcPr>
            <w:tcW w:w="2254" w:type="dxa"/>
          </w:tcPr>
          <w:p w14:paraId="5F6D22B0" w14:textId="269B9EF9" w:rsidR="00FD37B7" w:rsidRPr="00DD6D99" w:rsidRDefault="00FD37B7" w:rsidP="00627DD0">
            <w:pPr>
              <w:rPr>
                <w:rFonts w:cs="Arial"/>
              </w:rPr>
            </w:pPr>
            <w:r w:rsidRPr="00DD6D99">
              <w:rPr>
                <w:rFonts w:cs="Arial"/>
              </w:rPr>
              <w:t>June 2013</w:t>
            </w:r>
          </w:p>
        </w:tc>
        <w:tc>
          <w:tcPr>
            <w:tcW w:w="2254" w:type="dxa"/>
          </w:tcPr>
          <w:p w14:paraId="78D89B32" w14:textId="54F96F62" w:rsidR="00FD37B7" w:rsidRPr="00DD6D99" w:rsidRDefault="00FD37B7" w:rsidP="00627DD0">
            <w:pPr>
              <w:rPr>
                <w:rFonts w:cs="Arial"/>
              </w:rPr>
            </w:pPr>
            <w:r w:rsidRPr="00DD6D99">
              <w:rPr>
                <w:rFonts w:cs="Arial"/>
              </w:rPr>
              <w:t>0.3</w:t>
            </w:r>
          </w:p>
        </w:tc>
        <w:tc>
          <w:tcPr>
            <w:tcW w:w="2254" w:type="dxa"/>
          </w:tcPr>
          <w:p w14:paraId="28C6B52B" w14:textId="2846D707" w:rsidR="00FD37B7" w:rsidRPr="00DD6D99" w:rsidRDefault="00FD37B7" w:rsidP="00627DD0">
            <w:pPr>
              <w:rPr>
                <w:rFonts w:cs="Arial"/>
              </w:rPr>
            </w:pPr>
            <w:r w:rsidRPr="00DD6D99">
              <w:rPr>
                <w:rFonts w:cs="Arial"/>
              </w:rPr>
              <w:t>Full Council</w:t>
            </w:r>
          </w:p>
        </w:tc>
        <w:tc>
          <w:tcPr>
            <w:tcW w:w="2254" w:type="dxa"/>
          </w:tcPr>
          <w:p w14:paraId="6A20EA97" w14:textId="01E34697" w:rsidR="00FD37B7" w:rsidRPr="00DD6D99" w:rsidRDefault="00FD37B7" w:rsidP="00627DD0">
            <w:pPr>
              <w:rPr>
                <w:rFonts w:cs="Arial"/>
              </w:rPr>
            </w:pPr>
            <w:r w:rsidRPr="00DD6D99">
              <w:rPr>
                <w:rFonts w:cs="Arial"/>
              </w:rPr>
              <w:t>Adopted Policy</w:t>
            </w:r>
          </w:p>
        </w:tc>
      </w:tr>
      <w:tr w:rsidR="00FD37B7" w:rsidRPr="00DD6D99" w14:paraId="4FB892A9" w14:textId="77777777" w:rsidTr="000267CE">
        <w:tc>
          <w:tcPr>
            <w:tcW w:w="2254" w:type="dxa"/>
          </w:tcPr>
          <w:p w14:paraId="13D7D9F5" w14:textId="2EB72354" w:rsidR="00FD37B7" w:rsidRPr="00DD6D99" w:rsidRDefault="00FD37B7" w:rsidP="00627DD0">
            <w:pPr>
              <w:rPr>
                <w:rFonts w:cs="Arial"/>
              </w:rPr>
            </w:pPr>
            <w:r w:rsidRPr="00DD6D99">
              <w:rPr>
                <w:rFonts w:cs="Arial"/>
              </w:rPr>
              <w:t>June 2012</w:t>
            </w:r>
          </w:p>
        </w:tc>
        <w:tc>
          <w:tcPr>
            <w:tcW w:w="2254" w:type="dxa"/>
          </w:tcPr>
          <w:p w14:paraId="5AD14BEB" w14:textId="670C3F42" w:rsidR="00FD37B7" w:rsidRPr="00DD6D99" w:rsidRDefault="00FD37B7" w:rsidP="00627DD0">
            <w:pPr>
              <w:rPr>
                <w:rFonts w:cs="Arial"/>
              </w:rPr>
            </w:pPr>
            <w:r w:rsidRPr="00DD6D99">
              <w:rPr>
                <w:rFonts w:cs="Arial"/>
              </w:rPr>
              <w:t>0.2</w:t>
            </w:r>
          </w:p>
        </w:tc>
        <w:tc>
          <w:tcPr>
            <w:tcW w:w="2254" w:type="dxa"/>
          </w:tcPr>
          <w:p w14:paraId="2A5A4DE4" w14:textId="40B3DE77" w:rsidR="00FD37B7" w:rsidRPr="00DD6D99" w:rsidRDefault="00FD37B7" w:rsidP="00627DD0">
            <w:pPr>
              <w:rPr>
                <w:rFonts w:cs="Arial"/>
              </w:rPr>
            </w:pPr>
            <w:r w:rsidRPr="00DD6D99">
              <w:rPr>
                <w:rFonts w:cs="Arial"/>
              </w:rPr>
              <w:t>Full Council</w:t>
            </w:r>
          </w:p>
        </w:tc>
        <w:tc>
          <w:tcPr>
            <w:tcW w:w="2254" w:type="dxa"/>
          </w:tcPr>
          <w:p w14:paraId="656ADD4C" w14:textId="0717CB7A" w:rsidR="00FD37B7" w:rsidRPr="00DD6D99" w:rsidRDefault="00FD37B7" w:rsidP="00627DD0">
            <w:pPr>
              <w:rPr>
                <w:rFonts w:cs="Arial"/>
              </w:rPr>
            </w:pPr>
            <w:r w:rsidRPr="00DD6D99">
              <w:rPr>
                <w:rFonts w:cs="Arial"/>
              </w:rPr>
              <w:t>Adopted Policy</w:t>
            </w:r>
          </w:p>
        </w:tc>
      </w:tr>
      <w:tr w:rsidR="00FD37B7" w:rsidRPr="00DD6D99" w14:paraId="072F57A3" w14:textId="77777777" w:rsidTr="000267CE">
        <w:tc>
          <w:tcPr>
            <w:tcW w:w="2254" w:type="dxa"/>
          </w:tcPr>
          <w:p w14:paraId="5C365B17" w14:textId="3F936168" w:rsidR="00FD37B7" w:rsidRPr="00DD6D99" w:rsidRDefault="00FD37B7" w:rsidP="00627DD0">
            <w:pPr>
              <w:rPr>
                <w:rFonts w:cs="Arial"/>
              </w:rPr>
            </w:pPr>
            <w:r w:rsidRPr="00DD6D99">
              <w:rPr>
                <w:rFonts w:cs="Arial"/>
              </w:rPr>
              <w:t>March 2011</w:t>
            </w:r>
          </w:p>
        </w:tc>
        <w:tc>
          <w:tcPr>
            <w:tcW w:w="2254" w:type="dxa"/>
          </w:tcPr>
          <w:p w14:paraId="2C515CB2" w14:textId="2A0C8A24" w:rsidR="00FD37B7" w:rsidRPr="00DD6D99" w:rsidRDefault="00FD37B7" w:rsidP="00627DD0">
            <w:pPr>
              <w:rPr>
                <w:rFonts w:cs="Arial"/>
              </w:rPr>
            </w:pPr>
            <w:r w:rsidRPr="00DD6D99">
              <w:rPr>
                <w:rFonts w:cs="Arial"/>
              </w:rPr>
              <w:t>0.1</w:t>
            </w:r>
          </w:p>
        </w:tc>
        <w:tc>
          <w:tcPr>
            <w:tcW w:w="2254" w:type="dxa"/>
          </w:tcPr>
          <w:p w14:paraId="485DDC40" w14:textId="4F6A5A8A" w:rsidR="00FD37B7" w:rsidRPr="00DD6D99" w:rsidRDefault="00FD37B7" w:rsidP="00627DD0">
            <w:pPr>
              <w:rPr>
                <w:rFonts w:cs="Arial"/>
              </w:rPr>
            </w:pPr>
            <w:r w:rsidRPr="00DD6D99">
              <w:rPr>
                <w:rFonts w:cs="Arial"/>
              </w:rPr>
              <w:t>Full Council</w:t>
            </w:r>
          </w:p>
        </w:tc>
        <w:tc>
          <w:tcPr>
            <w:tcW w:w="2254" w:type="dxa"/>
          </w:tcPr>
          <w:p w14:paraId="53D756F2" w14:textId="36E5B8C7" w:rsidR="00FD37B7" w:rsidRPr="00DD6D99" w:rsidRDefault="00FD37B7" w:rsidP="00627DD0">
            <w:pPr>
              <w:rPr>
                <w:rFonts w:cs="Arial"/>
              </w:rPr>
            </w:pPr>
            <w:r w:rsidRPr="00DD6D99">
              <w:rPr>
                <w:rFonts w:cs="Arial"/>
              </w:rPr>
              <w:t>Adopted Policy</w:t>
            </w:r>
          </w:p>
        </w:tc>
      </w:tr>
      <w:tr w:rsidR="006D5351" w:rsidRPr="00DD6D99" w14:paraId="2491E60B" w14:textId="77777777" w:rsidTr="002F7B56">
        <w:tc>
          <w:tcPr>
            <w:tcW w:w="9016" w:type="dxa"/>
            <w:gridSpan w:val="4"/>
          </w:tcPr>
          <w:p w14:paraId="7B4F197E" w14:textId="43124774" w:rsidR="006D5351" w:rsidRPr="00DD6D99" w:rsidRDefault="006D5351" w:rsidP="00627DD0">
            <w:pPr>
              <w:rPr>
                <w:rFonts w:cs="Arial"/>
              </w:rPr>
            </w:pPr>
            <w:r w:rsidRPr="00DD6D99">
              <w:rPr>
                <w:rFonts w:cs="Arial"/>
              </w:rPr>
              <w:t>Standing Orders will have been in existence from May 1999, however the Town Council</w:t>
            </w:r>
            <w:r w:rsidR="00FD37B7" w:rsidRPr="00DD6D99">
              <w:rPr>
                <w:rFonts w:cs="Arial"/>
              </w:rPr>
              <w:t xml:space="preserve"> no longer holds an electronic record of these documents</w:t>
            </w:r>
          </w:p>
        </w:tc>
      </w:tr>
    </w:tbl>
    <w:p w14:paraId="69D44554" w14:textId="77777777" w:rsidR="005C58F1" w:rsidRPr="00DD6D99" w:rsidRDefault="005C58F1" w:rsidP="00627DD0">
      <w:pPr>
        <w:rPr>
          <w:rFonts w:cs="Arial"/>
        </w:rPr>
      </w:pPr>
    </w:p>
    <w:p w14:paraId="6174A693" w14:textId="55F6AAB0" w:rsidR="00CB3C52" w:rsidRDefault="00CB3C52" w:rsidP="00627DD0">
      <w:pPr>
        <w:pStyle w:val="Heading2"/>
        <w:keepNext w:val="0"/>
        <w:keepLines w:val="0"/>
        <w:rPr>
          <w:rFonts w:asciiTheme="minorHAnsi" w:hAnsiTheme="minorHAnsi" w:cs="Arial"/>
        </w:rPr>
      </w:pPr>
      <w:bookmarkStart w:id="0" w:name="_Hlk212537955"/>
      <w:r w:rsidRPr="00DD6D99">
        <w:rPr>
          <w:rFonts w:asciiTheme="minorHAnsi" w:hAnsiTheme="minorHAnsi" w:cs="Arial"/>
        </w:rPr>
        <w:t>Related Policies and Other References</w:t>
      </w:r>
    </w:p>
    <w:p w14:paraId="6714900B" w14:textId="0370DF3C" w:rsidR="00200BDD" w:rsidRPr="00200BDD" w:rsidRDefault="00200BDD" w:rsidP="00200BDD">
      <w:r>
        <w:t xml:space="preserve">Standing Orders relate to most </w:t>
      </w:r>
      <w:r w:rsidR="00C00E4A">
        <w:t>Town Council policies, however below are the key related policies:</w:t>
      </w:r>
    </w:p>
    <w:tbl>
      <w:tblPr>
        <w:tblStyle w:val="TableGrid"/>
        <w:tblW w:w="0" w:type="auto"/>
        <w:tblLook w:val="04A0" w:firstRow="1" w:lastRow="0" w:firstColumn="1" w:lastColumn="0" w:noHBand="0" w:noVBand="1"/>
      </w:tblPr>
      <w:tblGrid>
        <w:gridCol w:w="2263"/>
        <w:gridCol w:w="6753"/>
      </w:tblGrid>
      <w:tr w:rsidR="00CB3C52" w:rsidRPr="00DD6D99" w14:paraId="276F6D1E" w14:textId="77777777" w:rsidTr="00CB3C52">
        <w:tc>
          <w:tcPr>
            <w:tcW w:w="2263" w:type="dxa"/>
          </w:tcPr>
          <w:p w14:paraId="2A0F7347" w14:textId="1E9187F9" w:rsidR="00CB3C52" w:rsidRPr="00DD6D99" w:rsidRDefault="00CB3C52" w:rsidP="00627DD0">
            <w:r w:rsidRPr="00DD6D99">
              <w:rPr>
                <w:rFonts w:cs="Arial"/>
                <w:b/>
                <w:bCs/>
              </w:rPr>
              <w:t>Policy Reference Code</w:t>
            </w:r>
          </w:p>
        </w:tc>
        <w:tc>
          <w:tcPr>
            <w:tcW w:w="6753" w:type="dxa"/>
          </w:tcPr>
          <w:p w14:paraId="2DC631C0" w14:textId="7A33DCD4" w:rsidR="00CB3C52" w:rsidRPr="00DD6D99" w:rsidRDefault="00CB3C52" w:rsidP="00627DD0">
            <w:r w:rsidRPr="00DD6D99">
              <w:rPr>
                <w:rFonts w:cs="Arial"/>
                <w:b/>
                <w:bCs/>
              </w:rPr>
              <w:t>Policy Name</w:t>
            </w:r>
          </w:p>
        </w:tc>
      </w:tr>
      <w:tr w:rsidR="00200BDD" w:rsidRPr="00DD6D99" w14:paraId="164AB2D9" w14:textId="77777777" w:rsidTr="00A815A8">
        <w:tc>
          <w:tcPr>
            <w:tcW w:w="2263" w:type="dxa"/>
            <w:vAlign w:val="center"/>
          </w:tcPr>
          <w:p w14:paraId="3240E0BE" w14:textId="6E6180A9" w:rsidR="00200BDD" w:rsidRPr="00200BDD" w:rsidRDefault="00200BDD" w:rsidP="00200BDD">
            <w:r w:rsidRPr="00200BDD">
              <w:rPr>
                <w:rFonts w:ascii="Aptos" w:hAnsi="Aptos"/>
                <w:color w:val="000000"/>
              </w:rPr>
              <w:t>C4</w:t>
            </w:r>
          </w:p>
        </w:tc>
        <w:tc>
          <w:tcPr>
            <w:tcW w:w="6753" w:type="dxa"/>
            <w:vAlign w:val="center"/>
          </w:tcPr>
          <w:p w14:paraId="7DFAB6FB" w14:textId="4AE5EEFE" w:rsidR="00200BDD" w:rsidRPr="00200BDD" w:rsidRDefault="00200BDD" w:rsidP="00200BDD">
            <w:r w:rsidRPr="00200BDD">
              <w:rPr>
                <w:rFonts w:ascii="Aptos" w:hAnsi="Aptos"/>
                <w:color w:val="000000"/>
              </w:rPr>
              <w:t>Committee Terms of Reference Policy</w:t>
            </w:r>
          </w:p>
        </w:tc>
      </w:tr>
      <w:tr w:rsidR="00200BDD" w:rsidRPr="00DD6D99" w14:paraId="434BB258" w14:textId="77777777" w:rsidTr="00A815A8">
        <w:tc>
          <w:tcPr>
            <w:tcW w:w="2263" w:type="dxa"/>
            <w:vAlign w:val="center"/>
          </w:tcPr>
          <w:p w14:paraId="76361F00" w14:textId="2B8A35B8" w:rsidR="00200BDD" w:rsidRPr="00200BDD" w:rsidRDefault="00200BDD" w:rsidP="00200BDD">
            <w:r w:rsidRPr="00200BDD">
              <w:rPr>
                <w:rFonts w:ascii="Aptos" w:hAnsi="Aptos"/>
                <w:color w:val="000000"/>
              </w:rPr>
              <w:t>C9</w:t>
            </w:r>
          </w:p>
        </w:tc>
        <w:tc>
          <w:tcPr>
            <w:tcW w:w="6753" w:type="dxa"/>
            <w:vAlign w:val="center"/>
          </w:tcPr>
          <w:p w14:paraId="155043F4" w14:textId="39EDC1FE" w:rsidR="00200BDD" w:rsidRPr="00200BDD" w:rsidRDefault="00200BDD" w:rsidP="00200BDD">
            <w:r w:rsidRPr="00200BDD">
              <w:rPr>
                <w:rFonts w:ascii="Aptos" w:hAnsi="Aptos"/>
                <w:color w:val="000000"/>
              </w:rPr>
              <w:t>Interim Scheme of Delegation to Officers Policy</w:t>
            </w:r>
          </w:p>
        </w:tc>
      </w:tr>
      <w:tr w:rsidR="00200BDD" w:rsidRPr="00DD6D99" w14:paraId="2B892FB1" w14:textId="77777777" w:rsidTr="00A815A8">
        <w:tc>
          <w:tcPr>
            <w:tcW w:w="2263" w:type="dxa"/>
            <w:vAlign w:val="center"/>
          </w:tcPr>
          <w:p w14:paraId="34EBEF4F" w14:textId="0BB54963" w:rsidR="00200BDD" w:rsidRPr="00200BDD" w:rsidRDefault="00200BDD" w:rsidP="00200BDD">
            <w:r w:rsidRPr="00200BDD">
              <w:rPr>
                <w:rFonts w:ascii="Aptos" w:hAnsi="Aptos"/>
                <w:color w:val="000000"/>
              </w:rPr>
              <w:t>CC2</w:t>
            </w:r>
          </w:p>
        </w:tc>
        <w:tc>
          <w:tcPr>
            <w:tcW w:w="6753" w:type="dxa"/>
            <w:vAlign w:val="center"/>
          </w:tcPr>
          <w:p w14:paraId="5A4887A8" w14:textId="083FE748" w:rsidR="00200BDD" w:rsidRPr="00200BDD" w:rsidRDefault="00200BDD" w:rsidP="00200BDD">
            <w:r w:rsidRPr="00200BDD">
              <w:rPr>
                <w:rFonts w:ascii="Aptos" w:hAnsi="Aptos"/>
                <w:color w:val="000000"/>
              </w:rPr>
              <w:t>Code of Conduct for Members Policy</w:t>
            </w:r>
          </w:p>
        </w:tc>
      </w:tr>
      <w:tr w:rsidR="00200BDD" w:rsidRPr="00DD6D99" w14:paraId="323C06A5" w14:textId="77777777" w:rsidTr="00A815A8">
        <w:tc>
          <w:tcPr>
            <w:tcW w:w="2263" w:type="dxa"/>
            <w:vAlign w:val="center"/>
          </w:tcPr>
          <w:p w14:paraId="3B9032C1" w14:textId="6E71B1DA" w:rsidR="00200BDD" w:rsidRPr="00200BDD" w:rsidRDefault="00200BDD" w:rsidP="00200BDD">
            <w:r w:rsidRPr="00200BDD">
              <w:rPr>
                <w:rFonts w:ascii="Aptos" w:hAnsi="Aptos"/>
                <w:color w:val="000000"/>
              </w:rPr>
              <w:t>CE10</w:t>
            </w:r>
          </w:p>
        </w:tc>
        <w:tc>
          <w:tcPr>
            <w:tcW w:w="6753" w:type="dxa"/>
            <w:vAlign w:val="center"/>
          </w:tcPr>
          <w:p w14:paraId="25F7E5EA" w14:textId="7479DBAA" w:rsidR="00200BDD" w:rsidRPr="00200BDD" w:rsidRDefault="00200BDD" w:rsidP="00200BDD">
            <w:r w:rsidRPr="00200BDD">
              <w:rPr>
                <w:rFonts w:ascii="Aptos" w:hAnsi="Aptos"/>
                <w:color w:val="000000"/>
              </w:rPr>
              <w:t>FOI Publication Scheme</w:t>
            </w:r>
          </w:p>
        </w:tc>
      </w:tr>
      <w:tr w:rsidR="00200BDD" w:rsidRPr="00DD6D99" w14:paraId="7A126F82" w14:textId="77777777" w:rsidTr="00A815A8">
        <w:tc>
          <w:tcPr>
            <w:tcW w:w="2263" w:type="dxa"/>
            <w:vAlign w:val="center"/>
          </w:tcPr>
          <w:p w14:paraId="61AE265A" w14:textId="7E272F8E" w:rsidR="00200BDD" w:rsidRPr="00200BDD" w:rsidRDefault="00200BDD" w:rsidP="00200BDD">
            <w:r w:rsidRPr="00200BDD">
              <w:rPr>
                <w:rFonts w:ascii="Aptos" w:hAnsi="Aptos"/>
                <w:color w:val="000000"/>
              </w:rPr>
              <w:t>CE11</w:t>
            </w:r>
          </w:p>
        </w:tc>
        <w:tc>
          <w:tcPr>
            <w:tcW w:w="6753" w:type="dxa"/>
            <w:vAlign w:val="center"/>
          </w:tcPr>
          <w:p w14:paraId="71022355" w14:textId="18B3FF3B" w:rsidR="00200BDD" w:rsidRPr="00200BDD" w:rsidRDefault="00200BDD" w:rsidP="00200BDD">
            <w:r w:rsidRPr="00200BDD">
              <w:rPr>
                <w:rFonts w:ascii="Aptos" w:hAnsi="Aptos"/>
                <w:color w:val="000000"/>
              </w:rPr>
              <w:t>FOI Requests Procedure</w:t>
            </w:r>
          </w:p>
        </w:tc>
      </w:tr>
      <w:tr w:rsidR="00200BDD" w:rsidRPr="00DD6D99" w14:paraId="5299BD1C" w14:textId="77777777" w:rsidTr="00A815A8">
        <w:tc>
          <w:tcPr>
            <w:tcW w:w="2263" w:type="dxa"/>
            <w:vAlign w:val="center"/>
          </w:tcPr>
          <w:p w14:paraId="7926E617" w14:textId="2F20694A" w:rsidR="00200BDD" w:rsidRPr="00200BDD" w:rsidRDefault="00200BDD" w:rsidP="00200BDD">
            <w:r w:rsidRPr="00200BDD">
              <w:rPr>
                <w:rFonts w:ascii="Aptos" w:hAnsi="Aptos"/>
                <w:color w:val="000000"/>
              </w:rPr>
              <w:t>CE3</w:t>
            </w:r>
          </w:p>
        </w:tc>
        <w:tc>
          <w:tcPr>
            <w:tcW w:w="6753" w:type="dxa"/>
            <w:vAlign w:val="center"/>
          </w:tcPr>
          <w:p w14:paraId="6456020E" w14:textId="456F4C02" w:rsidR="00200BDD" w:rsidRPr="00200BDD" w:rsidRDefault="00200BDD" w:rsidP="00200BDD">
            <w:r w:rsidRPr="00200BDD">
              <w:rPr>
                <w:rFonts w:ascii="Aptos" w:hAnsi="Aptos"/>
                <w:color w:val="000000"/>
              </w:rPr>
              <w:t>Data Protection Policy</w:t>
            </w:r>
          </w:p>
        </w:tc>
      </w:tr>
      <w:tr w:rsidR="00200BDD" w:rsidRPr="00DD6D99" w14:paraId="54433EC1" w14:textId="77777777" w:rsidTr="00A815A8">
        <w:tc>
          <w:tcPr>
            <w:tcW w:w="2263" w:type="dxa"/>
            <w:vAlign w:val="center"/>
          </w:tcPr>
          <w:p w14:paraId="6B43F618" w14:textId="4698E003" w:rsidR="00200BDD" w:rsidRPr="00200BDD" w:rsidRDefault="00200BDD" w:rsidP="00200BDD">
            <w:r w:rsidRPr="00200BDD">
              <w:rPr>
                <w:rFonts w:ascii="Aptos" w:hAnsi="Aptos"/>
                <w:color w:val="000000"/>
              </w:rPr>
              <w:t>CE4</w:t>
            </w:r>
          </w:p>
        </w:tc>
        <w:tc>
          <w:tcPr>
            <w:tcW w:w="6753" w:type="dxa"/>
            <w:vAlign w:val="center"/>
          </w:tcPr>
          <w:p w14:paraId="2944ECF5" w14:textId="521FAA5E" w:rsidR="00200BDD" w:rsidRPr="00200BDD" w:rsidRDefault="00200BDD" w:rsidP="00200BDD">
            <w:r w:rsidRPr="00200BDD">
              <w:rPr>
                <w:rFonts w:ascii="Aptos" w:hAnsi="Aptos"/>
                <w:color w:val="000000"/>
              </w:rPr>
              <w:t>Document Retention Policy</w:t>
            </w:r>
          </w:p>
        </w:tc>
      </w:tr>
      <w:tr w:rsidR="00200BDD" w:rsidRPr="00DD6D99" w14:paraId="7A968274" w14:textId="77777777" w:rsidTr="00A815A8">
        <w:tc>
          <w:tcPr>
            <w:tcW w:w="2263" w:type="dxa"/>
            <w:vAlign w:val="center"/>
          </w:tcPr>
          <w:p w14:paraId="763570D6" w14:textId="259D3F88" w:rsidR="00200BDD" w:rsidRPr="00200BDD" w:rsidRDefault="00200BDD" w:rsidP="00200BDD">
            <w:r w:rsidRPr="00200BDD">
              <w:rPr>
                <w:rFonts w:ascii="Aptos" w:hAnsi="Aptos"/>
                <w:color w:val="000000"/>
              </w:rPr>
              <w:t>CE6</w:t>
            </w:r>
          </w:p>
        </w:tc>
        <w:tc>
          <w:tcPr>
            <w:tcW w:w="6753" w:type="dxa"/>
            <w:vAlign w:val="center"/>
          </w:tcPr>
          <w:p w14:paraId="7B36A64B" w14:textId="02D64BBD" w:rsidR="00200BDD" w:rsidRPr="00200BDD" w:rsidRDefault="00200BDD" w:rsidP="00200BDD">
            <w:r w:rsidRPr="00200BDD">
              <w:rPr>
                <w:rFonts w:ascii="Aptos" w:hAnsi="Aptos"/>
                <w:color w:val="000000"/>
              </w:rPr>
              <w:t>Petition Policy</w:t>
            </w:r>
          </w:p>
        </w:tc>
      </w:tr>
      <w:tr w:rsidR="00200BDD" w:rsidRPr="00DD6D99" w14:paraId="1C94E680" w14:textId="77777777" w:rsidTr="00A815A8">
        <w:tc>
          <w:tcPr>
            <w:tcW w:w="2263" w:type="dxa"/>
            <w:vAlign w:val="center"/>
          </w:tcPr>
          <w:p w14:paraId="6C91B728" w14:textId="75ADD3AD" w:rsidR="00200BDD" w:rsidRPr="00200BDD" w:rsidRDefault="00200BDD" w:rsidP="00200BDD">
            <w:r w:rsidRPr="00200BDD">
              <w:rPr>
                <w:rFonts w:ascii="Aptos" w:hAnsi="Aptos"/>
                <w:color w:val="000000"/>
              </w:rPr>
              <w:t>F6</w:t>
            </w:r>
          </w:p>
        </w:tc>
        <w:tc>
          <w:tcPr>
            <w:tcW w:w="6753" w:type="dxa"/>
            <w:vAlign w:val="center"/>
          </w:tcPr>
          <w:p w14:paraId="2D2C6E6C" w14:textId="67CD7B04" w:rsidR="00200BDD" w:rsidRPr="00200BDD" w:rsidRDefault="00200BDD" w:rsidP="00200BDD">
            <w:r w:rsidRPr="00200BDD">
              <w:rPr>
                <w:rFonts w:ascii="Aptos" w:hAnsi="Aptos"/>
                <w:color w:val="000000"/>
              </w:rPr>
              <w:t>Purchase Ordering and Payment for Goods and Services Policy</w:t>
            </w:r>
          </w:p>
        </w:tc>
      </w:tr>
      <w:tr w:rsidR="00200BDD" w:rsidRPr="00DD6D99" w14:paraId="5FE919CF" w14:textId="77777777" w:rsidTr="00A815A8">
        <w:tc>
          <w:tcPr>
            <w:tcW w:w="2263" w:type="dxa"/>
            <w:vAlign w:val="center"/>
          </w:tcPr>
          <w:p w14:paraId="33A0A218" w14:textId="6CEE46D4" w:rsidR="00200BDD" w:rsidRPr="00200BDD" w:rsidRDefault="00200BDD" w:rsidP="00200BDD">
            <w:r w:rsidRPr="00200BDD">
              <w:rPr>
                <w:rFonts w:ascii="Aptos" w:hAnsi="Aptos"/>
                <w:color w:val="000000"/>
              </w:rPr>
              <w:t>F7</w:t>
            </w:r>
          </w:p>
        </w:tc>
        <w:tc>
          <w:tcPr>
            <w:tcW w:w="6753" w:type="dxa"/>
            <w:vAlign w:val="center"/>
          </w:tcPr>
          <w:p w14:paraId="34774D9C" w14:textId="4AE696AE" w:rsidR="00200BDD" w:rsidRPr="00200BDD" w:rsidRDefault="00200BDD" w:rsidP="00200BDD">
            <w:r w:rsidRPr="00200BDD">
              <w:rPr>
                <w:rFonts w:ascii="Aptos" w:hAnsi="Aptos"/>
                <w:color w:val="000000"/>
              </w:rPr>
              <w:t>Financial Regulations Policy</w:t>
            </w:r>
          </w:p>
        </w:tc>
      </w:tr>
      <w:bookmarkEnd w:id="0"/>
    </w:tbl>
    <w:p w14:paraId="2140AFB7" w14:textId="77777777" w:rsidR="00CB3C52" w:rsidRPr="00DD6D99" w:rsidRDefault="00CB3C52" w:rsidP="00627DD0">
      <w:pPr>
        <w:pStyle w:val="Heading2"/>
        <w:keepNext w:val="0"/>
        <w:keepLines w:val="0"/>
        <w:rPr>
          <w:rFonts w:asciiTheme="minorHAnsi" w:hAnsiTheme="minorHAnsi" w:cs="Arial"/>
        </w:rPr>
      </w:pPr>
    </w:p>
    <w:p w14:paraId="40FE60A0" w14:textId="53272EF1" w:rsidR="005C58F1" w:rsidRDefault="005C58F1" w:rsidP="00627DD0">
      <w:pPr>
        <w:pStyle w:val="Heading2"/>
        <w:keepNext w:val="0"/>
        <w:keepLines w:val="0"/>
        <w:rPr>
          <w:rFonts w:asciiTheme="minorHAnsi" w:hAnsiTheme="minorHAnsi" w:cs="Arial"/>
        </w:rPr>
      </w:pPr>
      <w:r w:rsidRPr="00DD6D99">
        <w:rPr>
          <w:rFonts w:asciiTheme="minorHAnsi" w:hAnsiTheme="minorHAnsi" w:cs="Arial"/>
        </w:rPr>
        <w:lastRenderedPageBreak/>
        <w:t>Table of Contents</w:t>
      </w:r>
    </w:p>
    <w:tbl>
      <w:tblPr>
        <w:tblStyle w:val="TableGrid"/>
        <w:tblW w:w="9351" w:type="dxa"/>
        <w:tblLook w:val="04A0" w:firstRow="1" w:lastRow="0" w:firstColumn="1" w:lastColumn="0" w:noHBand="0" w:noVBand="1"/>
      </w:tblPr>
      <w:tblGrid>
        <w:gridCol w:w="1555"/>
        <w:gridCol w:w="7796"/>
      </w:tblGrid>
      <w:tr w:rsidR="00F3725A" w:rsidRPr="00A317A6" w14:paraId="6C0C43B0" w14:textId="77777777" w:rsidTr="00F3725A">
        <w:tc>
          <w:tcPr>
            <w:tcW w:w="1555" w:type="dxa"/>
          </w:tcPr>
          <w:p w14:paraId="6A26B147" w14:textId="77777777" w:rsidR="00F3725A" w:rsidRPr="00A16B21" w:rsidRDefault="00F3725A" w:rsidP="00F6680E">
            <w:pPr>
              <w:rPr>
                <w:rFonts w:cs="Arial"/>
                <w:b/>
                <w:bCs/>
              </w:rPr>
            </w:pPr>
            <w:r w:rsidRPr="00A16B21">
              <w:rPr>
                <w:rFonts w:cs="Arial"/>
                <w:b/>
                <w:bCs/>
              </w:rPr>
              <w:t>Section</w:t>
            </w:r>
          </w:p>
        </w:tc>
        <w:tc>
          <w:tcPr>
            <w:tcW w:w="7796" w:type="dxa"/>
          </w:tcPr>
          <w:p w14:paraId="696BEA66" w14:textId="77777777" w:rsidR="00F3725A" w:rsidRPr="00A16B21" w:rsidRDefault="00F3725A" w:rsidP="00F6680E">
            <w:pPr>
              <w:rPr>
                <w:rFonts w:cs="Arial"/>
                <w:b/>
                <w:bCs/>
              </w:rPr>
            </w:pPr>
            <w:r w:rsidRPr="00A16B21">
              <w:rPr>
                <w:rFonts w:cs="Arial"/>
                <w:b/>
                <w:bCs/>
              </w:rPr>
              <w:t>Title</w:t>
            </w:r>
          </w:p>
        </w:tc>
      </w:tr>
      <w:tr w:rsidR="00F3725A" w:rsidRPr="00A317A6" w14:paraId="5F837F47" w14:textId="77777777" w:rsidTr="00F3725A">
        <w:tc>
          <w:tcPr>
            <w:tcW w:w="1555" w:type="dxa"/>
          </w:tcPr>
          <w:p w14:paraId="2D8DA1B6" w14:textId="77777777" w:rsidR="00F3725A" w:rsidRPr="00A16B21" w:rsidRDefault="00F3725A" w:rsidP="00F6680E">
            <w:pPr>
              <w:rPr>
                <w:rFonts w:cs="Arial"/>
              </w:rPr>
            </w:pPr>
            <w:r w:rsidRPr="00A16B21">
              <w:t>1</w:t>
            </w:r>
          </w:p>
        </w:tc>
        <w:tc>
          <w:tcPr>
            <w:tcW w:w="7796" w:type="dxa"/>
          </w:tcPr>
          <w:p w14:paraId="2D8196D0" w14:textId="77777777" w:rsidR="00F3725A" w:rsidRPr="00A16B21" w:rsidRDefault="00F3725A" w:rsidP="00F6680E">
            <w:pPr>
              <w:rPr>
                <w:rFonts w:cs="Arial"/>
              </w:rPr>
            </w:pPr>
            <w:r w:rsidRPr="00A16B21">
              <w:rPr>
                <w:rFonts w:cs="Arial"/>
              </w:rPr>
              <w:t>Introduction</w:t>
            </w:r>
          </w:p>
        </w:tc>
      </w:tr>
      <w:tr w:rsidR="00F3725A" w:rsidRPr="00A317A6" w14:paraId="5EE70975" w14:textId="77777777" w:rsidTr="00F3725A">
        <w:tc>
          <w:tcPr>
            <w:tcW w:w="1555" w:type="dxa"/>
          </w:tcPr>
          <w:p w14:paraId="52B6BF34" w14:textId="77777777" w:rsidR="00F3725A" w:rsidRPr="00A16B21" w:rsidRDefault="00F3725A" w:rsidP="00F6680E">
            <w:pPr>
              <w:rPr>
                <w:rFonts w:cs="Arial"/>
              </w:rPr>
            </w:pPr>
            <w:r w:rsidRPr="00A16B21">
              <w:t>2</w:t>
            </w:r>
          </w:p>
        </w:tc>
        <w:tc>
          <w:tcPr>
            <w:tcW w:w="7796" w:type="dxa"/>
          </w:tcPr>
          <w:p w14:paraId="47D203C2" w14:textId="77777777" w:rsidR="00F3725A" w:rsidRPr="00A16B21" w:rsidRDefault="00F3725A" w:rsidP="00F6680E">
            <w:pPr>
              <w:rPr>
                <w:rFonts w:cs="Arial"/>
              </w:rPr>
            </w:pPr>
            <w:r w:rsidRPr="00A16B21">
              <w:rPr>
                <w:rFonts w:cs="Arial"/>
              </w:rPr>
              <w:t>Decision Making within the Town Council</w:t>
            </w:r>
          </w:p>
        </w:tc>
      </w:tr>
      <w:tr w:rsidR="00F3725A" w:rsidRPr="00A317A6" w14:paraId="1AF226F3" w14:textId="77777777" w:rsidTr="00F3725A">
        <w:tc>
          <w:tcPr>
            <w:tcW w:w="1555" w:type="dxa"/>
          </w:tcPr>
          <w:p w14:paraId="6062C17E" w14:textId="77777777" w:rsidR="00F3725A" w:rsidRPr="00A16B21" w:rsidRDefault="00F3725A" w:rsidP="00F6680E">
            <w:pPr>
              <w:rPr>
                <w:rFonts w:cs="Arial"/>
              </w:rPr>
            </w:pPr>
            <w:r w:rsidRPr="00A16B21">
              <w:t>3</w:t>
            </w:r>
          </w:p>
        </w:tc>
        <w:tc>
          <w:tcPr>
            <w:tcW w:w="7796" w:type="dxa"/>
          </w:tcPr>
          <w:p w14:paraId="47A5DF81" w14:textId="77777777" w:rsidR="00F3725A" w:rsidRPr="00A16B21" w:rsidRDefault="00F3725A" w:rsidP="00F6680E">
            <w:pPr>
              <w:rPr>
                <w:rFonts w:cs="Arial"/>
              </w:rPr>
            </w:pPr>
            <w:r w:rsidRPr="00A16B21">
              <w:rPr>
                <w:rFonts w:cs="Arial"/>
              </w:rPr>
              <w:t>Town Council Meeting Overview</w:t>
            </w:r>
          </w:p>
          <w:p w14:paraId="417C44CF" w14:textId="77777777" w:rsidR="00F3725A" w:rsidRPr="00A16B21" w:rsidRDefault="00F3725A" w:rsidP="00F6680E">
            <w:pPr>
              <w:rPr>
                <w:rFonts w:cs="Arial"/>
                <w:i/>
                <w:iCs/>
              </w:rPr>
            </w:pPr>
            <w:r w:rsidRPr="00A16B21">
              <w:rPr>
                <w:rFonts w:cs="Arial"/>
                <w:i/>
                <w:iCs/>
              </w:rPr>
              <w:t>Part 1 – Municipal Years</w:t>
            </w:r>
          </w:p>
          <w:p w14:paraId="57689715" w14:textId="77777777" w:rsidR="00F3725A" w:rsidRPr="00A16B21" w:rsidRDefault="00F3725A" w:rsidP="00F6680E">
            <w:pPr>
              <w:rPr>
                <w:rFonts w:cs="Arial"/>
                <w:i/>
                <w:iCs/>
              </w:rPr>
            </w:pPr>
            <w:r w:rsidRPr="00A16B21">
              <w:rPr>
                <w:rFonts w:cs="Arial"/>
                <w:i/>
                <w:iCs/>
              </w:rPr>
              <w:t>Part 2 – Committee Structure</w:t>
            </w:r>
          </w:p>
          <w:p w14:paraId="6278F152" w14:textId="77777777" w:rsidR="00F3725A" w:rsidRPr="00A16B21" w:rsidRDefault="00F3725A" w:rsidP="00F6680E">
            <w:pPr>
              <w:rPr>
                <w:rFonts w:cs="Arial"/>
                <w:i/>
                <w:iCs/>
              </w:rPr>
            </w:pPr>
            <w:r w:rsidRPr="00A16B21">
              <w:rPr>
                <w:rFonts w:cs="Arial"/>
                <w:i/>
                <w:iCs/>
              </w:rPr>
              <w:t>Part 3 – Meeting Timetable</w:t>
            </w:r>
          </w:p>
          <w:p w14:paraId="54CEB7D2" w14:textId="77777777" w:rsidR="00F3725A" w:rsidRPr="00A16B21" w:rsidRDefault="00F3725A" w:rsidP="00F6680E">
            <w:pPr>
              <w:rPr>
                <w:rFonts w:cs="Arial"/>
                <w:i/>
                <w:iCs/>
              </w:rPr>
            </w:pPr>
            <w:r w:rsidRPr="00A16B21">
              <w:rPr>
                <w:rFonts w:cs="Arial"/>
                <w:i/>
                <w:iCs/>
              </w:rPr>
              <w:t>Part 4 – Appointment of Committee Membership</w:t>
            </w:r>
          </w:p>
          <w:p w14:paraId="196ED5BF" w14:textId="77777777" w:rsidR="00F3725A" w:rsidRPr="00A16B21" w:rsidRDefault="00F3725A" w:rsidP="00F6680E">
            <w:pPr>
              <w:rPr>
                <w:rFonts w:cs="Arial"/>
                <w:i/>
                <w:iCs/>
              </w:rPr>
            </w:pPr>
            <w:r w:rsidRPr="00A16B21">
              <w:rPr>
                <w:rFonts w:cs="Arial"/>
                <w:i/>
                <w:iCs/>
              </w:rPr>
              <w:t>Part 5 – Appointment of Chairs and Vice Chairs</w:t>
            </w:r>
          </w:p>
          <w:p w14:paraId="4C0ACDCA" w14:textId="77777777" w:rsidR="00F3725A" w:rsidRPr="00A16B21" w:rsidRDefault="00F3725A" w:rsidP="00F6680E">
            <w:pPr>
              <w:rPr>
                <w:rFonts w:cs="Arial"/>
                <w:i/>
                <w:iCs/>
              </w:rPr>
            </w:pPr>
            <w:r w:rsidRPr="00A16B21">
              <w:rPr>
                <w:rFonts w:cs="Arial"/>
                <w:i/>
                <w:iCs/>
              </w:rPr>
              <w:t>Part 6 – Role of the Chair</w:t>
            </w:r>
          </w:p>
          <w:p w14:paraId="55858A36" w14:textId="77777777" w:rsidR="00F3725A" w:rsidRPr="00A16B21" w:rsidRDefault="00F3725A" w:rsidP="00F6680E">
            <w:pPr>
              <w:rPr>
                <w:rFonts w:cs="Arial"/>
                <w:i/>
                <w:iCs/>
              </w:rPr>
            </w:pPr>
            <w:r w:rsidRPr="00A16B21">
              <w:rPr>
                <w:rFonts w:cs="Arial"/>
                <w:i/>
                <w:iCs/>
              </w:rPr>
              <w:t>Part 7 – Quorum</w:t>
            </w:r>
          </w:p>
          <w:p w14:paraId="7F140C8F" w14:textId="77777777" w:rsidR="00F3725A" w:rsidRPr="00A16B21" w:rsidRDefault="00F3725A" w:rsidP="00F6680E">
            <w:pPr>
              <w:rPr>
                <w:rFonts w:cs="Arial"/>
                <w:i/>
                <w:iCs/>
              </w:rPr>
            </w:pPr>
            <w:r w:rsidRPr="00A16B21">
              <w:rPr>
                <w:rFonts w:cs="Arial"/>
                <w:i/>
                <w:iCs/>
              </w:rPr>
              <w:t>Part 8 – Apologies for Absence &amp; Disqualification from Non-Attendance</w:t>
            </w:r>
          </w:p>
          <w:p w14:paraId="3F32CD13" w14:textId="77777777" w:rsidR="00F3725A" w:rsidRPr="00A16B21" w:rsidRDefault="00F3725A" w:rsidP="00F6680E">
            <w:pPr>
              <w:rPr>
                <w:rFonts w:cs="Arial"/>
              </w:rPr>
            </w:pPr>
            <w:r w:rsidRPr="00A16B21">
              <w:rPr>
                <w:rFonts w:cs="Arial"/>
                <w:i/>
                <w:iCs/>
              </w:rPr>
              <w:t>Part 9 - Disclosure of Interests</w:t>
            </w:r>
          </w:p>
        </w:tc>
      </w:tr>
      <w:tr w:rsidR="00F3725A" w:rsidRPr="00A317A6" w14:paraId="319A7956" w14:textId="77777777" w:rsidTr="00F3725A">
        <w:tc>
          <w:tcPr>
            <w:tcW w:w="1555" w:type="dxa"/>
          </w:tcPr>
          <w:p w14:paraId="56CCF1F9" w14:textId="77777777" w:rsidR="00F3725A" w:rsidRPr="00A16B21" w:rsidRDefault="00F3725A" w:rsidP="00F6680E">
            <w:pPr>
              <w:rPr>
                <w:rFonts w:cs="Arial"/>
              </w:rPr>
            </w:pPr>
            <w:r w:rsidRPr="00A16B21">
              <w:t>4</w:t>
            </w:r>
          </w:p>
        </w:tc>
        <w:tc>
          <w:tcPr>
            <w:tcW w:w="7796" w:type="dxa"/>
          </w:tcPr>
          <w:p w14:paraId="0F6BB20E" w14:textId="77777777" w:rsidR="00F3725A" w:rsidRPr="00A16B21" w:rsidRDefault="00F3725A" w:rsidP="00F6680E">
            <w:pPr>
              <w:rPr>
                <w:rFonts w:cs="Arial"/>
              </w:rPr>
            </w:pPr>
            <w:r w:rsidRPr="00A16B21">
              <w:rPr>
                <w:rFonts w:cs="Arial"/>
              </w:rPr>
              <w:t>Creation and Issue of the Agenda</w:t>
            </w:r>
          </w:p>
        </w:tc>
      </w:tr>
      <w:tr w:rsidR="00F3725A" w:rsidRPr="00A317A6" w14:paraId="53747920" w14:textId="77777777" w:rsidTr="00F3725A">
        <w:tc>
          <w:tcPr>
            <w:tcW w:w="1555" w:type="dxa"/>
          </w:tcPr>
          <w:p w14:paraId="0E2D9F34" w14:textId="77777777" w:rsidR="00F3725A" w:rsidRPr="00A16B21" w:rsidRDefault="00F3725A" w:rsidP="00F6680E">
            <w:pPr>
              <w:rPr>
                <w:rFonts w:cs="Arial"/>
              </w:rPr>
            </w:pPr>
            <w:r w:rsidRPr="00A16B21">
              <w:t>5</w:t>
            </w:r>
          </w:p>
        </w:tc>
        <w:tc>
          <w:tcPr>
            <w:tcW w:w="7796" w:type="dxa"/>
          </w:tcPr>
          <w:p w14:paraId="074141E5" w14:textId="77777777" w:rsidR="00F3725A" w:rsidRPr="00A16B21" w:rsidRDefault="00F3725A" w:rsidP="00F6680E">
            <w:pPr>
              <w:rPr>
                <w:rFonts w:cs="Arial"/>
              </w:rPr>
            </w:pPr>
            <w:r w:rsidRPr="00A16B21">
              <w:rPr>
                <w:rFonts w:cs="Arial"/>
              </w:rPr>
              <w:t>Meeting Format and Flow</w:t>
            </w:r>
          </w:p>
          <w:p w14:paraId="6D89A3EA" w14:textId="77777777" w:rsidR="00F3725A" w:rsidRPr="00A16B21" w:rsidRDefault="00F3725A" w:rsidP="00F6680E">
            <w:pPr>
              <w:rPr>
                <w:rFonts w:cs="Arial"/>
                <w:i/>
                <w:iCs/>
              </w:rPr>
            </w:pPr>
            <w:r w:rsidRPr="00A16B21">
              <w:rPr>
                <w:rFonts w:cs="Arial"/>
                <w:i/>
                <w:iCs/>
              </w:rPr>
              <w:t>Part 1 – Meeting Order</w:t>
            </w:r>
          </w:p>
          <w:p w14:paraId="54622AEA" w14:textId="77777777" w:rsidR="00F3725A" w:rsidRPr="00A16B21" w:rsidRDefault="00F3725A" w:rsidP="00F6680E">
            <w:pPr>
              <w:rPr>
                <w:rFonts w:cs="Arial"/>
                <w:i/>
                <w:iCs/>
              </w:rPr>
            </w:pPr>
            <w:r w:rsidRPr="00A16B21">
              <w:rPr>
                <w:rFonts w:cs="Arial"/>
                <w:i/>
                <w:iCs/>
              </w:rPr>
              <w:t>Part 2 – Discussion on Agenda Items</w:t>
            </w:r>
          </w:p>
          <w:p w14:paraId="551523DB" w14:textId="77777777" w:rsidR="00F3725A" w:rsidRPr="00A16B21" w:rsidRDefault="00F3725A" w:rsidP="00F6680E">
            <w:pPr>
              <w:rPr>
                <w:rFonts w:cs="Arial"/>
                <w:i/>
                <w:iCs/>
              </w:rPr>
            </w:pPr>
            <w:r w:rsidRPr="00A16B21">
              <w:rPr>
                <w:rFonts w:cs="Arial"/>
                <w:i/>
                <w:iCs/>
              </w:rPr>
              <w:t>Part 3 – Reaching a Decision / Voting</w:t>
            </w:r>
          </w:p>
          <w:p w14:paraId="270D6206" w14:textId="77777777" w:rsidR="00F3725A" w:rsidRPr="00A16B21" w:rsidRDefault="00F3725A" w:rsidP="00F6680E">
            <w:pPr>
              <w:rPr>
                <w:rFonts w:cs="Arial"/>
                <w:i/>
                <w:iCs/>
              </w:rPr>
            </w:pPr>
            <w:r w:rsidRPr="00A16B21">
              <w:rPr>
                <w:rFonts w:cs="Arial"/>
                <w:i/>
                <w:iCs/>
              </w:rPr>
              <w:t>Part 4 – Amendments</w:t>
            </w:r>
          </w:p>
          <w:p w14:paraId="4776555F" w14:textId="77777777" w:rsidR="00F3725A" w:rsidRPr="00A16B21" w:rsidRDefault="00F3725A" w:rsidP="00F6680E">
            <w:pPr>
              <w:rPr>
                <w:rFonts w:cs="Arial"/>
                <w:i/>
                <w:iCs/>
              </w:rPr>
            </w:pPr>
            <w:r w:rsidRPr="00A16B21">
              <w:rPr>
                <w:rFonts w:cs="Arial"/>
                <w:i/>
                <w:iCs/>
              </w:rPr>
              <w:t>Part 5 – Councillor Input</w:t>
            </w:r>
          </w:p>
          <w:p w14:paraId="21B60B82" w14:textId="77777777" w:rsidR="00F3725A" w:rsidRPr="00A16B21" w:rsidRDefault="00F3725A" w:rsidP="00F6680E">
            <w:pPr>
              <w:rPr>
                <w:rFonts w:cs="Arial"/>
                <w:i/>
                <w:iCs/>
              </w:rPr>
            </w:pPr>
            <w:r w:rsidRPr="00A16B21">
              <w:rPr>
                <w:rFonts w:cs="Arial"/>
                <w:i/>
                <w:iCs/>
              </w:rPr>
              <w:t>Part 6 – Point of Order</w:t>
            </w:r>
          </w:p>
          <w:p w14:paraId="5FE44694" w14:textId="77777777" w:rsidR="00F3725A" w:rsidRPr="00A16B21" w:rsidRDefault="00F3725A" w:rsidP="00F6680E">
            <w:pPr>
              <w:rPr>
                <w:rFonts w:cs="Arial"/>
              </w:rPr>
            </w:pPr>
            <w:r w:rsidRPr="00A16B21">
              <w:rPr>
                <w:rFonts w:cs="Arial"/>
                <w:i/>
                <w:iCs/>
              </w:rPr>
              <w:t>Part 7 – Disorderly Conduct at Meetings</w:t>
            </w:r>
          </w:p>
        </w:tc>
      </w:tr>
      <w:tr w:rsidR="00F3725A" w:rsidRPr="00A317A6" w14:paraId="41185928" w14:textId="77777777" w:rsidTr="00F3725A">
        <w:tc>
          <w:tcPr>
            <w:tcW w:w="1555" w:type="dxa"/>
          </w:tcPr>
          <w:p w14:paraId="3657A6E7" w14:textId="77777777" w:rsidR="00F3725A" w:rsidRPr="00A16B21" w:rsidRDefault="00F3725A" w:rsidP="00F6680E">
            <w:pPr>
              <w:rPr>
                <w:rFonts w:cs="Arial"/>
              </w:rPr>
            </w:pPr>
            <w:r w:rsidRPr="00A16B21">
              <w:t>6</w:t>
            </w:r>
          </w:p>
        </w:tc>
        <w:tc>
          <w:tcPr>
            <w:tcW w:w="7796" w:type="dxa"/>
          </w:tcPr>
          <w:p w14:paraId="5BAAC36F" w14:textId="77777777" w:rsidR="00F3725A" w:rsidRPr="00A16B21" w:rsidRDefault="00F3725A" w:rsidP="00F6680E">
            <w:pPr>
              <w:rPr>
                <w:rFonts w:cs="Arial"/>
              </w:rPr>
            </w:pPr>
            <w:r w:rsidRPr="00A16B21">
              <w:rPr>
                <w:rFonts w:cs="Arial"/>
              </w:rPr>
              <w:t>Press and Public Attendance at Meetings</w:t>
            </w:r>
          </w:p>
        </w:tc>
      </w:tr>
      <w:tr w:rsidR="00F3725A" w:rsidRPr="00A317A6" w14:paraId="2816BBA5" w14:textId="77777777" w:rsidTr="00F3725A">
        <w:tc>
          <w:tcPr>
            <w:tcW w:w="1555" w:type="dxa"/>
          </w:tcPr>
          <w:p w14:paraId="5E213995" w14:textId="77777777" w:rsidR="00F3725A" w:rsidRPr="00A16B21" w:rsidRDefault="00F3725A" w:rsidP="00F6680E">
            <w:pPr>
              <w:rPr>
                <w:rFonts w:cs="Arial"/>
              </w:rPr>
            </w:pPr>
            <w:r w:rsidRPr="00A16B21">
              <w:t>7</w:t>
            </w:r>
          </w:p>
        </w:tc>
        <w:tc>
          <w:tcPr>
            <w:tcW w:w="7796" w:type="dxa"/>
          </w:tcPr>
          <w:p w14:paraId="3BAAF21B" w14:textId="77777777" w:rsidR="00F3725A" w:rsidRPr="00A16B21" w:rsidRDefault="00F3725A" w:rsidP="00F6680E">
            <w:pPr>
              <w:rPr>
                <w:rFonts w:cs="Arial"/>
              </w:rPr>
            </w:pPr>
            <w:r w:rsidRPr="00A16B21">
              <w:rPr>
                <w:rFonts w:cs="Arial"/>
              </w:rPr>
              <w:t>Motions</w:t>
            </w:r>
          </w:p>
        </w:tc>
      </w:tr>
      <w:tr w:rsidR="00F3725A" w:rsidRPr="00A317A6" w14:paraId="6E1353B4" w14:textId="77777777" w:rsidTr="00F3725A">
        <w:tc>
          <w:tcPr>
            <w:tcW w:w="1555" w:type="dxa"/>
          </w:tcPr>
          <w:p w14:paraId="0B296783" w14:textId="77777777" w:rsidR="00F3725A" w:rsidRPr="00A16B21" w:rsidRDefault="00F3725A" w:rsidP="00F6680E">
            <w:pPr>
              <w:rPr>
                <w:rFonts w:cs="Arial"/>
              </w:rPr>
            </w:pPr>
            <w:r w:rsidRPr="00A16B21">
              <w:t>8</w:t>
            </w:r>
          </w:p>
        </w:tc>
        <w:tc>
          <w:tcPr>
            <w:tcW w:w="7796" w:type="dxa"/>
          </w:tcPr>
          <w:p w14:paraId="4E74B367" w14:textId="77777777" w:rsidR="00F3725A" w:rsidRPr="00A16B21" w:rsidRDefault="00F3725A" w:rsidP="00F6680E">
            <w:pPr>
              <w:rPr>
                <w:rFonts w:cs="Arial"/>
              </w:rPr>
            </w:pPr>
            <w:r w:rsidRPr="00A16B21">
              <w:rPr>
                <w:rFonts w:cs="Arial"/>
              </w:rPr>
              <w:t>Minutes of Meetings</w:t>
            </w:r>
          </w:p>
        </w:tc>
      </w:tr>
      <w:tr w:rsidR="00F3725A" w:rsidRPr="00A317A6" w14:paraId="695DC64A" w14:textId="77777777" w:rsidTr="00F3725A">
        <w:tc>
          <w:tcPr>
            <w:tcW w:w="1555" w:type="dxa"/>
          </w:tcPr>
          <w:p w14:paraId="767EFFB2" w14:textId="77777777" w:rsidR="00F3725A" w:rsidRPr="00A16B21" w:rsidRDefault="00F3725A" w:rsidP="00F6680E">
            <w:pPr>
              <w:rPr>
                <w:rFonts w:cs="Arial"/>
              </w:rPr>
            </w:pPr>
            <w:r w:rsidRPr="00A16B21">
              <w:t>9</w:t>
            </w:r>
          </w:p>
        </w:tc>
        <w:tc>
          <w:tcPr>
            <w:tcW w:w="7796" w:type="dxa"/>
          </w:tcPr>
          <w:p w14:paraId="012451AB" w14:textId="77777777" w:rsidR="00F3725A" w:rsidRPr="00A16B21" w:rsidRDefault="00F3725A" w:rsidP="00F6680E">
            <w:pPr>
              <w:rPr>
                <w:rFonts w:cs="Arial"/>
              </w:rPr>
            </w:pPr>
            <w:r w:rsidRPr="00A16B21">
              <w:rPr>
                <w:rFonts w:cs="Arial"/>
              </w:rPr>
              <w:t>Meetings Generally</w:t>
            </w:r>
          </w:p>
        </w:tc>
      </w:tr>
      <w:tr w:rsidR="00F3725A" w:rsidRPr="00A317A6" w14:paraId="09F42237" w14:textId="77777777" w:rsidTr="00F3725A">
        <w:tc>
          <w:tcPr>
            <w:tcW w:w="1555" w:type="dxa"/>
          </w:tcPr>
          <w:p w14:paraId="4D8CF56D" w14:textId="77777777" w:rsidR="00F3725A" w:rsidRPr="00A16B21" w:rsidRDefault="00F3725A" w:rsidP="00F6680E">
            <w:pPr>
              <w:rPr>
                <w:rFonts w:cs="Arial"/>
              </w:rPr>
            </w:pPr>
            <w:r w:rsidRPr="00A16B21">
              <w:rPr>
                <w:rFonts w:cs="Arial"/>
              </w:rPr>
              <w:t>10</w:t>
            </w:r>
          </w:p>
        </w:tc>
        <w:tc>
          <w:tcPr>
            <w:tcW w:w="7796" w:type="dxa"/>
          </w:tcPr>
          <w:p w14:paraId="33B03529" w14:textId="77777777" w:rsidR="00F3725A" w:rsidRPr="00A16B21" w:rsidRDefault="00F3725A" w:rsidP="00F6680E">
            <w:pPr>
              <w:rPr>
                <w:rFonts w:cs="Arial"/>
              </w:rPr>
            </w:pPr>
            <w:r w:rsidRPr="00A16B21">
              <w:rPr>
                <w:rFonts w:cs="Arial"/>
              </w:rPr>
              <w:t>Committees, Sub-Committees, and Working Groups</w:t>
            </w:r>
          </w:p>
        </w:tc>
      </w:tr>
      <w:tr w:rsidR="00F3725A" w:rsidRPr="00A317A6" w14:paraId="1E3DEA76" w14:textId="77777777" w:rsidTr="00F3725A">
        <w:tc>
          <w:tcPr>
            <w:tcW w:w="1555" w:type="dxa"/>
          </w:tcPr>
          <w:p w14:paraId="75D153EC" w14:textId="77777777" w:rsidR="00F3725A" w:rsidRPr="00A16B21" w:rsidRDefault="00F3725A" w:rsidP="00F6680E">
            <w:pPr>
              <w:rPr>
                <w:rFonts w:cs="Arial"/>
              </w:rPr>
            </w:pPr>
            <w:r w:rsidRPr="00A16B21">
              <w:t>11</w:t>
            </w:r>
          </w:p>
        </w:tc>
        <w:tc>
          <w:tcPr>
            <w:tcW w:w="7796" w:type="dxa"/>
          </w:tcPr>
          <w:p w14:paraId="7A8D6A8F" w14:textId="77777777" w:rsidR="00F3725A" w:rsidRPr="00A16B21" w:rsidRDefault="00F3725A" w:rsidP="00F6680E">
            <w:pPr>
              <w:rPr>
                <w:rFonts w:cs="Arial"/>
              </w:rPr>
            </w:pPr>
            <w:r w:rsidRPr="00A16B21">
              <w:rPr>
                <w:rFonts w:cs="Arial"/>
              </w:rPr>
              <w:t>Annual Meetings</w:t>
            </w:r>
          </w:p>
        </w:tc>
      </w:tr>
      <w:tr w:rsidR="00F3725A" w:rsidRPr="00A317A6" w14:paraId="08C4FED9" w14:textId="77777777" w:rsidTr="00F3725A">
        <w:tc>
          <w:tcPr>
            <w:tcW w:w="1555" w:type="dxa"/>
          </w:tcPr>
          <w:p w14:paraId="485863BE" w14:textId="77777777" w:rsidR="00F3725A" w:rsidRPr="00A16B21" w:rsidRDefault="00F3725A" w:rsidP="00F6680E">
            <w:pPr>
              <w:rPr>
                <w:rFonts w:cs="Arial"/>
              </w:rPr>
            </w:pPr>
            <w:r w:rsidRPr="00A16B21">
              <w:t>12</w:t>
            </w:r>
          </w:p>
        </w:tc>
        <w:tc>
          <w:tcPr>
            <w:tcW w:w="7796" w:type="dxa"/>
          </w:tcPr>
          <w:p w14:paraId="01F756AE" w14:textId="77777777" w:rsidR="00F3725A" w:rsidRPr="00A16B21" w:rsidRDefault="00F3725A" w:rsidP="00F6680E">
            <w:pPr>
              <w:rPr>
                <w:rFonts w:cs="Arial"/>
              </w:rPr>
            </w:pPr>
            <w:r w:rsidRPr="00A16B21">
              <w:rPr>
                <w:rFonts w:cs="Arial"/>
              </w:rPr>
              <w:t>Extraordinary Meetings</w:t>
            </w:r>
          </w:p>
        </w:tc>
      </w:tr>
      <w:tr w:rsidR="00F3725A" w:rsidRPr="00A317A6" w14:paraId="0CF17F8A" w14:textId="77777777" w:rsidTr="00F3725A">
        <w:tc>
          <w:tcPr>
            <w:tcW w:w="1555" w:type="dxa"/>
          </w:tcPr>
          <w:p w14:paraId="08716FB4" w14:textId="77777777" w:rsidR="00F3725A" w:rsidRPr="00A16B21" w:rsidRDefault="00F3725A" w:rsidP="00F6680E">
            <w:pPr>
              <w:rPr>
                <w:rFonts w:cs="Arial"/>
              </w:rPr>
            </w:pPr>
            <w:r w:rsidRPr="00A16B21">
              <w:t>13</w:t>
            </w:r>
          </w:p>
        </w:tc>
        <w:tc>
          <w:tcPr>
            <w:tcW w:w="7796" w:type="dxa"/>
          </w:tcPr>
          <w:p w14:paraId="02D6FE96" w14:textId="77777777" w:rsidR="00F3725A" w:rsidRPr="00A16B21" w:rsidRDefault="00F3725A" w:rsidP="00F6680E">
            <w:pPr>
              <w:rPr>
                <w:rFonts w:cs="Arial"/>
              </w:rPr>
            </w:pPr>
            <w:r w:rsidRPr="00A16B21">
              <w:rPr>
                <w:rFonts w:cs="Arial"/>
              </w:rPr>
              <w:t>Previous Resolutions</w:t>
            </w:r>
          </w:p>
        </w:tc>
      </w:tr>
      <w:tr w:rsidR="00F3725A" w:rsidRPr="00A317A6" w14:paraId="5F7D390A" w14:textId="77777777" w:rsidTr="00F3725A">
        <w:tc>
          <w:tcPr>
            <w:tcW w:w="1555" w:type="dxa"/>
          </w:tcPr>
          <w:p w14:paraId="27B682CE" w14:textId="77777777" w:rsidR="00F3725A" w:rsidRPr="00A16B21" w:rsidRDefault="00F3725A" w:rsidP="00F6680E">
            <w:pPr>
              <w:rPr>
                <w:rFonts w:cs="Arial"/>
              </w:rPr>
            </w:pPr>
            <w:r w:rsidRPr="00A16B21">
              <w:t>14</w:t>
            </w:r>
          </w:p>
        </w:tc>
        <w:tc>
          <w:tcPr>
            <w:tcW w:w="7796" w:type="dxa"/>
          </w:tcPr>
          <w:p w14:paraId="1FC4E476" w14:textId="77777777" w:rsidR="00F3725A" w:rsidRPr="00A16B21" w:rsidRDefault="00F3725A" w:rsidP="00F6680E">
            <w:pPr>
              <w:rPr>
                <w:rFonts w:cs="Arial"/>
              </w:rPr>
            </w:pPr>
            <w:r w:rsidRPr="00A16B21">
              <w:rPr>
                <w:rFonts w:cs="Arial"/>
              </w:rPr>
              <w:t>Councillor Activities</w:t>
            </w:r>
          </w:p>
        </w:tc>
      </w:tr>
      <w:tr w:rsidR="00F3725A" w:rsidRPr="00A317A6" w14:paraId="6757529E" w14:textId="77777777" w:rsidTr="00F3725A">
        <w:tc>
          <w:tcPr>
            <w:tcW w:w="1555" w:type="dxa"/>
          </w:tcPr>
          <w:p w14:paraId="62021AFC" w14:textId="77777777" w:rsidR="00F3725A" w:rsidRPr="00A16B21" w:rsidRDefault="00F3725A" w:rsidP="00F6680E">
            <w:pPr>
              <w:rPr>
                <w:rFonts w:cs="Arial"/>
              </w:rPr>
            </w:pPr>
            <w:r w:rsidRPr="00A16B21">
              <w:t>15</w:t>
            </w:r>
          </w:p>
        </w:tc>
        <w:tc>
          <w:tcPr>
            <w:tcW w:w="7796" w:type="dxa"/>
          </w:tcPr>
          <w:p w14:paraId="05D21409" w14:textId="77777777" w:rsidR="00F3725A" w:rsidRPr="00A16B21" w:rsidRDefault="00F3725A" w:rsidP="00F6680E">
            <w:pPr>
              <w:rPr>
                <w:rFonts w:cs="Arial"/>
              </w:rPr>
            </w:pPr>
            <w:r w:rsidRPr="00A16B21">
              <w:rPr>
                <w:rFonts w:cs="Arial"/>
              </w:rPr>
              <w:t>Code of Conduct, Disclosure of Interests, and Dispensations</w:t>
            </w:r>
          </w:p>
        </w:tc>
      </w:tr>
      <w:tr w:rsidR="00F3725A" w:rsidRPr="00A317A6" w14:paraId="65D7DC66" w14:textId="77777777" w:rsidTr="00F3725A">
        <w:tc>
          <w:tcPr>
            <w:tcW w:w="1555" w:type="dxa"/>
          </w:tcPr>
          <w:p w14:paraId="1C095DD4" w14:textId="77777777" w:rsidR="00F3725A" w:rsidRPr="00A16B21" w:rsidRDefault="00F3725A" w:rsidP="00F6680E">
            <w:pPr>
              <w:rPr>
                <w:rFonts w:cs="Arial"/>
              </w:rPr>
            </w:pPr>
            <w:r w:rsidRPr="00A16B21">
              <w:t>16</w:t>
            </w:r>
          </w:p>
        </w:tc>
        <w:tc>
          <w:tcPr>
            <w:tcW w:w="7796" w:type="dxa"/>
          </w:tcPr>
          <w:p w14:paraId="2E614D1B" w14:textId="77777777" w:rsidR="00F3725A" w:rsidRPr="00A16B21" w:rsidRDefault="00F3725A" w:rsidP="00F6680E">
            <w:pPr>
              <w:rPr>
                <w:rFonts w:cs="Arial"/>
              </w:rPr>
            </w:pPr>
            <w:r w:rsidRPr="00A16B21">
              <w:rPr>
                <w:rFonts w:cs="Arial"/>
              </w:rPr>
              <w:t>Code of Conduct Complaints</w:t>
            </w:r>
          </w:p>
        </w:tc>
      </w:tr>
      <w:tr w:rsidR="00F3725A" w:rsidRPr="00A317A6" w14:paraId="6136DEC2" w14:textId="77777777" w:rsidTr="00F3725A">
        <w:tc>
          <w:tcPr>
            <w:tcW w:w="1555" w:type="dxa"/>
          </w:tcPr>
          <w:p w14:paraId="252F1BDC" w14:textId="77777777" w:rsidR="00F3725A" w:rsidRPr="00A16B21" w:rsidRDefault="00F3725A" w:rsidP="00F6680E">
            <w:pPr>
              <w:rPr>
                <w:rFonts w:cs="Arial"/>
              </w:rPr>
            </w:pPr>
            <w:r w:rsidRPr="00A16B21">
              <w:t>17</w:t>
            </w:r>
          </w:p>
        </w:tc>
        <w:tc>
          <w:tcPr>
            <w:tcW w:w="7796" w:type="dxa"/>
          </w:tcPr>
          <w:p w14:paraId="1B4C827E" w14:textId="77777777" w:rsidR="00F3725A" w:rsidRPr="00A16B21" w:rsidRDefault="00F3725A" w:rsidP="00F6680E">
            <w:pPr>
              <w:rPr>
                <w:rFonts w:cs="Arial"/>
              </w:rPr>
            </w:pPr>
            <w:r w:rsidRPr="00A16B21">
              <w:rPr>
                <w:rFonts w:cs="Arial"/>
              </w:rPr>
              <w:t>Proper Officer</w:t>
            </w:r>
          </w:p>
        </w:tc>
      </w:tr>
      <w:tr w:rsidR="00F3725A" w:rsidRPr="00A317A6" w14:paraId="0A9E21D4" w14:textId="77777777" w:rsidTr="00F3725A">
        <w:tc>
          <w:tcPr>
            <w:tcW w:w="1555" w:type="dxa"/>
          </w:tcPr>
          <w:p w14:paraId="110CA128" w14:textId="77777777" w:rsidR="00F3725A" w:rsidRPr="00A16B21" w:rsidRDefault="00F3725A" w:rsidP="00F6680E">
            <w:pPr>
              <w:rPr>
                <w:rFonts w:cs="Arial"/>
              </w:rPr>
            </w:pPr>
            <w:r w:rsidRPr="00A16B21">
              <w:t>18</w:t>
            </w:r>
          </w:p>
        </w:tc>
        <w:tc>
          <w:tcPr>
            <w:tcW w:w="7796" w:type="dxa"/>
          </w:tcPr>
          <w:p w14:paraId="2C8F257E" w14:textId="77777777" w:rsidR="00F3725A" w:rsidRPr="00A16B21" w:rsidRDefault="00F3725A" w:rsidP="00F6680E">
            <w:pPr>
              <w:rPr>
                <w:rFonts w:cs="Arial"/>
              </w:rPr>
            </w:pPr>
            <w:r w:rsidRPr="00A16B21">
              <w:rPr>
                <w:rFonts w:cs="Arial"/>
              </w:rPr>
              <w:t>Responsible Financial Officer</w:t>
            </w:r>
          </w:p>
        </w:tc>
      </w:tr>
      <w:tr w:rsidR="00F3725A" w:rsidRPr="00A317A6" w14:paraId="6498A58B" w14:textId="77777777" w:rsidTr="00F3725A">
        <w:tc>
          <w:tcPr>
            <w:tcW w:w="1555" w:type="dxa"/>
          </w:tcPr>
          <w:p w14:paraId="6F846754" w14:textId="77777777" w:rsidR="00F3725A" w:rsidRPr="00A16B21" w:rsidRDefault="00F3725A" w:rsidP="00F6680E">
            <w:pPr>
              <w:rPr>
                <w:rFonts w:cs="Arial"/>
              </w:rPr>
            </w:pPr>
            <w:r w:rsidRPr="00A16B21">
              <w:t>19</w:t>
            </w:r>
          </w:p>
        </w:tc>
        <w:tc>
          <w:tcPr>
            <w:tcW w:w="7796" w:type="dxa"/>
          </w:tcPr>
          <w:p w14:paraId="457CECE3" w14:textId="77777777" w:rsidR="00F3725A" w:rsidRPr="00A16B21" w:rsidRDefault="00F3725A" w:rsidP="00F6680E">
            <w:pPr>
              <w:rPr>
                <w:rFonts w:cs="Arial"/>
              </w:rPr>
            </w:pPr>
            <w:r w:rsidRPr="00A16B21">
              <w:rPr>
                <w:rFonts w:cs="Arial"/>
              </w:rPr>
              <w:t>Handling Staff Matters</w:t>
            </w:r>
          </w:p>
        </w:tc>
      </w:tr>
      <w:tr w:rsidR="00F3725A" w:rsidRPr="00A317A6" w14:paraId="4AB62D8A" w14:textId="77777777" w:rsidTr="00F3725A">
        <w:tc>
          <w:tcPr>
            <w:tcW w:w="1555" w:type="dxa"/>
          </w:tcPr>
          <w:p w14:paraId="4F13A09C" w14:textId="77777777" w:rsidR="00F3725A" w:rsidRPr="00A16B21" w:rsidRDefault="00F3725A" w:rsidP="00F6680E">
            <w:pPr>
              <w:rPr>
                <w:rFonts w:cs="Arial"/>
              </w:rPr>
            </w:pPr>
            <w:r w:rsidRPr="00A16B21">
              <w:t>20</w:t>
            </w:r>
          </w:p>
        </w:tc>
        <w:tc>
          <w:tcPr>
            <w:tcW w:w="7796" w:type="dxa"/>
          </w:tcPr>
          <w:p w14:paraId="3F0555B7" w14:textId="77777777" w:rsidR="00F3725A" w:rsidRPr="00A16B21" w:rsidRDefault="00F3725A" w:rsidP="00F6680E">
            <w:pPr>
              <w:rPr>
                <w:rFonts w:cs="Arial"/>
              </w:rPr>
            </w:pPr>
            <w:r w:rsidRPr="00A16B21">
              <w:rPr>
                <w:rFonts w:cs="Arial"/>
              </w:rPr>
              <w:t>Financial Controls and Procurement</w:t>
            </w:r>
          </w:p>
        </w:tc>
      </w:tr>
      <w:tr w:rsidR="00F3725A" w:rsidRPr="00A317A6" w14:paraId="6CC81107" w14:textId="77777777" w:rsidTr="00F3725A">
        <w:tc>
          <w:tcPr>
            <w:tcW w:w="1555" w:type="dxa"/>
          </w:tcPr>
          <w:p w14:paraId="49FDDBBA" w14:textId="77777777" w:rsidR="00F3725A" w:rsidRPr="00A16B21" w:rsidRDefault="00F3725A" w:rsidP="00F6680E">
            <w:pPr>
              <w:rPr>
                <w:rFonts w:cs="Arial"/>
              </w:rPr>
            </w:pPr>
            <w:r w:rsidRPr="00A16B21">
              <w:t>21</w:t>
            </w:r>
          </w:p>
        </w:tc>
        <w:tc>
          <w:tcPr>
            <w:tcW w:w="7796" w:type="dxa"/>
          </w:tcPr>
          <w:p w14:paraId="2AE34B2F" w14:textId="77777777" w:rsidR="00F3725A" w:rsidRPr="00A16B21" w:rsidRDefault="00F3725A" w:rsidP="00F6680E">
            <w:pPr>
              <w:rPr>
                <w:rFonts w:cs="Arial"/>
              </w:rPr>
            </w:pPr>
            <w:r w:rsidRPr="00A16B21">
              <w:rPr>
                <w:rFonts w:cs="Arial"/>
              </w:rPr>
              <w:t>Management of Information</w:t>
            </w:r>
          </w:p>
        </w:tc>
      </w:tr>
      <w:tr w:rsidR="00F3725A" w:rsidRPr="00A317A6" w14:paraId="24E98BD1" w14:textId="77777777" w:rsidTr="00F3725A">
        <w:tc>
          <w:tcPr>
            <w:tcW w:w="1555" w:type="dxa"/>
          </w:tcPr>
          <w:p w14:paraId="52423A45" w14:textId="77777777" w:rsidR="00F3725A" w:rsidRPr="00A16B21" w:rsidRDefault="00F3725A" w:rsidP="00F6680E">
            <w:pPr>
              <w:rPr>
                <w:rFonts w:cs="Arial"/>
              </w:rPr>
            </w:pPr>
            <w:r w:rsidRPr="00A16B21">
              <w:t xml:space="preserve">22   </w:t>
            </w:r>
          </w:p>
        </w:tc>
        <w:tc>
          <w:tcPr>
            <w:tcW w:w="7796" w:type="dxa"/>
          </w:tcPr>
          <w:p w14:paraId="51C2454D" w14:textId="77777777" w:rsidR="00F3725A" w:rsidRPr="00A16B21" w:rsidRDefault="00F3725A" w:rsidP="00F6680E">
            <w:pPr>
              <w:rPr>
                <w:rFonts w:cs="Arial"/>
              </w:rPr>
            </w:pPr>
            <w:r w:rsidRPr="00A16B21">
              <w:rPr>
                <w:rFonts w:cs="Arial"/>
              </w:rPr>
              <w:t>Responsibilities to Provide Information</w:t>
            </w:r>
          </w:p>
        </w:tc>
      </w:tr>
      <w:tr w:rsidR="00F3725A" w:rsidRPr="00A317A6" w14:paraId="6DF331E9" w14:textId="77777777" w:rsidTr="00F3725A">
        <w:tc>
          <w:tcPr>
            <w:tcW w:w="1555" w:type="dxa"/>
          </w:tcPr>
          <w:p w14:paraId="2EA59988" w14:textId="77777777" w:rsidR="00F3725A" w:rsidRPr="00A16B21" w:rsidRDefault="00F3725A" w:rsidP="00F6680E">
            <w:pPr>
              <w:rPr>
                <w:rFonts w:cs="Arial"/>
              </w:rPr>
            </w:pPr>
            <w:r w:rsidRPr="00A16B21">
              <w:t>23</w:t>
            </w:r>
          </w:p>
        </w:tc>
        <w:tc>
          <w:tcPr>
            <w:tcW w:w="7796" w:type="dxa"/>
          </w:tcPr>
          <w:p w14:paraId="21FFD09F" w14:textId="77777777" w:rsidR="00F3725A" w:rsidRPr="00A16B21" w:rsidRDefault="00F3725A" w:rsidP="00F6680E">
            <w:pPr>
              <w:rPr>
                <w:rFonts w:cs="Arial"/>
              </w:rPr>
            </w:pPr>
            <w:r w:rsidRPr="00A16B21">
              <w:rPr>
                <w:rFonts w:cs="Arial"/>
              </w:rPr>
              <w:t>Responsibilities under Data Protection Legislation</w:t>
            </w:r>
          </w:p>
        </w:tc>
      </w:tr>
      <w:tr w:rsidR="00F3725A" w:rsidRPr="00A317A6" w14:paraId="7F809FB7" w14:textId="77777777" w:rsidTr="00F3725A">
        <w:tc>
          <w:tcPr>
            <w:tcW w:w="1555" w:type="dxa"/>
          </w:tcPr>
          <w:p w14:paraId="25CEA2CB" w14:textId="77777777" w:rsidR="00F3725A" w:rsidRPr="00A16B21" w:rsidRDefault="00F3725A" w:rsidP="00F6680E">
            <w:pPr>
              <w:rPr>
                <w:rFonts w:cs="Arial"/>
              </w:rPr>
            </w:pPr>
            <w:r w:rsidRPr="00A16B21">
              <w:t>24</w:t>
            </w:r>
          </w:p>
        </w:tc>
        <w:tc>
          <w:tcPr>
            <w:tcW w:w="7796" w:type="dxa"/>
          </w:tcPr>
          <w:p w14:paraId="03481600" w14:textId="77777777" w:rsidR="00F3725A" w:rsidRPr="00A16B21" w:rsidRDefault="00F3725A" w:rsidP="00F6680E">
            <w:pPr>
              <w:rPr>
                <w:rFonts w:cs="Arial"/>
              </w:rPr>
            </w:pPr>
            <w:r w:rsidRPr="00A16B21">
              <w:rPr>
                <w:rFonts w:cs="Arial"/>
              </w:rPr>
              <w:t>Relations with the Press / Media</w:t>
            </w:r>
          </w:p>
        </w:tc>
      </w:tr>
      <w:tr w:rsidR="00F3725A" w:rsidRPr="00A317A6" w14:paraId="53B23B39" w14:textId="77777777" w:rsidTr="00F3725A">
        <w:tc>
          <w:tcPr>
            <w:tcW w:w="1555" w:type="dxa"/>
          </w:tcPr>
          <w:p w14:paraId="047C25A6" w14:textId="77777777" w:rsidR="00F3725A" w:rsidRPr="00A16B21" w:rsidRDefault="00F3725A" w:rsidP="00F6680E">
            <w:r w:rsidRPr="00A16B21">
              <w:t>25</w:t>
            </w:r>
          </w:p>
        </w:tc>
        <w:tc>
          <w:tcPr>
            <w:tcW w:w="7796" w:type="dxa"/>
          </w:tcPr>
          <w:p w14:paraId="29BD0695" w14:textId="77777777" w:rsidR="00F3725A" w:rsidRPr="00A16B21" w:rsidRDefault="00F3725A" w:rsidP="00F6680E">
            <w:r w:rsidRPr="00A16B21">
              <w:t>Execution and Sealing of Legal Deeds</w:t>
            </w:r>
          </w:p>
        </w:tc>
      </w:tr>
      <w:tr w:rsidR="00F3725A" w:rsidRPr="00DD6D99" w14:paraId="1CA5DED6" w14:textId="77777777" w:rsidTr="00F3725A">
        <w:tc>
          <w:tcPr>
            <w:tcW w:w="1555" w:type="dxa"/>
          </w:tcPr>
          <w:p w14:paraId="7796E347" w14:textId="77777777" w:rsidR="00F3725A" w:rsidRPr="00A16B21" w:rsidRDefault="00F3725A" w:rsidP="00F6680E">
            <w:r w:rsidRPr="00A16B21">
              <w:t>26</w:t>
            </w:r>
          </w:p>
        </w:tc>
        <w:tc>
          <w:tcPr>
            <w:tcW w:w="7796" w:type="dxa"/>
          </w:tcPr>
          <w:p w14:paraId="729A185F" w14:textId="77777777" w:rsidR="00F3725A" w:rsidRPr="00A16B21" w:rsidRDefault="00F3725A" w:rsidP="00F6680E">
            <w:r w:rsidRPr="00A16B21">
              <w:t>Communicating with Other Elected Members</w:t>
            </w:r>
          </w:p>
        </w:tc>
      </w:tr>
      <w:tr w:rsidR="00F3725A" w:rsidRPr="00DD6D99" w14:paraId="7EA9E9DB" w14:textId="77777777" w:rsidTr="00F3725A">
        <w:tc>
          <w:tcPr>
            <w:tcW w:w="1555" w:type="dxa"/>
          </w:tcPr>
          <w:p w14:paraId="226287FE" w14:textId="77777777" w:rsidR="00F3725A" w:rsidRPr="00A16B21" w:rsidRDefault="00F3725A" w:rsidP="00F6680E">
            <w:r w:rsidRPr="00A16B21">
              <w:t>27</w:t>
            </w:r>
          </w:p>
        </w:tc>
        <w:tc>
          <w:tcPr>
            <w:tcW w:w="7796" w:type="dxa"/>
          </w:tcPr>
          <w:p w14:paraId="3907E35B" w14:textId="77777777" w:rsidR="00F3725A" w:rsidRPr="00A16B21" w:rsidRDefault="00F3725A" w:rsidP="00F6680E">
            <w:r w:rsidRPr="00A16B21">
              <w:t>Standing Orders Generally</w:t>
            </w:r>
          </w:p>
        </w:tc>
      </w:tr>
    </w:tbl>
    <w:p w14:paraId="2453C613" w14:textId="77777777" w:rsidR="00C94DA0" w:rsidRPr="00386D47" w:rsidRDefault="00EB4E92" w:rsidP="009444A2">
      <w:pPr>
        <w:pStyle w:val="TOCHeading"/>
        <w:rPr>
          <w:b/>
          <w:bCs/>
        </w:rPr>
      </w:pPr>
      <w:bookmarkStart w:id="1" w:name="_Toc130541028"/>
      <w:r w:rsidRPr="00386D47">
        <w:lastRenderedPageBreak/>
        <w:t>Introduction</w:t>
      </w:r>
      <w:bookmarkStart w:id="2" w:name="_Toc130541029"/>
      <w:bookmarkEnd w:id="1"/>
    </w:p>
    <w:p w14:paraId="240C1934" w14:textId="518988D9" w:rsidR="00EB4E92" w:rsidRPr="00DD6D99" w:rsidRDefault="00EB4E92" w:rsidP="00627DD0">
      <w:pPr>
        <w:pStyle w:val="NoSpacing"/>
        <w:spacing w:after="120" w:line="240" w:lineRule="auto"/>
        <w:contextualSpacing w:val="0"/>
        <w:rPr>
          <w:rFonts w:asciiTheme="minorHAnsi" w:hAnsiTheme="minorHAnsi"/>
        </w:rPr>
      </w:pPr>
      <w:r w:rsidRPr="00DD6D99">
        <w:rPr>
          <w:rFonts w:asciiTheme="minorHAnsi" w:hAnsiTheme="minorHAnsi"/>
        </w:rPr>
        <w:t>Standing Orders are the written rules of Seaford Town Council. They are used to confirm the Town Council’s internal organisation, administrative procedures, procedural matters for meetings and enable good and effective working relationships between officers and members.</w:t>
      </w:r>
      <w:bookmarkEnd w:id="2"/>
    </w:p>
    <w:p w14:paraId="41E4AFF7" w14:textId="28F3EAE7" w:rsidR="008C2CC3" w:rsidRDefault="008C2CC3" w:rsidP="00627DD0">
      <w:pPr>
        <w:pStyle w:val="NoSpacing"/>
        <w:spacing w:after="120" w:line="240" w:lineRule="auto"/>
        <w:contextualSpacing w:val="0"/>
        <w:rPr>
          <w:rFonts w:asciiTheme="minorHAnsi" w:hAnsiTheme="minorHAnsi"/>
        </w:rPr>
      </w:pPr>
      <w:bookmarkStart w:id="3" w:name="_Toc130541031"/>
      <w:r>
        <w:rPr>
          <w:rFonts w:asciiTheme="minorHAnsi" w:hAnsiTheme="minorHAnsi"/>
        </w:rPr>
        <w:t xml:space="preserve">The National Association of Local Councils (NALC) produces national model Standing Orders. </w:t>
      </w:r>
      <w:r w:rsidR="00D83B31">
        <w:rPr>
          <w:rFonts w:asciiTheme="minorHAnsi" w:hAnsiTheme="minorHAnsi"/>
        </w:rPr>
        <w:t>These set out the Standing Orders that are a statutory requirement</w:t>
      </w:r>
      <w:r w:rsidR="002D6010">
        <w:rPr>
          <w:rFonts w:asciiTheme="minorHAnsi" w:hAnsiTheme="minorHAnsi"/>
        </w:rPr>
        <w:t xml:space="preserve"> and those </w:t>
      </w:r>
      <w:r w:rsidR="00D83B31">
        <w:rPr>
          <w:rFonts w:asciiTheme="minorHAnsi" w:hAnsiTheme="minorHAnsi"/>
        </w:rPr>
        <w:t xml:space="preserve">that are </w:t>
      </w:r>
      <w:r w:rsidR="00912A7D" w:rsidRPr="00DD6D99">
        <w:rPr>
          <w:rFonts w:asciiTheme="minorHAnsi" w:hAnsiTheme="minorHAnsi"/>
        </w:rPr>
        <w:t xml:space="preserve">designed to help the Town Council operate effectively but do not contain statutory requirements so they may be amended to suit </w:t>
      </w:r>
      <w:r w:rsidR="00301BE3">
        <w:rPr>
          <w:rFonts w:asciiTheme="minorHAnsi" w:hAnsiTheme="minorHAnsi"/>
        </w:rPr>
        <w:t>each</w:t>
      </w:r>
      <w:r w:rsidR="00912A7D" w:rsidRPr="00DD6D99">
        <w:rPr>
          <w:rFonts w:asciiTheme="minorHAnsi" w:hAnsiTheme="minorHAnsi"/>
        </w:rPr>
        <w:t xml:space="preserve"> </w:t>
      </w:r>
      <w:r w:rsidR="00E75D09">
        <w:rPr>
          <w:rFonts w:asciiTheme="minorHAnsi" w:hAnsiTheme="minorHAnsi"/>
        </w:rPr>
        <w:t>c</w:t>
      </w:r>
      <w:r w:rsidR="00912A7D" w:rsidRPr="00DD6D99">
        <w:rPr>
          <w:rFonts w:asciiTheme="minorHAnsi" w:hAnsiTheme="minorHAnsi"/>
        </w:rPr>
        <w:t>ouncil’s needs.</w:t>
      </w:r>
    </w:p>
    <w:p w14:paraId="10A8DABF" w14:textId="2BED8EE9" w:rsidR="00716622" w:rsidRDefault="002D6010" w:rsidP="00627DD0">
      <w:pPr>
        <w:pStyle w:val="NoSpacing"/>
        <w:spacing w:after="120" w:line="240" w:lineRule="auto"/>
        <w:contextualSpacing w:val="0"/>
        <w:rPr>
          <w:rFonts w:asciiTheme="minorHAnsi" w:hAnsiTheme="minorHAnsi"/>
        </w:rPr>
      </w:pPr>
      <w:r>
        <w:rPr>
          <w:rFonts w:asciiTheme="minorHAnsi" w:hAnsiTheme="minorHAnsi"/>
        </w:rPr>
        <w:t>T</w:t>
      </w:r>
      <w:r w:rsidR="00325900">
        <w:rPr>
          <w:rFonts w:asciiTheme="minorHAnsi" w:hAnsiTheme="minorHAnsi"/>
        </w:rPr>
        <w:t xml:space="preserve">he Town Council </w:t>
      </w:r>
      <w:r w:rsidR="003D47CB">
        <w:rPr>
          <w:rFonts w:asciiTheme="minorHAnsi" w:hAnsiTheme="minorHAnsi"/>
        </w:rPr>
        <w:t xml:space="preserve">has created a plain </w:t>
      </w:r>
      <w:r w:rsidR="004E4A4E">
        <w:rPr>
          <w:rFonts w:asciiTheme="minorHAnsi" w:hAnsiTheme="minorHAnsi"/>
        </w:rPr>
        <w:t>language</w:t>
      </w:r>
      <w:r w:rsidR="003D47CB">
        <w:rPr>
          <w:rFonts w:asciiTheme="minorHAnsi" w:hAnsiTheme="minorHAnsi"/>
        </w:rPr>
        <w:t xml:space="preserve"> version of the Standing Orders </w:t>
      </w:r>
      <w:r w:rsidR="002B4C35">
        <w:rPr>
          <w:rFonts w:asciiTheme="minorHAnsi" w:hAnsiTheme="minorHAnsi"/>
        </w:rPr>
        <w:t>to</w:t>
      </w:r>
      <w:r w:rsidR="003D47CB">
        <w:rPr>
          <w:rFonts w:asciiTheme="minorHAnsi" w:hAnsiTheme="minorHAnsi"/>
        </w:rPr>
        <w:t xml:space="preserve"> </w:t>
      </w:r>
      <w:r w:rsidR="002B4C35">
        <w:rPr>
          <w:rFonts w:asciiTheme="minorHAnsi" w:hAnsiTheme="minorHAnsi"/>
        </w:rPr>
        <w:t>provid</w:t>
      </w:r>
      <w:r w:rsidR="003D47CB">
        <w:rPr>
          <w:rFonts w:asciiTheme="minorHAnsi" w:hAnsiTheme="minorHAnsi"/>
        </w:rPr>
        <w:t xml:space="preserve">e a policy that is </w:t>
      </w:r>
      <w:r w:rsidR="00017374">
        <w:rPr>
          <w:rFonts w:asciiTheme="minorHAnsi" w:hAnsiTheme="minorHAnsi"/>
        </w:rPr>
        <w:t xml:space="preserve">more </w:t>
      </w:r>
      <w:r w:rsidR="003D47CB">
        <w:rPr>
          <w:rFonts w:asciiTheme="minorHAnsi" w:hAnsiTheme="minorHAnsi"/>
        </w:rPr>
        <w:t>user-friendly</w:t>
      </w:r>
      <w:r w:rsidR="00EF1791">
        <w:rPr>
          <w:rFonts w:asciiTheme="minorHAnsi" w:hAnsiTheme="minorHAnsi"/>
        </w:rPr>
        <w:t xml:space="preserve">, whether for experienced </w:t>
      </w:r>
      <w:r w:rsidR="00017374">
        <w:rPr>
          <w:rFonts w:asciiTheme="minorHAnsi" w:hAnsiTheme="minorHAnsi"/>
        </w:rPr>
        <w:t xml:space="preserve">or newly joining </w:t>
      </w:r>
      <w:r w:rsidR="00EF1791">
        <w:rPr>
          <w:rFonts w:asciiTheme="minorHAnsi" w:hAnsiTheme="minorHAnsi"/>
        </w:rPr>
        <w:t xml:space="preserve">councillors or officers, or members of the public aiming to better understand the </w:t>
      </w:r>
      <w:r w:rsidR="001300FE">
        <w:rPr>
          <w:rFonts w:asciiTheme="minorHAnsi" w:hAnsiTheme="minorHAnsi"/>
        </w:rPr>
        <w:t>Town Council’s governance operations.</w:t>
      </w:r>
    </w:p>
    <w:p w14:paraId="6B06599C" w14:textId="514CDA22" w:rsidR="00017374" w:rsidRDefault="00017374" w:rsidP="00627DD0">
      <w:pPr>
        <w:pStyle w:val="NoSpacing"/>
        <w:spacing w:after="120" w:line="240" w:lineRule="auto"/>
        <w:contextualSpacing w:val="0"/>
        <w:rPr>
          <w:rFonts w:asciiTheme="minorHAnsi" w:hAnsiTheme="minorHAnsi"/>
        </w:rPr>
      </w:pPr>
      <w:r>
        <w:rPr>
          <w:rFonts w:asciiTheme="minorHAnsi" w:hAnsiTheme="minorHAnsi"/>
        </w:rPr>
        <w:t>The Town Council has ensured that all statutory requirements</w:t>
      </w:r>
      <w:r w:rsidR="00912A7D">
        <w:rPr>
          <w:rFonts w:asciiTheme="minorHAnsi" w:hAnsiTheme="minorHAnsi"/>
        </w:rPr>
        <w:t xml:space="preserve"> – as set out within the NALC model document - </w:t>
      </w:r>
      <w:r>
        <w:rPr>
          <w:rFonts w:asciiTheme="minorHAnsi" w:hAnsiTheme="minorHAnsi"/>
        </w:rPr>
        <w:t>are included within its Standing Orders (</w:t>
      </w:r>
      <w:r w:rsidR="002B4C35" w:rsidRPr="002B4C35">
        <w:rPr>
          <w:rFonts w:asciiTheme="minorHAnsi" w:hAnsiTheme="minorHAnsi"/>
        </w:rPr>
        <w:t xml:space="preserve">those </w:t>
      </w:r>
      <w:r w:rsidRPr="002B4C35">
        <w:rPr>
          <w:rFonts w:asciiTheme="minorHAnsi" w:hAnsiTheme="minorHAnsi"/>
        </w:rPr>
        <w:t>sections within</w:t>
      </w:r>
      <w:r w:rsidRPr="00017374">
        <w:rPr>
          <w:rFonts w:asciiTheme="minorHAnsi" w:hAnsiTheme="minorHAnsi"/>
          <w:b/>
          <w:bCs/>
        </w:rPr>
        <w:t xml:space="preserve"> bold type</w:t>
      </w:r>
      <w:r>
        <w:rPr>
          <w:rFonts w:asciiTheme="minorHAnsi" w:hAnsiTheme="minorHAnsi"/>
        </w:rPr>
        <w:t>)</w:t>
      </w:r>
    </w:p>
    <w:p w14:paraId="795C204F" w14:textId="4F8374C4" w:rsidR="00B83F34" w:rsidRPr="00386D47" w:rsidRDefault="00B83F34" w:rsidP="009444A2">
      <w:pPr>
        <w:pStyle w:val="TOCHeading"/>
        <w:rPr>
          <w:b/>
          <w:bCs/>
        </w:rPr>
      </w:pPr>
      <w:bookmarkStart w:id="4" w:name="_Toc130541064"/>
      <w:bookmarkStart w:id="5" w:name="_Toc130541212"/>
      <w:bookmarkStart w:id="6" w:name="_Toc130542938"/>
      <w:bookmarkStart w:id="7" w:name="_Toc179369542"/>
      <w:bookmarkEnd w:id="3"/>
      <w:r w:rsidRPr="00386D47">
        <w:t>Decision Making within the Town Council</w:t>
      </w:r>
    </w:p>
    <w:p w14:paraId="7A164526" w14:textId="59135861" w:rsidR="00B83F34" w:rsidRPr="00B83F34" w:rsidRDefault="00B83F34" w:rsidP="00627DD0">
      <w:pPr>
        <w:pStyle w:val="NoSpacing"/>
        <w:spacing w:after="120" w:line="240" w:lineRule="auto"/>
        <w:contextualSpacing w:val="0"/>
      </w:pPr>
      <w:r>
        <w:rPr>
          <w:rFonts w:asciiTheme="minorHAnsi" w:hAnsiTheme="minorHAnsi"/>
        </w:rPr>
        <w:t>There are three different methods of decision-making within the Town Council:</w:t>
      </w:r>
    </w:p>
    <w:p w14:paraId="368458A6" w14:textId="6CBCEB2E" w:rsidR="00B83F34" w:rsidRPr="0025079A" w:rsidRDefault="00545F63" w:rsidP="002B2751">
      <w:pPr>
        <w:pStyle w:val="NoSpacing"/>
        <w:numPr>
          <w:ilvl w:val="2"/>
          <w:numId w:val="1"/>
        </w:numPr>
        <w:spacing w:after="120" w:line="240" w:lineRule="auto"/>
        <w:ind w:left="1843" w:hanging="425"/>
        <w:contextualSpacing w:val="0"/>
      </w:pPr>
      <w:r>
        <w:rPr>
          <w:rFonts w:asciiTheme="minorHAnsi" w:hAnsiTheme="minorHAnsi"/>
        </w:rPr>
        <w:t xml:space="preserve">Decisions </w:t>
      </w:r>
      <w:r w:rsidR="00F91D08">
        <w:rPr>
          <w:rFonts w:asciiTheme="minorHAnsi" w:hAnsiTheme="minorHAnsi"/>
        </w:rPr>
        <w:t xml:space="preserve">already </w:t>
      </w:r>
      <w:r>
        <w:rPr>
          <w:rFonts w:asciiTheme="minorHAnsi" w:hAnsiTheme="minorHAnsi"/>
        </w:rPr>
        <w:t>set out within Town Council policy,</w:t>
      </w:r>
    </w:p>
    <w:p w14:paraId="2D838F54" w14:textId="07F44AE5" w:rsidR="00545F63" w:rsidRPr="0025079A" w:rsidRDefault="00545F63" w:rsidP="002B2751">
      <w:pPr>
        <w:pStyle w:val="NoSpacing"/>
        <w:numPr>
          <w:ilvl w:val="2"/>
          <w:numId w:val="1"/>
        </w:numPr>
        <w:spacing w:after="120" w:line="240" w:lineRule="auto"/>
        <w:ind w:left="1843" w:hanging="425"/>
        <w:contextualSpacing w:val="0"/>
      </w:pPr>
      <w:r>
        <w:rPr>
          <w:rFonts w:asciiTheme="minorHAnsi" w:hAnsiTheme="minorHAnsi"/>
        </w:rPr>
        <w:t>Decisions made by Town Council officers, in accordance with the Town Council’s Scheme of Delegation to Officers Policy, and</w:t>
      </w:r>
    </w:p>
    <w:p w14:paraId="2CDE614E" w14:textId="0FEAA732" w:rsidR="00545F63" w:rsidRPr="00950CF4" w:rsidRDefault="00545F63" w:rsidP="002B2751">
      <w:pPr>
        <w:pStyle w:val="NoSpacing"/>
        <w:numPr>
          <w:ilvl w:val="2"/>
          <w:numId w:val="1"/>
        </w:numPr>
        <w:spacing w:after="120" w:line="240" w:lineRule="auto"/>
        <w:ind w:left="1843" w:hanging="425"/>
        <w:contextualSpacing w:val="0"/>
      </w:pPr>
      <w:r>
        <w:rPr>
          <w:rFonts w:asciiTheme="minorHAnsi" w:hAnsiTheme="minorHAnsi"/>
        </w:rPr>
        <w:t xml:space="preserve">Decisions made by </w:t>
      </w:r>
      <w:r w:rsidR="000804FC">
        <w:rPr>
          <w:rFonts w:asciiTheme="minorHAnsi" w:hAnsiTheme="minorHAnsi"/>
        </w:rPr>
        <w:t>formally constituted meetings of the Town Council.</w:t>
      </w:r>
    </w:p>
    <w:p w14:paraId="0777575E" w14:textId="5F0C9D15" w:rsidR="007E4C06" w:rsidRPr="00562039" w:rsidRDefault="007E4C06" w:rsidP="00627DD0">
      <w:pPr>
        <w:pStyle w:val="NoSpacing"/>
        <w:numPr>
          <w:ilvl w:val="0"/>
          <w:numId w:val="0"/>
        </w:numPr>
        <w:spacing w:after="120" w:line="240" w:lineRule="auto"/>
        <w:ind w:left="720"/>
        <w:contextualSpacing w:val="0"/>
        <w:rPr>
          <w:i/>
          <w:iCs/>
          <w:u w:val="single"/>
        </w:rPr>
      </w:pPr>
      <w:r w:rsidRPr="00562039">
        <w:rPr>
          <w:rFonts w:asciiTheme="minorHAnsi" w:hAnsiTheme="minorHAnsi"/>
          <w:i/>
          <w:iCs/>
          <w:u w:val="single"/>
        </w:rPr>
        <w:t>Suite of Policies</w:t>
      </w:r>
    </w:p>
    <w:p w14:paraId="1AD705D1" w14:textId="6AFE503E" w:rsidR="007E4C06" w:rsidRDefault="009434C6" w:rsidP="00627DD0">
      <w:pPr>
        <w:pStyle w:val="Heading21"/>
        <w:keepNext w:val="0"/>
        <w:keepLines w:val="0"/>
        <w:spacing w:after="120" w:line="240" w:lineRule="auto"/>
        <w:contextualSpacing w:val="0"/>
        <w:rPr>
          <w:rFonts w:asciiTheme="minorHAnsi" w:hAnsiTheme="minorHAnsi"/>
        </w:rPr>
      </w:pPr>
      <w:r w:rsidRPr="0025079A">
        <w:rPr>
          <w:rFonts w:asciiTheme="minorHAnsi" w:hAnsiTheme="minorHAnsi"/>
        </w:rPr>
        <w:t>The Town Council has a suite of policies</w:t>
      </w:r>
      <w:r w:rsidR="005F4507">
        <w:rPr>
          <w:rFonts w:asciiTheme="minorHAnsi" w:hAnsiTheme="minorHAnsi"/>
        </w:rPr>
        <w:t xml:space="preserve">, all of which are published on its website, </w:t>
      </w:r>
      <w:r w:rsidR="00F91D08">
        <w:rPr>
          <w:rFonts w:asciiTheme="minorHAnsi" w:hAnsiTheme="minorHAnsi"/>
        </w:rPr>
        <w:t>except for</w:t>
      </w:r>
      <w:r w:rsidR="005F4507">
        <w:rPr>
          <w:rFonts w:asciiTheme="minorHAnsi" w:hAnsiTheme="minorHAnsi"/>
        </w:rPr>
        <w:t xml:space="preserve"> any that have an exemption from being published.</w:t>
      </w:r>
      <w:r w:rsidRPr="0025079A">
        <w:rPr>
          <w:rFonts w:asciiTheme="minorHAnsi" w:hAnsiTheme="minorHAnsi"/>
        </w:rPr>
        <w:t xml:space="preserve"> </w:t>
      </w:r>
    </w:p>
    <w:p w14:paraId="2C5FC561" w14:textId="6F4F0DAD" w:rsidR="007E4C06" w:rsidRDefault="007E4C06" w:rsidP="00627DD0">
      <w:pPr>
        <w:pStyle w:val="Heading21"/>
        <w:keepNext w:val="0"/>
        <w:keepLines w:val="0"/>
        <w:spacing w:after="120" w:line="240" w:lineRule="auto"/>
        <w:contextualSpacing w:val="0"/>
        <w:rPr>
          <w:rFonts w:asciiTheme="minorHAnsi" w:hAnsiTheme="minorHAnsi"/>
        </w:rPr>
      </w:pPr>
      <w:r>
        <w:rPr>
          <w:rFonts w:asciiTheme="minorHAnsi" w:hAnsiTheme="minorHAnsi"/>
        </w:rPr>
        <w:t xml:space="preserve">Standing Orders may make mention </w:t>
      </w:r>
      <w:r w:rsidR="00A46C99">
        <w:rPr>
          <w:rFonts w:asciiTheme="minorHAnsi" w:hAnsiTheme="minorHAnsi"/>
        </w:rPr>
        <w:t>of</w:t>
      </w:r>
      <w:r w:rsidR="00100F2A">
        <w:rPr>
          <w:rFonts w:asciiTheme="minorHAnsi" w:hAnsiTheme="minorHAnsi"/>
        </w:rPr>
        <w:t xml:space="preserve"> </w:t>
      </w:r>
      <w:r>
        <w:rPr>
          <w:rFonts w:asciiTheme="minorHAnsi" w:hAnsiTheme="minorHAnsi"/>
        </w:rPr>
        <w:t>other policies</w:t>
      </w:r>
      <w:r w:rsidR="005D7C6B">
        <w:rPr>
          <w:rFonts w:asciiTheme="minorHAnsi" w:hAnsiTheme="minorHAnsi"/>
        </w:rPr>
        <w:t xml:space="preserve"> </w:t>
      </w:r>
      <w:r w:rsidR="00F91D08">
        <w:rPr>
          <w:rFonts w:asciiTheme="minorHAnsi" w:hAnsiTheme="minorHAnsi"/>
        </w:rPr>
        <w:t>to</w:t>
      </w:r>
      <w:r w:rsidR="005D7C6B">
        <w:rPr>
          <w:rFonts w:asciiTheme="minorHAnsi" w:hAnsiTheme="minorHAnsi"/>
        </w:rPr>
        <w:t xml:space="preserve"> avoid duplications.</w:t>
      </w:r>
    </w:p>
    <w:p w14:paraId="73F93524" w14:textId="326449C5" w:rsidR="009434C6" w:rsidRPr="00042899" w:rsidRDefault="009434C6" w:rsidP="00627DD0">
      <w:pPr>
        <w:pStyle w:val="Heading21"/>
        <w:keepNext w:val="0"/>
        <w:keepLines w:val="0"/>
        <w:spacing w:after="120" w:line="240" w:lineRule="auto"/>
        <w:contextualSpacing w:val="0"/>
        <w:rPr>
          <w:rFonts w:asciiTheme="minorHAnsi" w:hAnsiTheme="minorHAnsi"/>
        </w:rPr>
      </w:pPr>
      <w:r w:rsidRPr="0025079A">
        <w:rPr>
          <w:rFonts w:asciiTheme="minorHAnsi" w:hAnsiTheme="minorHAnsi"/>
        </w:rPr>
        <w:t xml:space="preserve">The Town Council has adopted </w:t>
      </w:r>
      <w:r w:rsidR="00F91D08">
        <w:rPr>
          <w:rFonts w:asciiTheme="minorHAnsi" w:hAnsiTheme="minorHAnsi"/>
        </w:rPr>
        <w:t xml:space="preserve">separate </w:t>
      </w:r>
      <w:r w:rsidRPr="0025079A">
        <w:rPr>
          <w:rFonts w:asciiTheme="minorHAnsi" w:hAnsiTheme="minorHAnsi"/>
        </w:rPr>
        <w:t xml:space="preserve">Financial Regulations </w:t>
      </w:r>
      <w:r w:rsidR="00F91D08">
        <w:rPr>
          <w:rFonts w:asciiTheme="minorHAnsi" w:hAnsiTheme="minorHAnsi"/>
        </w:rPr>
        <w:t>that</w:t>
      </w:r>
      <w:r w:rsidRPr="0025079A">
        <w:rPr>
          <w:rFonts w:asciiTheme="minorHAnsi" w:hAnsiTheme="minorHAnsi"/>
        </w:rPr>
        <w:t xml:space="preserve"> regulate </w:t>
      </w:r>
      <w:r w:rsidRPr="00042899">
        <w:rPr>
          <w:rFonts w:asciiTheme="minorHAnsi" w:hAnsiTheme="minorHAnsi"/>
        </w:rPr>
        <w:t xml:space="preserve">and control </w:t>
      </w:r>
      <w:r w:rsidR="00F91D08" w:rsidRPr="00042899">
        <w:rPr>
          <w:rFonts w:asciiTheme="minorHAnsi" w:hAnsiTheme="minorHAnsi"/>
        </w:rPr>
        <w:t>its</w:t>
      </w:r>
      <w:r w:rsidRPr="00042899">
        <w:rPr>
          <w:rFonts w:asciiTheme="minorHAnsi" w:hAnsiTheme="minorHAnsi"/>
        </w:rPr>
        <w:t xml:space="preserve"> financial affairs and accounting procedures</w:t>
      </w:r>
      <w:r w:rsidR="00A20348" w:rsidRPr="00042899">
        <w:rPr>
          <w:rFonts w:asciiTheme="minorHAnsi" w:hAnsiTheme="minorHAnsi"/>
        </w:rPr>
        <w:t xml:space="preserve">, although Section </w:t>
      </w:r>
      <w:r w:rsidR="004903EC" w:rsidRPr="00042899">
        <w:rPr>
          <w:rFonts w:asciiTheme="minorHAnsi" w:hAnsiTheme="minorHAnsi"/>
        </w:rPr>
        <w:t>20</w:t>
      </w:r>
      <w:r w:rsidR="00A20348" w:rsidRPr="00042899">
        <w:rPr>
          <w:rFonts w:asciiTheme="minorHAnsi" w:hAnsiTheme="minorHAnsi"/>
        </w:rPr>
        <w:t xml:space="preserve"> of this document provides a further overview of these arrangements</w:t>
      </w:r>
      <w:r w:rsidRPr="00042899">
        <w:rPr>
          <w:rFonts w:asciiTheme="minorHAnsi" w:hAnsiTheme="minorHAnsi"/>
        </w:rPr>
        <w:t xml:space="preserve">. </w:t>
      </w:r>
    </w:p>
    <w:p w14:paraId="5FFC2BBF" w14:textId="63E6498E" w:rsidR="008B5328" w:rsidRPr="00042899" w:rsidRDefault="004029F8"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Town Council Committees are empowered to adopt certain policies that govern their areas of responsibilities. The details of these delegations are set out within the Committee Terms of Reference Policy.</w:t>
      </w:r>
    </w:p>
    <w:p w14:paraId="31CC2C56" w14:textId="77777777" w:rsidR="00100F2A" w:rsidRPr="00042899" w:rsidRDefault="00100F2A" w:rsidP="00100F2A">
      <w:pPr>
        <w:pStyle w:val="Heading21"/>
        <w:keepNext w:val="0"/>
        <w:keepLines w:val="0"/>
        <w:numPr>
          <w:ilvl w:val="0"/>
          <w:numId w:val="0"/>
        </w:numPr>
        <w:spacing w:after="120" w:line="240" w:lineRule="auto"/>
        <w:ind w:left="1440"/>
        <w:contextualSpacing w:val="0"/>
        <w:rPr>
          <w:rFonts w:asciiTheme="minorHAnsi" w:hAnsiTheme="minorHAnsi"/>
        </w:rPr>
      </w:pPr>
    </w:p>
    <w:p w14:paraId="6D456330" w14:textId="77777777" w:rsidR="00100F2A" w:rsidRPr="00042899" w:rsidRDefault="00100F2A" w:rsidP="00100F2A">
      <w:pPr>
        <w:pStyle w:val="Heading21"/>
        <w:keepNext w:val="0"/>
        <w:keepLines w:val="0"/>
        <w:numPr>
          <w:ilvl w:val="0"/>
          <w:numId w:val="0"/>
        </w:numPr>
        <w:spacing w:after="120" w:line="240" w:lineRule="auto"/>
        <w:ind w:left="1440"/>
        <w:contextualSpacing w:val="0"/>
        <w:rPr>
          <w:rFonts w:asciiTheme="minorHAnsi" w:hAnsiTheme="minorHAnsi"/>
        </w:rPr>
      </w:pPr>
    </w:p>
    <w:p w14:paraId="0606FFC6" w14:textId="74041DDA" w:rsidR="00410FF8" w:rsidRPr="00042899" w:rsidRDefault="00410FF8" w:rsidP="00627DD0">
      <w:pPr>
        <w:pStyle w:val="Heading21"/>
        <w:keepNext w:val="0"/>
        <w:keepLines w:val="0"/>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Officer Decisions</w:t>
      </w:r>
    </w:p>
    <w:p w14:paraId="2574C115" w14:textId="796E457F" w:rsidR="00D34F5A" w:rsidRPr="00042899" w:rsidRDefault="00D34F5A"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The Town Council’s Scheme of Delegation to Officers Policy sets out the decision-making that has been delegated to officers</w:t>
      </w:r>
      <w:r w:rsidR="00410FF8" w:rsidRPr="00042899">
        <w:rPr>
          <w:rFonts w:asciiTheme="minorHAnsi" w:hAnsiTheme="minorHAnsi"/>
        </w:rPr>
        <w:t>.</w:t>
      </w:r>
    </w:p>
    <w:p w14:paraId="4094C090" w14:textId="645C80BF" w:rsidR="005255B7" w:rsidRPr="00042899" w:rsidRDefault="005255B7"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Delegations are made to the Town Clerk, who then determines </w:t>
      </w:r>
      <w:r w:rsidR="00AC4472" w:rsidRPr="00042899">
        <w:rPr>
          <w:rFonts w:asciiTheme="minorHAnsi" w:hAnsiTheme="minorHAnsi"/>
        </w:rPr>
        <w:t xml:space="preserve">whether and </w:t>
      </w:r>
      <w:r w:rsidRPr="00042899">
        <w:rPr>
          <w:rFonts w:asciiTheme="minorHAnsi" w:hAnsiTheme="minorHAnsi"/>
        </w:rPr>
        <w:t>how to further delegate these within the Town Council’s staff structure.</w:t>
      </w:r>
    </w:p>
    <w:p w14:paraId="5C1D720B" w14:textId="28E7ED54" w:rsidR="00F0042D" w:rsidRPr="00042899" w:rsidRDefault="00F0042D" w:rsidP="00627DD0">
      <w:pPr>
        <w:pStyle w:val="Heading21"/>
        <w:keepNext w:val="0"/>
        <w:keepLines w:val="0"/>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Decisions within Meetings</w:t>
      </w:r>
    </w:p>
    <w:p w14:paraId="61AFEA28" w14:textId="03967150" w:rsidR="00F0042D" w:rsidRPr="00042899" w:rsidRDefault="00F0042D"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Any decisions that do</w:t>
      </w:r>
      <w:r w:rsidR="00AC4472" w:rsidRPr="00042899">
        <w:rPr>
          <w:rFonts w:asciiTheme="minorHAnsi" w:hAnsiTheme="minorHAnsi"/>
        </w:rPr>
        <w:t xml:space="preserve"> </w:t>
      </w:r>
      <w:r w:rsidRPr="00042899">
        <w:rPr>
          <w:rFonts w:asciiTheme="minorHAnsi" w:hAnsiTheme="minorHAnsi"/>
        </w:rPr>
        <w:t>n</w:t>
      </w:r>
      <w:r w:rsidR="00AC4472" w:rsidRPr="00042899">
        <w:rPr>
          <w:rFonts w:asciiTheme="minorHAnsi" w:hAnsiTheme="minorHAnsi"/>
        </w:rPr>
        <w:t>o</w:t>
      </w:r>
      <w:r w:rsidRPr="00042899">
        <w:rPr>
          <w:rFonts w:asciiTheme="minorHAnsi" w:hAnsiTheme="minorHAnsi"/>
        </w:rPr>
        <w:t>t fall within policy or officer delegated power</w:t>
      </w:r>
      <w:r w:rsidR="0056473E" w:rsidRPr="00042899">
        <w:rPr>
          <w:rFonts w:asciiTheme="minorHAnsi" w:hAnsiTheme="minorHAnsi"/>
        </w:rPr>
        <w:t>s</w:t>
      </w:r>
      <w:r w:rsidRPr="00042899">
        <w:rPr>
          <w:rFonts w:asciiTheme="minorHAnsi" w:hAnsiTheme="minorHAnsi"/>
        </w:rPr>
        <w:t xml:space="preserve"> will have to be brought to a formally constituted meeting for consideration.</w:t>
      </w:r>
    </w:p>
    <w:p w14:paraId="0C4BBD54" w14:textId="02C6E54F" w:rsidR="00F0042D" w:rsidRPr="00042899" w:rsidRDefault="00CF0F88"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Town Council</w:t>
      </w:r>
      <w:r w:rsidR="00F0042D" w:rsidRPr="00042899">
        <w:rPr>
          <w:rFonts w:asciiTheme="minorHAnsi" w:hAnsiTheme="minorHAnsi"/>
        </w:rPr>
        <w:t xml:space="preserve"> meetings</w:t>
      </w:r>
      <w:r w:rsidRPr="00042899">
        <w:rPr>
          <w:rFonts w:asciiTheme="minorHAnsi" w:hAnsiTheme="minorHAnsi"/>
        </w:rPr>
        <w:t xml:space="preserve"> and the decisions made within them</w:t>
      </w:r>
      <w:r w:rsidR="00F0042D" w:rsidRPr="00042899">
        <w:rPr>
          <w:rFonts w:asciiTheme="minorHAnsi" w:hAnsiTheme="minorHAnsi"/>
        </w:rPr>
        <w:t xml:space="preserve"> are overseen and regulated by these Standing Orders.</w:t>
      </w:r>
    </w:p>
    <w:p w14:paraId="50351C97" w14:textId="2300611A" w:rsidR="00456D38" w:rsidRPr="00042899" w:rsidRDefault="00456D38" w:rsidP="009444A2">
      <w:pPr>
        <w:pStyle w:val="TOCHeading"/>
        <w:rPr>
          <w:b/>
          <w:bCs/>
        </w:rPr>
      </w:pPr>
      <w:r w:rsidRPr="00042899">
        <w:t xml:space="preserve">Town Council </w:t>
      </w:r>
      <w:r w:rsidR="004E6D36" w:rsidRPr="00042899">
        <w:t>Meeting Overview</w:t>
      </w:r>
    </w:p>
    <w:p w14:paraId="378432DF" w14:textId="1ACDB097" w:rsidR="009E0F61" w:rsidRPr="00042899" w:rsidRDefault="009E0F61" w:rsidP="00627DD0">
      <w:pPr>
        <w:spacing w:after="120" w:line="240" w:lineRule="auto"/>
        <w:ind w:firstLine="720"/>
        <w:rPr>
          <w:i/>
          <w:iCs/>
          <w:u w:val="single"/>
        </w:rPr>
      </w:pPr>
      <w:r w:rsidRPr="00042899">
        <w:rPr>
          <w:i/>
          <w:iCs/>
          <w:u w:val="single"/>
        </w:rPr>
        <w:t>Part 1 – Municipal Years</w:t>
      </w:r>
    </w:p>
    <w:p w14:paraId="4E37ED2C" w14:textId="384C022B" w:rsidR="009E0F61" w:rsidRPr="00042899" w:rsidRDefault="009E0F61" w:rsidP="00562039">
      <w:pPr>
        <w:pStyle w:val="NoSpacing"/>
        <w:spacing w:after="120" w:line="240" w:lineRule="auto"/>
        <w:contextualSpacing w:val="0"/>
        <w:rPr>
          <w:rFonts w:ascii="Aptos" w:hAnsi="Aptos"/>
        </w:rPr>
      </w:pPr>
      <w:r w:rsidRPr="00042899">
        <w:rPr>
          <w:rFonts w:ascii="Aptos" w:hAnsi="Aptos"/>
        </w:rPr>
        <w:t>Town Council</w:t>
      </w:r>
      <w:r w:rsidR="00562039" w:rsidRPr="00042899">
        <w:rPr>
          <w:rFonts w:ascii="Aptos" w:hAnsi="Aptos"/>
        </w:rPr>
        <w:t xml:space="preserve"> meetings</w:t>
      </w:r>
      <w:r w:rsidRPr="00042899">
        <w:rPr>
          <w:rFonts w:ascii="Aptos" w:hAnsi="Aptos"/>
        </w:rPr>
        <w:t xml:space="preserve"> operate in municipal years, which run from May to May</w:t>
      </w:r>
      <w:r w:rsidR="00562039" w:rsidRPr="00042899">
        <w:rPr>
          <w:rFonts w:ascii="Aptos" w:hAnsi="Aptos"/>
        </w:rPr>
        <w:t>.</w:t>
      </w:r>
    </w:p>
    <w:p w14:paraId="4BC03104" w14:textId="2562AAED" w:rsidR="004E6D36" w:rsidRPr="00042899" w:rsidRDefault="004E6D36" w:rsidP="00562039">
      <w:pPr>
        <w:spacing w:after="120" w:line="240" w:lineRule="auto"/>
        <w:ind w:firstLine="720"/>
        <w:rPr>
          <w:i/>
          <w:iCs/>
          <w:u w:val="single"/>
        </w:rPr>
      </w:pPr>
      <w:r w:rsidRPr="00042899">
        <w:rPr>
          <w:i/>
          <w:iCs/>
          <w:u w:val="single"/>
        </w:rPr>
        <w:t xml:space="preserve">Part </w:t>
      </w:r>
      <w:r w:rsidR="00562039" w:rsidRPr="00042899">
        <w:rPr>
          <w:i/>
          <w:iCs/>
          <w:u w:val="single"/>
        </w:rPr>
        <w:t>2</w:t>
      </w:r>
      <w:r w:rsidRPr="00042899">
        <w:rPr>
          <w:i/>
          <w:iCs/>
          <w:u w:val="single"/>
        </w:rPr>
        <w:t xml:space="preserve"> – Committee Structure</w:t>
      </w:r>
    </w:p>
    <w:p w14:paraId="626220F7" w14:textId="51C85C01" w:rsidR="003A6C73" w:rsidRPr="00042899" w:rsidRDefault="002E0FBC" w:rsidP="00562039">
      <w:pPr>
        <w:pStyle w:val="Heading21"/>
        <w:keepNext w:val="0"/>
        <w:keepLines w:val="0"/>
        <w:spacing w:after="120" w:line="240" w:lineRule="auto"/>
        <w:contextualSpacing w:val="0"/>
        <w:rPr>
          <w:rFonts w:asciiTheme="minorHAnsi" w:hAnsiTheme="minorHAnsi"/>
        </w:rPr>
      </w:pPr>
      <w:r w:rsidRPr="00042899">
        <w:rPr>
          <w:rFonts w:asciiTheme="minorHAnsi" w:hAnsiTheme="minorHAnsi"/>
        </w:rPr>
        <w:t>At each annual meeting, Full Council is asked to confirm its committee structure for the coming municipal year</w:t>
      </w:r>
      <w:r w:rsidR="007E24FA" w:rsidRPr="00042899">
        <w:rPr>
          <w:rFonts w:asciiTheme="minorHAnsi" w:hAnsiTheme="minorHAnsi"/>
        </w:rPr>
        <w:t>.</w:t>
      </w:r>
    </w:p>
    <w:p w14:paraId="1666FB72" w14:textId="0ED575CA" w:rsidR="004E6D36" w:rsidRPr="00042899" w:rsidRDefault="00182F1C"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In reality, </w:t>
      </w:r>
      <w:r w:rsidR="003A6C73" w:rsidRPr="00042899">
        <w:rPr>
          <w:rFonts w:asciiTheme="minorHAnsi" w:hAnsiTheme="minorHAnsi"/>
        </w:rPr>
        <w:t xml:space="preserve">unless they </w:t>
      </w:r>
      <w:r w:rsidR="0046620B" w:rsidRPr="00042899">
        <w:rPr>
          <w:rFonts w:asciiTheme="minorHAnsi" w:hAnsiTheme="minorHAnsi"/>
        </w:rPr>
        <w:t xml:space="preserve">have been planned and researched in advance by officers, </w:t>
      </w:r>
      <w:r w:rsidRPr="00042899">
        <w:rPr>
          <w:rFonts w:asciiTheme="minorHAnsi" w:hAnsiTheme="minorHAnsi"/>
        </w:rPr>
        <w:t>changes to the committee structure cannot usually be implemented immediately, as there are significant</w:t>
      </w:r>
      <w:r w:rsidR="00C33AFC" w:rsidRPr="00042899">
        <w:rPr>
          <w:rFonts w:asciiTheme="minorHAnsi" w:hAnsiTheme="minorHAnsi"/>
        </w:rPr>
        <w:t xml:space="preserve"> workload consequences to implement a change to the structure. Where a change is </w:t>
      </w:r>
      <w:r w:rsidR="003A6C73" w:rsidRPr="00042899">
        <w:rPr>
          <w:rFonts w:asciiTheme="minorHAnsi" w:hAnsiTheme="minorHAnsi"/>
        </w:rPr>
        <w:t>requested, officers will therefore work with councillors to agree how this will be investigated and the timeline for presenting this back to Full Council</w:t>
      </w:r>
      <w:r w:rsidR="007E24FA" w:rsidRPr="00042899">
        <w:rPr>
          <w:rFonts w:asciiTheme="minorHAnsi" w:hAnsiTheme="minorHAnsi"/>
        </w:rPr>
        <w:t xml:space="preserve"> for consideration.</w:t>
      </w:r>
    </w:p>
    <w:p w14:paraId="569541D4" w14:textId="120B68F2" w:rsidR="004817BB" w:rsidRPr="00042899" w:rsidRDefault="004817BB"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Section </w:t>
      </w:r>
      <w:r w:rsidR="00C372B1" w:rsidRPr="00042899">
        <w:rPr>
          <w:rFonts w:asciiTheme="minorHAnsi" w:hAnsiTheme="minorHAnsi"/>
        </w:rPr>
        <w:t>10</w:t>
      </w:r>
      <w:r w:rsidRPr="00042899">
        <w:rPr>
          <w:rFonts w:asciiTheme="minorHAnsi" w:hAnsiTheme="minorHAnsi"/>
        </w:rPr>
        <w:t xml:space="preserve"> of these Standing Orders sets out general detail</w:t>
      </w:r>
      <w:r w:rsidR="007E24FA" w:rsidRPr="00042899">
        <w:rPr>
          <w:rFonts w:asciiTheme="minorHAnsi" w:hAnsiTheme="minorHAnsi"/>
        </w:rPr>
        <w:t>s</w:t>
      </w:r>
      <w:r w:rsidRPr="00042899">
        <w:rPr>
          <w:rFonts w:asciiTheme="minorHAnsi" w:hAnsiTheme="minorHAnsi"/>
        </w:rPr>
        <w:t xml:space="preserve"> around committees and sub-committees.</w:t>
      </w:r>
    </w:p>
    <w:p w14:paraId="404D5664" w14:textId="29EC9173" w:rsidR="004817BB" w:rsidRPr="00042899" w:rsidRDefault="004817BB" w:rsidP="00627DD0">
      <w:pPr>
        <w:pStyle w:val="Heading21"/>
        <w:keepNext w:val="0"/>
        <w:keepLines w:val="0"/>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 xml:space="preserve">Part </w:t>
      </w:r>
      <w:r w:rsidR="00562039" w:rsidRPr="00042899">
        <w:rPr>
          <w:rFonts w:asciiTheme="minorHAnsi" w:hAnsiTheme="minorHAnsi"/>
          <w:i/>
          <w:iCs/>
          <w:u w:val="single"/>
        </w:rPr>
        <w:t>3</w:t>
      </w:r>
      <w:r w:rsidRPr="00042899">
        <w:rPr>
          <w:rFonts w:asciiTheme="minorHAnsi" w:hAnsiTheme="minorHAnsi"/>
          <w:i/>
          <w:iCs/>
          <w:u w:val="single"/>
        </w:rPr>
        <w:t xml:space="preserve"> </w:t>
      </w:r>
      <w:r w:rsidR="00806F90" w:rsidRPr="00042899">
        <w:rPr>
          <w:rFonts w:asciiTheme="minorHAnsi" w:hAnsiTheme="minorHAnsi"/>
          <w:i/>
          <w:iCs/>
          <w:u w:val="single"/>
        </w:rPr>
        <w:t>–</w:t>
      </w:r>
      <w:r w:rsidRPr="00042899">
        <w:rPr>
          <w:rFonts w:asciiTheme="minorHAnsi" w:hAnsiTheme="minorHAnsi"/>
          <w:i/>
          <w:iCs/>
          <w:u w:val="single"/>
        </w:rPr>
        <w:t xml:space="preserve"> </w:t>
      </w:r>
      <w:r w:rsidR="00806F90" w:rsidRPr="00042899">
        <w:rPr>
          <w:rFonts w:asciiTheme="minorHAnsi" w:hAnsiTheme="minorHAnsi"/>
          <w:i/>
          <w:iCs/>
          <w:u w:val="single"/>
        </w:rPr>
        <w:t>Meeting Timetable</w:t>
      </w:r>
    </w:p>
    <w:p w14:paraId="53A14E90" w14:textId="24B8B588" w:rsidR="00FC13EA" w:rsidRPr="00042899" w:rsidRDefault="00456D38"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Each year Full Council agrees the Town Council’s schedule of meetings for the coming municipal year. </w:t>
      </w:r>
    </w:p>
    <w:p w14:paraId="20969E4E" w14:textId="10320C0A" w:rsidR="00456D38" w:rsidRPr="00042899" w:rsidRDefault="00FC13EA"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Where a meeting date is required to be changed, the Town Clerk may do so in consultation with the </w:t>
      </w:r>
      <w:r w:rsidR="008A2DF6" w:rsidRPr="00042899">
        <w:rPr>
          <w:rFonts w:asciiTheme="minorHAnsi" w:hAnsiTheme="minorHAnsi"/>
        </w:rPr>
        <w:t>relevant c</w:t>
      </w:r>
      <w:r w:rsidRPr="00042899">
        <w:rPr>
          <w:rFonts w:asciiTheme="minorHAnsi" w:hAnsiTheme="minorHAnsi"/>
        </w:rPr>
        <w:t>hair, subject to this not reducing the number of meetings held within the municipal year.</w:t>
      </w:r>
    </w:p>
    <w:p w14:paraId="4CD29A3D" w14:textId="1CC485F2" w:rsidR="00806F90" w:rsidRPr="00042899" w:rsidRDefault="00806F90"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There may be times whe</w:t>
      </w:r>
      <w:r w:rsidR="008A2DF6" w:rsidRPr="00042899">
        <w:rPr>
          <w:rFonts w:asciiTheme="minorHAnsi" w:hAnsiTheme="minorHAnsi"/>
        </w:rPr>
        <w:t>n</w:t>
      </w:r>
      <w:r w:rsidRPr="00042899">
        <w:rPr>
          <w:rFonts w:asciiTheme="minorHAnsi" w:hAnsiTheme="minorHAnsi"/>
        </w:rPr>
        <w:t xml:space="preserve"> additional meetings are required – known as extraordinary meetings – </w:t>
      </w:r>
      <w:r w:rsidR="00A20348" w:rsidRPr="00042899">
        <w:rPr>
          <w:rFonts w:asciiTheme="minorHAnsi" w:hAnsiTheme="minorHAnsi"/>
        </w:rPr>
        <w:t>S</w:t>
      </w:r>
      <w:r w:rsidRPr="00042899">
        <w:rPr>
          <w:rFonts w:asciiTheme="minorHAnsi" w:hAnsiTheme="minorHAnsi"/>
        </w:rPr>
        <w:t xml:space="preserve">ection </w:t>
      </w:r>
      <w:r w:rsidR="005C731D" w:rsidRPr="00042899">
        <w:rPr>
          <w:rFonts w:asciiTheme="minorHAnsi" w:hAnsiTheme="minorHAnsi"/>
        </w:rPr>
        <w:t>1</w:t>
      </w:r>
      <w:r w:rsidR="00C372B1" w:rsidRPr="00042899">
        <w:rPr>
          <w:rFonts w:asciiTheme="minorHAnsi" w:hAnsiTheme="minorHAnsi"/>
        </w:rPr>
        <w:t>2</w:t>
      </w:r>
      <w:r w:rsidRPr="00042899">
        <w:rPr>
          <w:rFonts w:asciiTheme="minorHAnsi" w:hAnsiTheme="minorHAnsi"/>
        </w:rPr>
        <w:t xml:space="preserve"> provides more det</w:t>
      </w:r>
      <w:r w:rsidR="00132383" w:rsidRPr="00042899">
        <w:rPr>
          <w:rFonts w:asciiTheme="minorHAnsi" w:hAnsiTheme="minorHAnsi"/>
        </w:rPr>
        <w:t>ail on extraordinary meetings.</w:t>
      </w:r>
    </w:p>
    <w:p w14:paraId="6130BFC7" w14:textId="77777777" w:rsidR="009444A2" w:rsidRPr="00042899" w:rsidRDefault="009444A2" w:rsidP="009444A2">
      <w:pPr>
        <w:pStyle w:val="Heading21"/>
        <w:keepNext w:val="0"/>
        <w:keepLines w:val="0"/>
        <w:numPr>
          <w:ilvl w:val="0"/>
          <w:numId w:val="0"/>
        </w:numPr>
        <w:spacing w:after="120" w:line="240" w:lineRule="auto"/>
        <w:ind w:left="1440"/>
        <w:contextualSpacing w:val="0"/>
        <w:rPr>
          <w:rFonts w:asciiTheme="minorHAnsi" w:hAnsiTheme="minorHAnsi"/>
        </w:rPr>
      </w:pPr>
    </w:p>
    <w:p w14:paraId="1EBCBA70" w14:textId="7B528971" w:rsidR="00132383" w:rsidRPr="00042899" w:rsidRDefault="004673E6" w:rsidP="00627DD0">
      <w:pPr>
        <w:pStyle w:val="Heading21"/>
        <w:keepNext w:val="0"/>
        <w:keepLines w:val="0"/>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lastRenderedPageBreak/>
        <w:t xml:space="preserve">Part </w:t>
      </w:r>
      <w:r w:rsidR="00562039" w:rsidRPr="00042899">
        <w:rPr>
          <w:rFonts w:asciiTheme="minorHAnsi" w:hAnsiTheme="minorHAnsi"/>
          <w:i/>
          <w:iCs/>
          <w:u w:val="single"/>
        </w:rPr>
        <w:t>4</w:t>
      </w:r>
      <w:r w:rsidRPr="00042899">
        <w:rPr>
          <w:rFonts w:asciiTheme="minorHAnsi" w:hAnsiTheme="minorHAnsi"/>
          <w:i/>
          <w:iCs/>
          <w:u w:val="single"/>
        </w:rPr>
        <w:t xml:space="preserve"> – Appointment of Committee Membership</w:t>
      </w:r>
    </w:p>
    <w:p w14:paraId="15DDEA19" w14:textId="118679C7" w:rsidR="00F7706F" w:rsidRPr="00042899" w:rsidRDefault="00456D38"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At each annual meeting, Full Council appoints membership of its committees and sub-committees</w:t>
      </w:r>
      <w:r w:rsidR="00F7706F" w:rsidRPr="00042899">
        <w:rPr>
          <w:rFonts w:asciiTheme="minorHAnsi" w:hAnsiTheme="minorHAnsi"/>
        </w:rPr>
        <w:t xml:space="preserve">. </w:t>
      </w:r>
    </w:p>
    <w:p w14:paraId="7BAAC193" w14:textId="5D70BBFB" w:rsidR="00F7706F" w:rsidRPr="00042899" w:rsidRDefault="008547AF"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Outside of the annual meeting</w:t>
      </w:r>
      <w:r w:rsidR="008A2DF6" w:rsidRPr="00042899">
        <w:rPr>
          <w:rFonts w:asciiTheme="minorHAnsi" w:hAnsiTheme="minorHAnsi"/>
        </w:rPr>
        <w:t xml:space="preserve"> and</w:t>
      </w:r>
      <w:r w:rsidRPr="00042899">
        <w:rPr>
          <w:rFonts w:asciiTheme="minorHAnsi" w:hAnsiTheme="minorHAnsi"/>
        </w:rPr>
        <w:t xml:space="preserve"> w</w:t>
      </w:r>
      <w:r w:rsidR="00F7706F" w:rsidRPr="00042899">
        <w:rPr>
          <w:rFonts w:asciiTheme="minorHAnsi" w:hAnsiTheme="minorHAnsi"/>
        </w:rPr>
        <w:t>here there are committee vacancies</w:t>
      </w:r>
      <w:r w:rsidR="008A2DF6" w:rsidRPr="00042899">
        <w:rPr>
          <w:rFonts w:asciiTheme="minorHAnsi" w:hAnsiTheme="minorHAnsi"/>
        </w:rPr>
        <w:t>,</w:t>
      </w:r>
      <w:r w:rsidR="00F7706F" w:rsidRPr="00042899">
        <w:rPr>
          <w:rFonts w:asciiTheme="minorHAnsi" w:hAnsiTheme="minorHAnsi"/>
        </w:rPr>
        <w:t xml:space="preserve"> the Town Clerk may appoint councillors to </w:t>
      </w:r>
      <w:r w:rsidR="00E51F2B" w:rsidRPr="00042899">
        <w:rPr>
          <w:rFonts w:asciiTheme="minorHAnsi" w:hAnsiTheme="minorHAnsi"/>
        </w:rPr>
        <w:t xml:space="preserve">committees subject to obtaining </w:t>
      </w:r>
      <w:r w:rsidR="002B6C54" w:rsidRPr="00042899">
        <w:rPr>
          <w:rFonts w:asciiTheme="minorHAnsi" w:hAnsiTheme="minorHAnsi"/>
        </w:rPr>
        <w:t>votes from</w:t>
      </w:r>
      <w:r w:rsidR="00E51F2B" w:rsidRPr="00042899">
        <w:rPr>
          <w:rFonts w:asciiTheme="minorHAnsi" w:hAnsiTheme="minorHAnsi"/>
        </w:rPr>
        <w:t xml:space="preserve"> councillors by email. If </w:t>
      </w:r>
      <w:r w:rsidR="002B6C54" w:rsidRPr="00042899">
        <w:rPr>
          <w:rFonts w:asciiTheme="minorHAnsi" w:hAnsiTheme="minorHAnsi"/>
        </w:rPr>
        <w:t xml:space="preserve">the </w:t>
      </w:r>
      <w:r w:rsidR="00BD4BFC" w:rsidRPr="00042899">
        <w:rPr>
          <w:rFonts w:asciiTheme="minorHAnsi" w:hAnsiTheme="minorHAnsi"/>
        </w:rPr>
        <w:t>email</w:t>
      </w:r>
      <w:r w:rsidR="004F14F2" w:rsidRPr="00042899">
        <w:rPr>
          <w:rFonts w:asciiTheme="minorHAnsi" w:hAnsiTheme="minorHAnsi"/>
        </w:rPr>
        <w:t>ed</w:t>
      </w:r>
      <w:r w:rsidR="00BD4BFC" w:rsidRPr="00042899">
        <w:rPr>
          <w:rFonts w:asciiTheme="minorHAnsi" w:hAnsiTheme="minorHAnsi"/>
        </w:rPr>
        <w:t xml:space="preserve"> </w:t>
      </w:r>
      <w:r w:rsidR="002B6C54" w:rsidRPr="00042899">
        <w:rPr>
          <w:rFonts w:asciiTheme="minorHAnsi" w:hAnsiTheme="minorHAnsi"/>
        </w:rPr>
        <w:t>majority vote</w:t>
      </w:r>
      <w:r w:rsidR="00E51F2B" w:rsidRPr="00042899">
        <w:rPr>
          <w:rFonts w:asciiTheme="minorHAnsi" w:hAnsiTheme="minorHAnsi"/>
        </w:rPr>
        <w:t xml:space="preserve"> is </w:t>
      </w:r>
      <w:r w:rsidR="00BD4BFC" w:rsidRPr="00042899">
        <w:rPr>
          <w:rFonts w:asciiTheme="minorHAnsi" w:hAnsiTheme="minorHAnsi"/>
        </w:rPr>
        <w:t>against appointment,</w:t>
      </w:r>
      <w:r w:rsidR="00E51F2B" w:rsidRPr="00042899">
        <w:rPr>
          <w:rFonts w:asciiTheme="minorHAnsi" w:hAnsiTheme="minorHAnsi"/>
        </w:rPr>
        <w:t xml:space="preserve"> Full Council will be asked to consider the appointment.</w:t>
      </w:r>
    </w:p>
    <w:p w14:paraId="4326B25A" w14:textId="451EAF7B" w:rsidR="00E51F2B" w:rsidRPr="00042899" w:rsidRDefault="00E51F2B" w:rsidP="00627DD0">
      <w:pPr>
        <w:pStyle w:val="Heading21"/>
        <w:keepNext w:val="0"/>
        <w:keepLines w:val="0"/>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 xml:space="preserve">Part </w:t>
      </w:r>
      <w:r w:rsidR="00562039" w:rsidRPr="00042899">
        <w:rPr>
          <w:rFonts w:asciiTheme="minorHAnsi" w:hAnsiTheme="minorHAnsi"/>
          <w:i/>
          <w:iCs/>
          <w:u w:val="single"/>
        </w:rPr>
        <w:t>5</w:t>
      </w:r>
      <w:r w:rsidRPr="00042899">
        <w:rPr>
          <w:rFonts w:asciiTheme="minorHAnsi" w:hAnsiTheme="minorHAnsi"/>
          <w:i/>
          <w:iCs/>
          <w:u w:val="single"/>
        </w:rPr>
        <w:t xml:space="preserve"> – Appointment of Chairs and Vice Chairs</w:t>
      </w:r>
    </w:p>
    <w:p w14:paraId="4D43DAD2" w14:textId="5B09E606" w:rsidR="00456D38" w:rsidRPr="00042899" w:rsidRDefault="00E51F2B"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At each annual meeting, Full Council appoints </w:t>
      </w:r>
      <w:r w:rsidR="00456D38" w:rsidRPr="00042899">
        <w:rPr>
          <w:rFonts w:asciiTheme="minorHAnsi" w:hAnsiTheme="minorHAnsi"/>
        </w:rPr>
        <w:t>chairs and vice chairs</w:t>
      </w:r>
      <w:r w:rsidR="00391EC5" w:rsidRPr="00042899">
        <w:rPr>
          <w:rFonts w:asciiTheme="minorHAnsi" w:hAnsiTheme="minorHAnsi"/>
        </w:rPr>
        <w:t xml:space="preserve"> to each of its committees. </w:t>
      </w:r>
    </w:p>
    <w:p w14:paraId="3D2B3AC6" w14:textId="6329E767" w:rsidR="008740BF" w:rsidRPr="00042899" w:rsidRDefault="00A20DFF"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Where a chair or vice chair role becomes vacant, Full Council will be asked</w:t>
      </w:r>
      <w:r w:rsidR="00987400" w:rsidRPr="00042899">
        <w:rPr>
          <w:rFonts w:asciiTheme="minorHAnsi" w:hAnsiTheme="minorHAnsi"/>
        </w:rPr>
        <w:t xml:space="preserve"> to make the appointment </w:t>
      </w:r>
      <w:r w:rsidRPr="00042899">
        <w:rPr>
          <w:rFonts w:asciiTheme="minorHAnsi" w:hAnsiTheme="minorHAnsi"/>
        </w:rPr>
        <w:t>at the next available opportunity</w:t>
      </w:r>
      <w:r w:rsidR="00987400" w:rsidRPr="00042899">
        <w:rPr>
          <w:rFonts w:asciiTheme="minorHAnsi" w:hAnsiTheme="minorHAnsi"/>
        </w:rPr>
        <w:t>.</w:t>
      </w:r>
    </w:p>
    <w:p w14:paraId="553CCC79" w14:textId="0BF257C4" w:rsidR="001511A6" w:rsidRPr="00042899" w:rsidRDefault="0058076A"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If a meeting of the committee takes place before the appointment is made</w:t>
      </w:r>
      <w:r w:rsidR="003F3670" w:rsidRPr="00042899">
        <w:rPr>
          <w:rFonts w:asciiTheme="minorHAnsi" w:hAnsiTheme="minorHAnsi"/>
        </w:rPr>
        <w:t xml:space="preserve">, the vice chair steps in to chair the meeting in the absence of a chair. </w:t>
      </w:r>
      <w:r w:rsidR="00DD5D51" w:rsidRPr="00042899">
        <w:rPr>
          <w:rFonts w:asciiTheme="minorHAnsi" w:hAnsiTheme="minorHAnsi"/>
        </w:rPr>
        <w:t xml:space="preserve">If </w:t>
      </w:r>
      <w:r w:rsidR="00987400" w:rsidRPr="00042899">
        <w:rPr>
          <w:rFonts w:asciiTheme="minorHAnsi" w:hAnsiTheme="minorHAnsi"/>
        </w:rPr>
        <w:t xml:space="preserve">both </w:t>
      </w:r>
      <w:r w:rsidR="00DD5D51" w:rsidRPr="00042899">
        <w:rPr>
          <w:rFonts w:asciiTheme="minorHAnsi" w:hAnsiTheme="minorHAnsi"/>
        </w:rPr>
        <w:t>the</w:t>
      </w:r>
      <w:r w:rsidR="00987400" w:rsidRPr="00042899">
        <w:rPr>
          <w:rFonts w:asciiTheme="minorHAnsi" w:hAnsiTheme="minorHAnsi"/>
        </w:rPr>
        <w:t xml:space="preserve"> chair and</w:t>
      </w:r>
      <w:r w:rsidR="00DD5D51" w:rsidRPr="00042899">
        <w:rPr>
          <w:rFonts w:asciiTheme="minorHAnsi" w:hAnsiTheme="minorHAnsi"/>
        </w:rPr>
        <w:t xml:space="preserve"> vice chair </w:t>
      </w:r>
      <w:r w:rsidR="00987400" w:rsidRPr="00042899">
        <w:rPr>
          <w:rFonts w:asciiTheme="minorHAnsi" w:hAnsiTheme="minorHAnsi"/>
        </w:rPr>
        <w:t>are</w:t>
      </w:r>
      <w:r w:rsidR="00DD5D51" w:rsidRPr="00042899">
        <w:rPr>
          <w:rFonts w:asciiTheme="minorHAnsi" w:hAnsiTheme="minorHAnsi"/>
        </w:rPr>
        <w:t xml:space="preserve"> not present, the committee will be asked to appoint a chair </w:t>
      </w:r>
      <w:r w:rsidR="00AC4580" w:rsidRPr="00042899">
        <w:rPr>
          <w:rFonts w:asciiTheme="minorHAnsi" w:hAnsiTheme="minorHAnsi"/>
        </w:rPr>
        <w:t xml:space="preserve">for that meeting only </w:t>
      </w:r>
      <w:r w:rsidR="00DD5D51" w:rsidRPr="00042899">
        <w:rPr>
          <w:rFonts w:asciiTheme="minorHAnsi" w:hAnsiTheme="minorHAnsi"/>
        </w:rPr>
        <w:t xml:space="preserve">from within its membership, with the meeting clerk overseeing proceedings until a chair is appointed. </w:t>
      </w:r>
    </w:p>
    <w:p w14:paraId="5BDDB350" w14:textId="79D02841" w:rsidR="008740BF" w:rsidRPr="00042899" w:rsidRDefault="00C53910"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If the</w:t>
      </w:r>
      <w:r w:rsidR="00F6734B" w:rsidRPr="00042899">
        <w:rPr>
          <w:rFonts w:asciiTheme="minorHAnsi" w:hAnsiTheme="minorHAnsi"/>
        </w:rPr>
        <w:t xml:space="preserve"> vice chair is absent </w:t>
      </w:r>
      <w:r w:rsidR="00D5698C" w:rsidRPr="00042899">
        <w:rPr>
          <w:rFonts w:asciiTheme="minorHAnsi" w:hAnsiTheme="minorHAnsi"/>
        </w:rPr>
        <w:t xml:space="preserve">from a meeting </w:t>
      </w:r>
      <w:r w:rsidR="00F6734B" w:rsidRPr="00042899">
        <w:rPr>
          <w:rFonts w:asciiTheme="minorHAnsi" w:hAnsiTheme="minorHAnsi"/>
        </w:rPr>
        <w:t>but the</w:t>
      </w:r>
      <w:r w:rsidRPr="00042899">
        <w:rPr>
          <w:rFonts w:asciiTheme="minorHAnsi" w:hAnsiTheme="minorHAnsi"/>
        </w:rPr>
        <w:t xml:space="preserve"> chair is present, a</w:t>
      </w:r>
      <w:r w:rsidR="008740BF" w:rsidRPr="00042899">
        <w:rPr>
          <w:rFonts w:asciiTheme="minorHAnsi" w:hAnsiTheme="minorHAnsi"/>
        </w:rPr>
        <w:t xml:space="preserve"> committee does not need to appoint a vice chair.</w:t>
      </w:r>
    </w:p>
    <w:p w14:paraId="2B78EEC3" w14:textId="0A2D1B0B" w:rsidR="00FD0D23" w:rsidRPr="00042899" w:rsidRDefault="00FD0D23" w:rsidP="00627DD0">
      <w:pPr>
        <w:pStyle w:val="Heading21"/>
        <w:keepNext w:val="0"/>
        <w:keepLines w:val="0"/>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 xml:space="preserve">Part </w:t>
      </w:r>
      <w:r w:rsidR="00562039" w:rsidRPr="00042899">
        <w:rPr>
          <w:rFonts w:asciiTheme="minorHAnsi" w:hAnsiTheme="minorHAnsi"/>
          <w:i/>
          <w:iCs/>
          <w:u w:val="single"/>
        </w:rPr>
        <w:t>6</w:t>
      </w:r>
      <w:r w:rsidRPr="00042899">
        <w:rPr>
          <w:rFonts w:asciiTheme="minorHAnsi" w:hAnsiTheme="minorHAnsi"/>
          <w:i/>
          <w:iCs/>
          <w:u w:val="single"/>
        </w:rPr>
        <w:t xml:space="preserve"> – Role of the Chair</w:t>
      </w:r>
    </w:p>
    <w:p w14:paraId="4BDA4B48" w14:textId="21013A41" w:rsidR="00FD0D23" w:rsidRPr="00042899" w:rsidRDefault="00FD0D23"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A chair must be present to preside over </w:t>
      </w:r>
      <w:r w:rsidR="00111537" w:rsidRPr="00042899">
        <w:rPr>
          <w:rFonts w:asciiTheme="minorHAnsi" w:hAnsiTheme="minorHAnsi"/>
        </w:rPr>
        <w:t>any meeting.</w:t>
      </w:r>
    </w:p>
    <w:p w14:paraId="62B54007" w14:textId="05014A21" w:rsidR="00111537" w:rsidRPr="00042899" w:rsidRDefault="00111537"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There is a guidance document</w:t>
      </w:r>
      <w:r w:rsidR="005E05C0" w:rsidRPr="00042899">
        <w:rPr>
          <w:rFonts w:asciiTheme="minorHAnsi" w:hAnsiTheme="minorHAnsi"/>
        </w:rPr>
        <w:t xml:space="preserve"> available on the </w:t>
      </w:r>
      <w:r w:rsidR="00E172CC" w:rsidRPr="00042899">
        <w:rPr>
          <w:rFonts w:asciiTheme="minorHAnsi" w:hAnsiTheme="minorHAnsi"/>
        </w:rPr>
        <w:t xml:space="preserve">Town Council’s website </w:t>
      </w:r>
      <w:hyperlink r:id="rId13" w:history="1"/>
      <w:r w:rsidRPr="00042899">
        <w:rPr>
          <w:rFonts w:asciiTheme="minorHAnsi" w:hAnsiTheme="minorHAnsi"/>
        </w:rPr>
        <w:t xml:space="preserve"> that sets out the committee chair and vice chair role</w:t>
      </w:r>
      <w:r w:rsidR="004A12A6" w:rsidRPr="00042899">
        <w:rPr>
          <w:rFonts w:asciiTheme="minorHAnsi" w:hAnsiTheme="minorHAnsi"/>
        </w:rPr>
        <w:t>s</w:t>
      </w:r>
      <w:r w:rsidRPr="00042899">
        <w:rPr>
          <w:rFonts w:asciiTheme="minorHAnsi" w:hAnsiTheme="minorHAnsi"/>
        </w:rPr>
        <w:t xml:space="preserve"> and responsibilities both in and outside of meetings, including those that are derived from Town Council policy. This is a working document that is updated as required.</w:t>
      </w:r>
    </w:p>
    <w:p w14:paraId="2E359B9A" w14:textId="3082DB31" w:rsidR="00AC76E6" w:rsidRPr="00042899" w:rsidRDefault="00AC76E6" w:rsidP="00AC76E6">
      <w:pPr>
        <w:pStyle w:val="NoSpacing"/>
        <w:spacing w:after="120" w:line="240" w:lineRule="auto"/>
        <w:contextualSpacing w:val="0"/>
        <w:rPr>
          <w:rFonts w:asciiTheme="minorHAnsi" w:hAnsiTheme="minorHAnsi"/>
          <w:b/>
          <w:bCs/>
        </w:rPr>
      </w:pPr>
      <w:r w:rsidRPr="00042899">
        <w:rPr>
          <w:rFonts w:asciiTheme="minorHAnsi" w:hAnsiTheme="minorHAnsi"/>
          <w:b/>
          <w:bCs/>
        </w:rPr>
        <w:t xml:space="preserve">Subject to Standing Orders which indicate otherwise, anything authorised or required to be done by, to or before the Chair of the Town Council </w:t>
      </w:r>
      <w:r w:rsidR="00BF1F08" w:rsidRPr="00042899">
        <w:rPr>
          <w:rFonts w:asciiTheme="minorHAnsi" w:hAnsiTheme="minorHAnsi"/>
        </w:rPr>
        <w:t xml:space="preserve">(or one of its committees) </w:t>
      </w:r>
      <w:r w:rsidRPr="00042899">
        <w:rPr>
          <w:rFonts w:asciiTheme="minorHAnsi" w:hAnsiTheme="minorHAnsi"/>
          <w:b/>
          <w:bCs/>
        </w:rPr>
        <w:t>may in their absence be done by, to or before the Vice-Chair of the Town Council</w:t>
      </w:r>
      <w:r w:rsidR="00BF1F08" w:rsidRPr="00042899">
        <w:rPr>
          <w:rFonts w:asciiTheme="minorHAnsi" w:hAnsiTheme="minorHAnsi"/>
        </w:rPr>
        <w:t xml:space="preserve"> (or one of its committees)</w:t>
      </w:r>
      <w:r w:rsidRPr="00042899">
        <w:rPr>
          <w:rFonts w:asciiTheme="minorHAnsi" w:hAnsiTheme="minorHAnsi"/>
        </w:rPr>
        <w:t xml:space="preserve">. </w:t>
      </w:r>
    </w:p>
    <w:p w14:paraId="79CFCBF7" w14:textId="5248F9B2" w:rsidR="004A12A6" w:rsidRPr="00042899" w:rsidRDefault="00BC6C4F"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It is the responsibility of the chair</w:t>
      </w:r>
      <w:r w:rsidR="00AC355A" w:rsidRPr="00042899">
        <w:rPr>
          <w:rFonts w:asciiTheme="minorHAnsi" w:hAnsiTheme="minorHAnsi"/>
        </w:rPr>
        <w:t xml:space="preserve"> to ensure that Standing Orders are complied with in the meeting, with the guidance </w:t>
      </w:r>
      <w:r w:rsidR="002F6F0E" w:rsidRPr="00042899">
        <w:rPr>
          <w:rFonts w:asciiTheme="minorHAnsi" w:hAnsiTheme="minorHAnsi"/>
        </w:rPr>
        <w:t xml:space="preserve">and support </w:t>
      </w:r>
      <w:r w:rsidR="00AC355A" w:rsidRPr="00042899">
        <w:rPr>
          <w:rFonts w:asciiTheme="minorHAnsi" w:hAnsiTheme="minorHAnsi"/>
        </w:rPr>
        <w:t>of the meeting clerk</w:t>
      </w:r>
      <w:r w:rsidR="002F6F0E" w:rsidRPr="00042899">
        <w:rPr>
          <w:rFonts w:asciiTheme="minorHAnsi" w:hAnsiTheme="minorHAnsi"/>
        </w:rPr>
        <w:t xml:space="preserve">. </w:t>
      </w:r>
    </w:p>
    <w:p w14:paraId="08FEE47C" w14:textId="5D6B5604" w:rsidR="00111537" w:rsidRPr="00042899" w:rsidRDefault="007206B4"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These Standing Orders also set out where the chair has discretion over meeting proceedings, with their decision being final.</w:t>
      </w:r>
    </w:p>
    <w:p w14:paraId="5355D8A9" w14:textId="77777777" w:rsidR="00100F2A" w:rsidRPr="00042899" w:rsidRDefault="00100F2A" w:rsidP="00100F2A">
      <w:pPr>
        <w:pStyle w:val="Heading1"/>
        <w:numPr>
          <w:ilvl w:val="0"/>
          <w:numId w:val="0"/>
        </w:numPr>
        <w:ind w:left="720"/>
      </w:pPr>
    </w:p>
    <w:p w14:paraId="3FDFA10B" w14:textId="77777777" w:rsidR="00100F2A" w:rsidRPr="00042899" w:rsidRDefault="00100F2A" w:rsidP="00100F2A"/>
    <w:p w14:paraId="4D1CEA2D" w14:textId="6C32F74B" w:rsidR="00562039" w:rsidRPr="00042899" w:rsidRDefault="00562039" w:rsidP="00562039">
      <w:pPr>
        <w:pStyle w:val="Heading21"/>
        <w:keepNext w:val="0"/>
        <w:keepLines w:val="0"/>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lastRenderedPageBreak/>
        <w:t>Part 7 - Quorum</w:t>
      </w:r>
    </w:p>
    <w:p w14:paraId="3E49B10E" w14:textId="3D85AE07" w:rsidR="00562039" w:rsidRPr="00042899" w:rsidRDefault="00562039" w:rsidP="45F2DA89">
      <w:pPr>
        <w:pStyle w:val="Heading21"/>
        <w:spacing w:after="120" w:line="240" w:lineRule="auto"/>
        <w:contextualSpacing w:val="0"/>
        <w:rPr>
          <w:rFonts w:asciiTheme="minorHAnsi" w:hAnsiTheme="minorHAnsi"/>
          <w:b/>
          <w:bCs/>
        </w:rPr>
      </w:pPr>
      <w:r w:rsidRPr="00042899">
        <w:rPr>
          <w:rFonts w:asciiTheme="minorHAnsi" w:hAnsiTheme="minorHAnsi"/>
          <w:b/>
          <w:bCs/>
        </w:rPr>
        <w:t>No business may be transacted at a meeting unless at least one-third of the whole number of members of the Full Council or committee are in attendance at the meeting (if they have declared an interest and abstained from voting or exited the meeting for an agenda item</w:t>
      </w:r>
      <w:r w:rsidR="00672141" w:rsidRPr="00042899">
        <w:rPr>
          <w:rFonts w:asciiTheme="minorHAnsi" w:hAnsiTheme="minorHAnsi"/>
          <w:b/>
          <w:bCs/>
        </w:rPr>
        <w:t>, that member will not count towards the quorum</w:t>
      </w:r>
      <w:r w:rsidRPr="00042899">
        <w:rPr>
          <w:rFonts w:asciiTheme="minorHAnsi" w:hAnsiTheme="minorHAnsi"/>
          <w:b/>
          <w:bCs/>
        </w:rPr>
        <w:t xml:space="preserve">) and in no case shall the quorum of a meeting be less than three. </w:t>
      </w:r>
    </w:p>
    <w:p w14:paraId="0538C29A" w14:textId="77777777" w:rsidR="00562039" w:rsidRPr="00042899" w:rsidRDefault="00562039" w:rsidP="00562039">
      <w:pPr>
        <w:pStyle w:val="NoSpacing"/>
        <w:spacing w:after="120" w:line="240" w:lineRule="auto"/>
        <w:contextualSpacing w:val="0"/>
        <w:rPr>
          <w:rFonts w:asciiTheme="minorHAnsi" w:hAnsiTheme="minorHAnsi"/>
        </w:rPr>
      </w:pPr>
      <w:r w:rsidRPr="00042899">
        <w:rPr>
          <w:rFonts w:asciiTheme="minorHAnsi" w:hAnsiTheme="minorHAnsi"/>
          <w:b/>
          <w:bCs/>
        </w:rPr>
        <w:t>If a meeting is or becomes inquorate no business shall be transacted</w:t>
      </w:r>
      <w:r w:rsidRPr="00042899">
        <w:rPr>
          <w:rFonts w:asciiTheme="minorHAnsi" w:hAnsiTheme="minorHAnsi"/>
        </w:rPr>
        <w:t xml:space="preserve"> and the meeting shall be closed. The business on the agenda for the meeting shall be adjourned to another meeting. </w:t>
      </w:r>
    </w:p>
    <w:p w14:paraId="7C83B967" w14:textId="3FA30343" w:rsidR="00BF1A3E" w:rsidRPr="00042899" w:rsidRDefault="00BF1A3E" w:rsidP="00BF1A3E">
      <w:pPr>
        <w:pStyle w:val="NoSpacing"/>
        <w:numPr>
          <w:ilvl w:val="0"/>
          <w:numId w:val="0"/>
        </w:numPr>
        <w:spacing w:after="120" w:line="240" w:lineRule="auto"/>
        <w:ind w:left="1440" w:hanging="720"/>
        <w:contextualSpacing w:val="0"/>
        <w:rPr>
          <w:rFonts w:asciiTheme="minorHAnsi" w:hAnsiTheme="minorHAnsi"/>
          <w:i/>
          <w:iCs/>
          <w:u w:val="single"/>
        </w:rPr>
      </w:pPr>
      <w:r w:rsidRPr="00042899">
        <w:rPr>
          <w:rFonts w:asciiTheme="minorHAnsi" w:hAnsiTheme="minorHAnsi"/>
          <w:i/>
          <w:iCs/>
          <w:u w:val="single"/>
        </w:rPr>
        <w:t>Part 8 – Apologies for Absence</w:t>
      </w:r>
      <w:r w:rsidR="007B101B" w:rsidRPr="00042899">
        <w:rPr>
          <w:rFonts w:asciiTheme="minorHAnsi" w:hAnsiTheme="minorHAnsi"/>
          <w:i/>
          <w:iCs/>
          <w:u w:val="single"/>
        </w:rPr>
        <w:t xml:space="preserve"> &amp; Disqualification from Non-Attendance</w:t>
      </w:r>
    </w:p>
    <w:p w14:paraId="2520C485" w14:textId="4A5002AF" w:rsidR="00E81B77" w:rsidRPr="00042899" w:rsidRDefault="00E81B77" w:rsidP="00562039">
      <w:pPr>
        <w:pStyle w:val="NoSpacing"/>
        <w:spacing w:after="120" w:line="240" w:lineRule="auto"/>
        <w:contextualSpacing w:val="0"/>
        <w:rPr>
          <w:rFonts w:asciiTheme="minorHAnsi" w:hAnsiTheme="minorHAnsi"/>
        </w:rPr>
      </w:pPr>
      <w:r w:rsidRPr="00042899">
        <w:rPr>
          <w:rFonts w:asciiTheme="minorHAnsi" w:hAnsiTheme="minorHAnsi"/>
        </w:rPr>
        <w:t>Every meeting agenda will have an item of business to receive apologies for absence from councillors.</w:t>
      </w:r>
    </w:p>
    <w:p w14:paraId="53992958" w14:textId="6A5DA21B" w:rsidR="000E2DBF" w:rsidRPr="00042899" w:rsidRDefault="002F7E43" w:rsidP="00562039">
      <w:pPr>
        <w:pStyle w:val="NoSpacing"/>
        <w:spacing w:after="120" w:line="240" w:lineRule="auto"/>
        <w:contextualSpacing w:val="0"/>
        <w:rPr>
          <w:rFonts w:asciiTheme="minorHAnsi" w:hAnsiTheme="minorHAnsi"/>
        </w:rPr>
      </w:pPr>
      <w:r w:rsidRPr="00042899">
        <w:rPr>
          <w:rFonts w:asciiTheme="minorHAnsi" w:hAnsiTheme="minorHAnsi"/>
        </w:rPr>
        <w:t xml:space="preserve">If a councillor is unable to attend a meeting that they have been summoned to, they should submit their apologies in writing to the meeting clerk, with their reason for absence. The apologies will be conveyed at the meeting and the reason for absence </w:t>
      </w:r>
      <w:r w:rsidR="00BF1A3E" w:rsidRPr="00042899">
        <w:rPr>
          <w:rFonts w:asciiTheme="minorHAnsi" w:hAnsiTheme="minorHAnsi"/>
        </w:rPr>
        <w:t>either approved or not.</w:t>
      </w:r>
    </w:p>
    <w:p w14:paraId="336E1811" w14:textId="1E9783BC" w:rsidR="00BF1A3E" w:rsidRPr="00042899" w:rsidRDefault="00BF1A3E" w:rsidP="00562039">
      <w:pPr>
        <w:pStyle w:val="NoSpacing"/>
        <w:spacing w:after="120" w:line="240" w:lineRule="auto"/>
        <w:contextualSpacing w:val="0"/>
        <w:rPr>
          <w:rFonts w:asciiTheme="minorHAnsi" w:hAnsiTheme="minorHAnsi"/>
        </w:rPr>
      </w:pPr>
      <w:r w:rsidRPr="00042899">
        <w:rPr>
          <w:rFonts w:asciiTheme="minorHAnsi" w:hAnsiTheme="minorHAnsi"/>
        </w:rPr>
        <w:t xml:space="preserve">Section 10 sets out the guidance around substitutes attending a meeting in a councillor’s absence. </w:t>
      </w:r>
      <w:r w:rsidR="00602E37" w:rsidRPr="00042899">
        <w:rPr>
          <w:rFonts w:asciiTheme="minorHAnsi" w:hAnsiTheme="minorHAnsi"/>
        </w:rPr>
        <w:t>Substitutes must be arranged by the absent councillor</w:t>
      </w:r>
      <w:r w:rsidR="00B148FD" w:rsidRPr="00042899">
        <w:rPr>
          <w:rFonts w:asciiTheme="minorHAnsi" w:hAnsiTheme="minorHAnsi"/>
        </w:rPr>
        <w:t xml:space="preserve"> and </w:t>
      </w:r>
      <w:r w:rsidR="00602E37" w:rsidRPr="00042899">
        <w:rPr>
          <w:rFonts w:asciiTheme="minorHAnsi" w:hAnsiTheme="minorHAnsi"/>
        </w:rPr>
        <w:t>cannot be arranged by officers or other councillors on their behalf.</w:t>
      </w:r>
    </w:p>
    <w:p w14:paraId="665395EB" w14:textId="1FFB748C" w:rsidR="007B101B" w:rsidRPr="00042899" w:rsidRDefault="007B101B" w:rsidP="00562039">
      <w:pPr>
        <w:pStyle w:val="NoSpacing"/>
        <w:spacing w:after="120" w:line="240" w:lineRule="auto"/>
        <w:contextualSpacing w:val="0"/>
        <w:rPr>
          <w:rFonts w:asciiTheme="minorHAnsi" w:hAnsiTheme="minorHAnsi"/>
        </w:rPr>
      </w:pPr>
      <w:r w:rsidRPr="00042899">
        <w:rPr>
          <w:rFonts w:asciiTheme="minorHAnsi" w:hAnsiTheme="minorHAnsi"/>
          <w:b/>
          <w:bCs/>
        </w:rPr>
        <w:t xml:space="preserve">If a councillor fails to attend a meeting of the Full Council, committee or sub-committee, or an outside body to which that councillor has been appointed as a representative, </w:t>
      </w:r>
      <w:r w:rsidR="00620D80" w:rsidRPr="00042899">
        <w:rPr>
          <w:rFonts w:asciiTheme="minorHAnsi" w:hAnsiTheme="minorHAnsi"/>
          <w:b/>
          <w:bCs/>
        </w:rPr>
        <w:t xml:space="preserve">for </w:t>
      </w:r>
      <w:r w:rsidRPr="00042899">
        <w:rPr>
          <w:rFonts w:asciiTheme="minorHAnsi" w:hAnsiTheme="minorHAnsi"/>
          <w:b/>
          <w:bCs/>
        </w:rPr>
        <w:t>a period of six months and their reasons for absence have not been approved during that time</w:t>
      </w:r>
      <w:r w:rsidR="00620D80" w:rsidRPr="00042899">
        <w:rPr>
          <w:rFonts w:asciiTheme="minorHAnsi" w:hAnsiTheme="minorHAnsi"/>
          <w:b/>
          <w:bCs/>
        </w:rPr>
        <w:t>, or an extended period of absence granted</w:t>
      </w:r>
      <w:r w:rsidRPr="00042899">
        <w:rPr>
          <w:rFonts w:asciiTheme="minorHAnsi" w:hAnsiTheme="minorHAnsi"/>
          <w:b/>
          <w:bCs/>
        </w:rPr>
        <w:t xml:space="preserve">, the councillor </w:t>
      </w:r>
      <w:r w:rsidR="003466F9" w:rsidRPr="00042899">
        <w:rPr>
          <w:rFonts w:asciiTheme="minorHAnsi" w:hAnsiTheme="minorHAnsi"/>
          <w:b/>
          <w:bCs/>
        </w:rPr>
        <w:t>will</w:t>
      </w:r>
      <w:r w:rsidRPr="00042899">
        <w:rPr>
          <w:rFonts w:asciiTheme="minorHAnsi" w:hAnsiTheme="minorHAnsi"/>
          <w:b/>
          <w:bCs/>
        </w:rPr>
        <w:t xml:space="preserve"> automatically vacate their office.</w:t>
      </w:r>
      <w:r w:rsidR="00620D80" w:rsidRPr="00042899">
        <w:rPr>
          <w:rFonts w:asciiTheme="minorHAnsi" w:hAnsiTheme="minorHAnsi"/>
        </w:rPr>
        <w:t xml:space="preserve"> The responsibility </w:t>
      </w:r>
      <w:r w:rsidR="003466F9" w:rsidRPr="00042899">
        <w:rPr>
          <w:rFonts w:asciiTheme="minorHAnsi" w:hAnsiTheme="minorHAnsi"/>
        </w:rPr>
        <w:t>for this lies with individual councillors. Officers will however work supportively</w:t>
      </w:r>
      <w:r w:rsidR="00FE52F6" w:rsidRPr="00042899">
        <w:rPr>
          <w:rFonts w:asciiTheme="minorHAnsi" w:hAnsiTheme="minorHAnsi"/>
        </w:rPr>
        <w:t xml:space="preserve"> and proactively</w:t>
      </w:r>
      <w:r w:rsidR="003466F9" w:rsidRPr="00042899">
        <w:rPr>
          <w:rFonts w:asciiTheme="minorHAnsi" w:hAnsiTheme="minorHAnsi"/>
        </w:rPr>
        <w:t xml:space="preserve"> with councillors to </w:t>
      </w:r>
      <w:r w:rsidR="00494DD9" w:rsidRPr="00042899">
        <w:rPr>
          <w:rFonts w:asciiTheme="minorHAnsi" w:hAnsiTheme="minorHAnsi"/>
        </w:rPr>
        <w:t xml:space="preserve">try to </w:t>
      </w:r>
      <w:r w:rsidR="00FE52F6" w:rsidRPr="00042899">
        <w:rPr>
          <w:rFonts w:asciiTheme="minorHAnsi" w:hAnsiTheme="minorHAnsi"/>
        </w:rPr>
        <w:t>avoid this situation occurring.</w:t>
      </w:r>
      <w:r w:rsidR="003466F9" w:rsidRPr="00042899">
        <w:rPr>
          <w:rFonts w:asciiTheme="minorHAnsi" w:hAnsiTheme="minorHAnsi"/>
        </w:rPr>
        <w:t xml:space="preserve"> </w:t>
      </w:r>
    </w:p>
    <w:p w14:paraId="6717FB57" w14:textId="7C7FE86C" w:rsidR="00971A78" w:rsidRPr="00042899" w:rsidRDefault="00971A78" w:rsidP="00626376">
      <w:pPr>
        <w:pStyle w:val="NoSpacing"/>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 xml:space="preserve">Part </w:t>
      </w:r>
      <w:r w:rsidR="0066589A" w:rsidRPr="00042899">
        <w:rPr>
          <w:rFonts w:asciiTheme="minorHAnsi" w:hAnsiTheme="minorHAnsi"/>
          <w:i/>
          <w:iCs/>
          <w:u w:val="single"/>
        </w:rPr>
        <w:t>9</w:t>
      </w:r>
      <w:r w:rsidRPr="00042899">
        <w:rPr>
          <w:rFonts w:asciiTheme="minorHAnsi" w:hAnsiTheme="minorHAnsi"/>
          <w:i/>
          <w:iCs/>
          <w:u w:val="single"/>
        </w:rPr>
        <w:t xml:space="preserve"> – Disclosure of Interests</w:t>
      </w:r>
    </w:p>
    <w:p w14:paraId="7989C4F6" w14:textId="681B0027" w:rsidR="0083517A" w:rsidRPr="00042899" w:rsidRDefault="0083517A" w:rsidP="00562039">
      <w:pPr>
        <w:pStyle w:val="NoSpacing"/>
        <w:spacing w:after="120" w:line="240" w:lineRule="auto"/>
        <w:contextualSpacing w:val="0"/>
        <w:rPr>
          <w:rFonts w:asciiTheme="minorHAnsi" w:hAnsiTheme="minorHAnsi"/>
        </w:rPr>
      </w:pPr>
      <w:r w:rsidRPr="00042899">
        <w:rPr>
          <w:rFonts w:asciiTheme="minorHAnsi" w:hAnsiTheme="minorHAnsi"/>
        </w:rPr>
        <w:t xml:space="preserve">Every meeting agenda will have an item of business to </w:t>
      </w:r>
      <w:r w:rsidR="00971A78" w:rsidRPr="00042899">
        <w:rPr>
          <w:rFonts w:asciiTheme="minorHAnsi" w:hAnsiTheme="minorHAnsi"/>
        </w:rPr>
        <w:t>invite councillors to disclose any pecuniary or non-pecuniary interests in relation to matters of business on the agenda. Councillors joining a meeting late will be asked by the chair if they have any interests to disclose.</w:t>
      </w:r>
    </w:p>
    <w:p w14:paraId="22DB2255" w14:textId="4DB22398" w:rsidR="004E5678" w:rsidRPr="00042899" w:rsidRDefault="00B66DF7" w:rsidP="00562039">
      <w:pPr>
        <w:pStyle w:val="NoSpacing"/>
        <w:spacing w:after="120" w:line="240" w:lineRule="auto"/>
        <w:contextualSpacing w:val="0"/>
        <w:rPr>
          <w:rFonts w:asciiTheme="minorHAnsi" w:hAnsiTheme="minorHAnsi"/>
        </w:rPr>
      </w:pPr>
      <w:r w:rsidRPr="00042899">
        <w:rPr>
          <w:rFonts w:asciiTheme="minorHAnsi" w:hAnsiTheme="minorHAnsi"/>
        </w:rPr>
        <w:t xml:space="preserve">Section </w:t>
      </w:r>
      <w:r w:rsidR="00C372B1" w:rsidRPr="00042899">
        <w:rPr>
          <w:rFonts w:asciiTheme="minorHAnsi" w:hAnsiTheme="minorHAnsi"/>
        </w:rPr>
        <w:t>15</w:t>
      </w:r>
      <w:r w:rsidRPr="00042899">
        <w:rPr>
          <w:rFonts w:asciiTheme="minorHAnsi" w:hAnsiTheme="minorHAnsi"/>
        </w:rPr>
        <w:t xml:space="preserve"> sets out the legislative requirements and guidance around interests and dispensations</w:t>
      </w:r>
      <w:r w:rsidR="00A94E0C" w:rsidRPr="00042899">
        <w:rPr>
          <w:rFonts w:asciiTheme="minorHAnsi" w:hAnsiTheme="minorHAnsi"/>
        </w:rPr>
        <w:t>.</w:t>
      </w:r>
    </w:p>
    <w:p w14:paraId="187CD23B" w14:textId="77777777" w:rsidR="00403DD0" w:rsidRPr="00042899" w:rsidRDefault="00403DD0" w:rsidP="00100F2A">
      <w:pPr>
        <w:pStyle w:val="Heading21"/>
        <w:numPr>
          <w:ilvl w:val="0"/>
          <w:numId w:val="0"/>
        </w:numPr>
        <w:spacing w:after="120" w:line="240" w:lineRule="auto"/>
        <w:ind w:firstLine="720"/>
        <w:contextualSpacing w:val="0"/>
        <w:rPr>
          <w:rFonts w:asciiTheme="minorHAnsi" w:hAnsiTheme="minorHAnsi"/>
          <w:i/>
          <w:iCs/>
          <w:u w:val="single"/>
        </w:rPr>
      </w:pPr>
      <w:r w:rsidRPr="00042899">
        <w:rPr>
          <w:rFonts w:asciiTheme="minorHAnsi" w:hAnsiTheme="minorHAnsi"/>
          <w:i/>
          <w:iCs/>
          <w:u w:val="single"/>
        </w:rPr>
        <w:lastRenderedPageBreak/>
        <w:t>Part 10 - Councillor Preparation</w:t>
      </w:r>
    </w:p>
    <w:p w14:paraId="0799DC42" w14:textId="77777777" w:rsidR="00403DD0" w:rsidRPr="00042899" w:rsidRDefault="00403DD0" w:rsidP="00403DD0">
      <w:pPr>
        <w:pStyle w:val="Heading21"/>
        <w:spacing w:after="120" w:line="240" w:lineRule="auto"/>
        <w:contextualSpacing w:val="0"/>
        <w:rPr>
          <w:rFonts w:asciiTheme="minorHAnsi" w:hAnsiTheme="minorHAnsi"/>
        </w:rPr>
      </w:pPr>
      <w:r w:rsidRPr="00042899">
        <w:rPr>
          <w:rFonts w:asciiTheme="minorHAnsi" w:hAnsiTheme="minorHAnsi"/>
        </w:rPr>
        <w:t xml:space="preserve">It is imperative that meetings facilitate the required decision making and maintain the necessary momentum to enable this. As such, it is crucial that councillors read the agenda and associated reports ahead of the meeting. </w:t>
      </w:r>
    </w:p>
    <w:p w14:paraId="23EF4D77" w14:textId="56A556A2" w:rsidR="00403DD0" w:rsidRPr="00042899" w:rsidRDefault="00403DD0" w:rsidP="00403DD0">
      <w:pPr>
        <w:pStyle w:val="Heading21"/>
        <w:spacing w:after="120" w:line="240" w:lineRule="auto"/>
        <w:contextualSpacing w:val="0"/>
        <w:rPr>
          <w:rFonts w:asciiTheme="minorHAnsi" w:hAnsiTheme="minorHAnsi"/>
        </w:rPr>
      </w:pPr>
      <w:r w:rsidRPr="00042899">
        <w:rPr>
          <w:rFonts w:asciiTheme="minorHAnsi" w:hAnsiTheme="minorHAnsi"/>
        </w:rPr>
        <w:t>Councillors are encouraged to submit relevant questions on agenda items via email to the listed contact officer in the report at least 48 hours ahead of the meeting. Officers will</w:t>
      </w:r>
      <w:r w:rsidRPr="00042899" w:rsidDel="007C5853">
        <w:rPr>
          <w:rFonts w:asciiTheme="minorHAnsi" w:hAnsiTheme="minorHAnsi"/>
        </w:rPr>
        <w:t xml:space="preserve"> </w:t>
      </w:r>
      <w:r w:rsidRPr="00042899">
        <w:rPr>
          <w:rFonts w:asciiTheme="minorHAnsi" w:hAnsiTheme="minorHAnsi"/>
        </w:rPr>
        <w:t xml:space="preserve">provide a verbal update at the beginning of the discussion on the agenda item. </w:t>
      </w:r>
    </w:p>
    <w:p w14:paraId="50229C70" w14:textId="46475E0A" w:rsidR="009825C7" w:rsidRPr="00042899" w:rsidRDefault="00726589" w:rsidP="009444A2">
      <w:pPr>
        <w:pStyle w:val="TOCHeading"/>
        <w:rPr>
          <w:b/>
          <w:bCs/>
        </w:rPr>
      </w:pPr>
      <w:r w:rsidRPr="00042899">
        <w:t xml:space="preserve">Creation and </w:t>
      </w:r>
      <w:r w:rsidR="009825C7" w:rsidRPr="00042899">
        <w:t>Issu</w:t>
      </w:r>
      <w:r w:rsidR="00265695" w:rsidRPr="00042899">
        <w:t>e</w:t>
      </w:r>
      <w:r w:rsidR="009825C7" w:rsidRPr="00042899">
        <w:t xml:space="preserve"> of the Agenda</w:t>
      </w:r>
    </w:p>
    <w:p w14:paraId="69262147" w14:textId="4D1B85EB" w:rsidR="009825C7" w:rsidRPr="00042899" w:rsidRDefault="00726589"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The agenda </w:t>
      </w:r>
      <w:r w:rsidR="007647CA" w:rsidRPr="00042899">
        <w:rPr>
          <w:rFonts w:asciiTheme="minorHAnsi" w:hAnsiTheme="minorHAnsi"/>
        </w:rPr>
        <w:t>and associated reports are</w:t>
      </w:r>
      <w:r w:rsidRPr="00042899">
        <w:rPr>
          <w:rFonts w:asciiTheme="minorHAnsi" w:hAnsiTheme="minorHAnsi"/>
        </w:rPr>
        <w:t xml:space="preserve"> created and issued by the Proper Officer.</w:t>
      </w:r>
      <w:r w:rsidR="005D2906" w:rsidRPr="00042899">
        <w:rPr>
          <w:rFonts w:asciiTheme="minorHAnsi" w:hAnsiTheme="minorHAnsi"/>
        </w:rPr>
        <w:t xml:space="preserve"> </w:t>
      </w:r>
    </w:p>
    <w:p w14:paraId="0BE9B7FA" w14:textId="4F9619BC" w:rsidR="00726589" w:rsidRPr="00042899" w:rsidRDefault="00726589"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The Proper Officer will work </w:t>
      </w:r>
      <w:r w:rsidR="007647CA" w:rsidRPr="00042899">
        <w:rPr>
          <w:rFonts w:asciiTheme="minorHAnsi" w:hAnsiTheme="minorHAnsi"/>
        </w:rPr>
        <w:t xml:space="preserve">collaboratively </w:t>
      </w:r>
      <w:r w:rsidRPr="00042899">
        <w:rPr>
          <w:rFonts w:asciiTheme="minorHAnsi" w:hAnsiTheme="minorHAnsi"/>
        </w:rPr>
        <w:t xml:space="preserve">with the chair to </w:t>
      </w:r>
      <w:r w:rsidR="00432540" w:rsidRPr="00042899">
        <w:rPr>
          <w:rFonts w:asciiTheme="minorHAnsi" w:hAnsiTheme="minorHAnsi"/>
        </w:rPr>
        <w:t>agree the items of business being included on the agenda. The Proper Officer does however have final say</w:t>
      </w:r>
      <w:r w:rsidR="007647CA" w:rsidRPr="00042899">
        <w:rPr>
          <w:rFonts w:asciiTheme="minorHAnsi" w:hAnsiTheme="minorHAnsi"/>
        </w:rPr>
        <w:t xml:space="preserve"> on this</w:t>
      </w:r>
      <w:r w:rsidR="00403DD0" w:rsidRPr="00042899">
        <w:rPr>
          <w:rFonts w:asciiTheme="minorHAnsi" w:hAnsiTheme="minorHAnsi"/>
        </w:rPr>
        <w:t xml:space="preserve"> subject to the checks within Section 7 Part 1 where councillor motions are concerned</w:t>
      </w:r>
      <w:r w:rsidR="007647CA" w:rsidRPr="00042899">
        <w:rPr>
          <w:rFonts w:asciiTheme="minorHAnsi" w:hAnsiTheme="minorHAnsi"/>
        </w:rPr>
        <w:t>.</w:t>
      </w:r>
      <w:r w:rsidR="00CD5258" w:rsidRPr="00042899">
        <w:rPr>
          <w:rFonts w:asciiTheme="minorHAnsi" w:hAnsiTheme="minorHAnsi"/>
        </w:rPr>
        <w:t xml:space="preserve"> </w:t>
      </w:r>
    </w:p>
    <w:p w14:paraId="3D930BF4" w14:textId="6BA5FDF4" w:rsidR="004116A9" w:rsidRPr="00042899" w:rsidRDefault="004116A9"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The Proper Officer will sign off </w:t>
      </w:r>
      <w:r w:rsidR="00CB06B3" w:rsidRPr="00042899">
        <w:rPr>
          <w:rFonts w:asciiTheme="minorHAnsi" w:hAnsiTheme="minorHAnsi"/>
        </w:rPr>
        <w:t>the agenda and associated reports, ensuring that the reports present the required information to support any decision-making and clear recommendations, where applicable, for consideration by councillors.</w:t>
      </w:r>
    </w:p>
    <w:p w14:paraId="7EFE7027" w14:textId="43D3B356" w:rsidR="007647CA" w:rsidRPr="00042899" w:rsidRDefault="0073761C" w:rsidP="00627DD0">
      <w:pPr>
        <w:pStyle w:val="Heading21"/>
        <w:keepNext w:val="0"/>
        <w:keepLines w:val="0"/>
        <w:spacing w:after="120" w:line="240" w:lineRule="auto"/>
        <w:contextualSpacing w:val="0"/>
        <w:rPr>
          <w:rFonts w:asciiTheme="minorHAnsi" w:hAnsiTheme="minorHAnsi"/>
          <w:b/>
          <w:bCs/>
        </w:rPr>
      </w:pPr>
      <w:r w:rsidRPr="00042899">
        <w:rPr>
          <w:rFonts w:asciiTheme="minorHAnsi" w:hAnsiTheme="minorHAnsi"/>
          <w:b/>
          <w:bCs/>
        </w:rPr>
        <w:t>For Full Council meetings, t</w:t>
      </w:r>
      <w:r w:rsidR="00E118CC" w:rsidRPr="00042899">
        <w:rPr>
          <w:rFonts w:asciiTheme="minorHAnsi" w:hAnsiTheme="minorHAnsi"/>
          <w:b/>
          <w:bCs/>
        </w:rPr>
        <w:t xml:space="preserve">he </w:t>
      </w:r>
      <w:r w:rsidRPr="00042899">
        <w:rPr>
          <w:rFonts w:asciiTheme="minorHAnsi" w:hAnsiTheme="minorHAnsi"/>
          <w:b/>
          <w:bCs/>
        </w:rPr>
        <w:t xml:space="preserve">notice of </w:t>
      </w:r>
      <w:r w:rsidR="00E55A51" w:rsidRPr="00042899">
        <w:rPr>
          <w:rFonts w:asciiTheme="minorHAnsi" w:hAnsiTheme="minorHAnsi"/>
          <w:b/>
          <w:bCs/>
        </w:rPr>
        <w:t xml:space="preserve">the meeting, summons to the meeting for councillors (the agenda), </w:t>
      </w:r>
      <w:r w:rsidR="00E118CC" w:rsidRPr="00042899">
        <w:rPr>
          <w:rFonts w:asciiTheme="minorHAnsi" w:hAnsiTheme="minorHAnsi"/>
        </w:rPr>
        <w:t xml:space="preserve">and associated reports </w:t>
      </w:r>
      <w:r w:rsidR="00E118CC" w:rsidRPr="00042899">
        <w:rPr>
          <w:rFonts w:asciiTheme="minorHAnsi" w:hAnsiTheme="minorHAnsi"/>
          <w:b/>
          <w:bCs/>
        </w:rPr>
        <w:t xml:space="preserve">will be issued at least three clear days prior to the meeting. </w:t>
      </w:r>
      <w:r w:rsidR="00F56F8D" w:rsidRPr="00042899">
        <w:rPr>
          <w:rFonts w:asciiTheme="minorHAnsi" w:hAnsiTheme="minorHAnsi"/>
          <w:b/>
          <w:bCs/>
        </w:rPr>
        <w:t>Three clear days does not include the day the notice was issued, the day of the meeting itself, Sundays, Bank Holidays,</w:t>
      </w:r>
      <w:r w:rsidRPr="00042899">
        <w:rPr>
          <w:rFonts w:asciiTheme="minorHAnsi" w:hAnsiTheme="minorHAnsi"/>
          <w:b/>
          <w:bCs/>
        </w:rPr>
        <w:t xml:space="preserve"> Christmas Day,</w:t>
      </w:r>
      <w:r w:rsidR="00F56F8D" w:rsidRPr="00042899">
        <w:rPr>
          <w:rFonts w:asciiTheme="minorHAnsi" w:hAnsiTheme="minorHAnsi"/>
          <w:b/>
          <w:bCs/>
        </w:rPr>
        <w:t xml:space="preserve"> or days of public mourning.</w:t>
      </w:r>
    </w:p>
    <w:p w14:paraId="01E29DF9" w14:textId="13BAC530" w:rsidR="00E55A51" w:rsidRPr="00042899" w:rsidRDefault="00E55A51" w:rsidP="00627DD0">
      <w:pPr>
        <w:pStyle w:val="Heading21"/>
        <w:keepNext w:val="0"/>
        <w:keepLines w:val="0"/>
        <w:spacing w:after="120" w:line="240" w:lineRule="auto"/>
        <w:contextualSpacing w:val="0"/>
        <w:rPr>
          <w:rFonts w:asciiTheme="minorHAnsi" w:hAnsiTheme="minorHAnsi"/>
          <w:b/>
          <w:bCs/>
        </w:rPr>
      </w:pPr>
      <w:r w:rsidRPr="00042899">
        <w:rPr>
          <w:rFonts w:asciiTheme="minorHAnsi" w:hAnsiTheme="minorHAnsi"/>
        </w:rPr>
        <w:t xml:space="preserve">For committee and sub-committee meetings, the Town Council </w:t>
      </w:r>
      <w:r w:rsidR="005E0A36" w:rsidRPr="00042899">
        <w:rPr>
          <w:rFonts w:asciiTheme="minorHAnsi" w:hAnsiTheme="minorHAnsi"/>
        </w:rPr>
        <w:t xml:space="preserve">has determined that it will issue the notice of the meeting, summons to the meeting for councillors (the agenda), </w:t>
      </w:r>
      <w:r w:rsidR="00C91946" w:rsidRPr="00042899">
        <w:rPr>
          <w:rFonts w:asciiTheme="minorHAnsi" w:hAnsiTheme="minorHAnsi"/>
        </w:rPr>
        <w:t xml:space="preserve">and associated reports, </w:t>
      </w:r>
      <w:r w:rsidR="00A166BD" w:rsidRPr="00042899">
        <w:rPr>
          <w:rFonts w:asciiTheme="minorHAnsi" w:hAnsiTheme="minorHAnsi"/>
        </w:rPr>
        <w:t xml:space="preserve">at least three clear days prior to the meeting (with the same exceptions as </w:t>
      </w:r>
      <w:r w:rsidR="008D5808" w:rsidRPr="00042899">
        <w:rPr>
          <w:rFonts w:asciiTheme="minorHAnsi" w:hAnsiTheme="minorHAnsi"/>
        </w:rPr>
        <w:t xml:space="preserve">Standing Order </w:t>
      </w:r>
      <w:r w:rsidR="005D2906" w:rsidRPr="00042899">
        <w:rPr>
          <w:rFonts w:asciiTheme="minorHAnsi" w:hAnsiTheme="minorHAnsi"/>
        </w:rPr>
        <w:t>4.4</w:t>
      </w:r>
      <w:r w:rsidR="00A166BD" w:rsidRPr="00042899">
        <w:rPr>
          <w:rFonts w:asciiTheme="minorHAnsi" w:hAnsiTheme="minorHAnsi"/>
        </w:rPr>
        <w:t xml:space="preserve"> above).</w:t>
      </w:r>
    </w:p>
    <w:p w14:paraId="6BECABEE" w14:textId="1035B71A" w:rsidR="00794B10" w:rsidRPr="00042899" w:rsidRDefault="00794B10"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Officer</w:t>
      </w:r>
      <w:r w:rsidR="00167C36" w:rsidRPr="00042899">
        <w:rPr>
          <w:rFonts w:asciiTheme="minorHAnsi" w:hAnsiTheme="minorHAnsi"/>
        </w:rPr>
        <w:t>s</w:t>
      </w:r>
      <w:r w:rsidRPr="00042899">
        <w:rPr>
          <w:rFonts w:asciiTheme="minorHAnsi" w:hAnsiTheme="minorHAnsi"/>
        </w:rPr>
        <w:t xml:space="preserve"> en</w:t>
      </w:r>
      <w:r w:rsidR="00A80623" w:rsidRPr="00042899">
        <w:rPr>
          <w:rFonts w:asciiTheme="minorHAnsi" w:hAnsiTheme="minorHAnsi"/>
        </w:rPr>
        <w:t>deavour to issue the agenda and associated reports as early as possible</w:t>
      </w:r>
      <w:r w:rsidR="00CF0F88" w:rsidRPr="00042899">
        <w:rPr>
          <w:rFonts w:asciiTheme="minorHAnsi" w:hAnsiTheme="minorHAnsi"/>
        </w:rPr>
        <w:t>, aiming for at least one week prior to the meeting</w:t>
      </w:r>
      <w:r w:rsidR="00B46B62" w:rsidRPr="00042899">
        <w:rPr>
          <w:rFonts w:asciiTheme="minorHAnsi" w:hAnsiTheme="minorHAnsi"/>
        </w:rPr>
        <w:t>, where possible.</w:t>
      </w:r>
      <w:r w:rsidR="00EA0DC0" w:rsidRPr="00042899">
        <w:rPr>
          <w:rFonts w:asciiTheme="minorHAnsi" w:hAnsiTheme="minorHAnsi"/>
        </w:rPr>
        <w:t xml:space="preserve"> </w:t>
      </w:r>
    </w:p>
    <w:p w14:paraId="29DCA03C" w14:textId="5F3413E9" w:rsidR="008F7081" w:rsidRPr="00042899" w:rsidRDefault="008F7081"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A notice of the meeting will be published on the Town Council’s website, external noticeboard at the Council offices, and, where available, its social media channels.</w:t>
      </w:r>
    </w:p>
    <w:p w14:paraId="7D469E55" w14:textId="6E9EA7AD" w:rsidR="00794B10" w:rsidRPr="00042899" w:rsidRDefault="00794B10"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Agendas and associated reports are issued electronically via email to those that have opted in for such communications and are posted on the Town Council’s website.</w:t>
      </w:r>
    </w:p>
    <w:p w14:paraId="06B1749D" w14:textId="11A7053B" w:rsidR="00A60E4F" w:rsidRPr="00042899" w:rsidRDefault="00A60E4F" w:rsidP="005D2906">
      <w:pPr>
        <w:pStyle w:val="Heading21"/>
        <w:keepNext w:val="0"/>
        <w:keepLines w:val="0"/>
        <w:numPr>
          <w:ilvl w:val="2"/>
          <w:numId w:val="1"/>
        </w:numPr>
        <w:spacing w:after="120" w:line="240" w:lineRule="auto"/>
        <w:ind w:hanging="382"/>
        <w:contextualSpacing w:val="0"/>
        <w:rPr>
          <w:rFonts w:asciiTheme="minorHAnsi" w:hAnsiTheme="minorHAnsi"/>
        </w:rPr>
      </w:pPr>
      <w:r w:rsidRPr="00042899">
        <w:rPr>
          <w:rFonts w:asciiTheme="minorHAnsi" w:hAnsiTheme="minorHAnsi"/>
        </w:rPr>
        <w:lastRenderedPageBreak/>
        <w:t>Agendas relating to meetings of the Appeals Committees will be removed after the date of the meeting and will be available to view in line with the Town Council’s publication scheme.</w:t>
      </w:r>
    </w:p>
    <w:p w14:paraId="33CCA83D" w14:textId="0E1A137A" w:rsidR="006C0BEA" w:rsidRPr="00042899" w:rsidRDefault="00B46B62"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From the public perspective, a</w:t>
      </w:r>
      <w:r w:rsidR="006C0BEA" w:rsidRPr="00042899">
        <w:rPr>
          <w:rFonts w:asciiTheme="minorHAnsi" w:hAnsiTheme="minorHAnsi"/>
        </w:rPr>
        <w:t>ll agendas sh</w:t>
      </w:r>
      <w:r w:rsidRPr="00042899">
        <w:rPr>
          <w:rFonts w:asciiTheme="minorHAnsi" w:hAnsiTheme="minorHAnsi"/>
        </w:rPr>
        <w:t>ould</w:t>
      </w:r>
      <w:r w:rsidR="006C0BEA" w:rsidRPr="00042899">
        <w:rPr>
          <w:rFonts w:asciiTheme="minorHAnsi" w:hAnsiTheme="minorHAnsi"/>
        </w:rPr>
        <w:t xml:space="preserve"> be clear, succinct and </w:t>
      </w:r>
      <w:r w:rsidRPr="00042899">
        <w:rPr>
          <w:rFonts w:asciiTheme="minorHAnsi" w:hAnsiTheme="minorHAnsi"/>
        </w:rPr>
        <w:t>e</w:t>
      </w:r>
      <w:r w:rsidR="006C0BEA" w:rsidRPr="00042899">
        <w:rPr>
          <w:rFonts w:asciiTheme="minorHAnsi" w:hAnsiTheme="minorHAnsi"/>
        </w:rPr>
        <w:t xml:space="preserve">nable the reader to appreciate what will be discussed at the Town Council meeting and when and where that meeting will take place.   </w:t>
      </w:r>
    </w:p>
    <w:p w14:paraId="50E08665" w14:textId="77777777" w:rsidR="006C0BEA" w:rsidRPr="00042899" w:rsidRDefault="006C0BEA"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Full Council agendas will include a standard item for noting petition submissions, in accordance with the Town Council’s Petitions Policy.</w:t>
      </w:r>
    </w:p>
    <w:p w14:paraId="38E0BE05" w14:textId="306C0855" w:rsidR="006C410C" w:rsidRPr="00042899" w:rsidRDefault="006C0BEA"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 xml:space="preserve">The agenda will not include ‘Any Other Business’ as this can lead to illegal decisions. If </w:t>
      </w:r>
      <w:r w:rsidR="00924C56" w:rsidRPr="00042899">
        <w:rPr>
          <w:rFonts w:asciiTheme="minorHAnsi" w:hAnsiTheme="minorHAnsi"/>
        </w:rPr>
        <w:t>c</w:t>
      </w:r>
      <w:r w:rsidRPr="00042899">
        <w:rPr>
          <w:rFonts w:asciiTheme="minorHAnsi" w:hAnsiTheme="minorHAnsi"/>
        </w:rPr>
        <w:t xml:space="preserve">ouncillors wish to share information with colleagues on a matter that is not on the agenda, they should ask the </w:t>
      </w:r>
      <w:r w:rsidR="005D2906" w:rsidRPr="00042899">
        <w:rPr>
          <w:rFonts w:asciiTheme="minorHAnsi" w:hAnsiTheme="minorHAnsi"/>
        </w:rPr>
        <w:t>c</w:t>
      </w:r>
      <w:r w:rsidRPr="00042899">
        <w:rPr>
          <w:rFonts w:asciiTheme="minorHAnsi" w:hAnsiTheme="minorHAnsi"/>
        </w:rPr>
        <w:t xml:space="preserve">hair before the meeting if they can bring this information to the attention of the </w:t>
      </w:r>
      <w:r w:rsidR="00EE7CA8" w:rsidRPr="00042899">
        <w:rPr>
          <w:rFonts w:asciiTheme="minorHAnsi" w:hAnsiTheme="minorHAnsi"/>
        </w:rPr>
        <w:t>c</w:t>
      </w:r>
      <w:r w:rsidRPr="00042899">
        <w:rPr>
          <w:rFonts w:asciiTheme="minorHAnsi" w:hAnsiTheme="minorHAnsi"/>
        </w:rPr>
        <w:t>ouncillors after the meeting has closed but understand that no decisions can be taken on the matter.</w:t>
      </w:r>
    </w:p>
    <w:p w14:paraId="41023B59" w14:textId="6749E60E" w:rsidR="00950A69" w:rsidRPr="00042899" w:rsidRDefault="00BC3AC2" w:rsidP="00627DD0">
      <w:pPr>
        <w:pStyle w:val="Heading21"/>
        <w:keepNext w:val="0"/>
        <w:keepLines w:val="0"/>
        <w:spacing w:after="120" w:line="240" w:lineRule="auto"/>
        <w:contextualSpacing w:val="0"/>
        <w:rPr>
          <w:rFonts w:asciiTheme="minorHAnsi" w:hAnsiTheme="minorHAnsi"/>
        </w:rPr>
      </w:pPr>
      <w:r w:rsidRPr="00042899">
        <w:rPr>
          <w:rFonts w:asciiTheme="minorHAnsi" w:hAnsiTheme="minorHAnsi"/>
        </w:rPr>
        <w:t>Where there are</w:t>
      </w:r>
      <w:r w:rsidR="00950A69" w:rsidRPr="00042899">
        <w:rPr>
          <w:rFonts w:asciiTheme="minorHAnsi" w:hAnsiTheme="minorHAnsi"/>
        </w:rPr>
        <w:t xml:space="preserve"> confidential items of business on the agenda</w:t>
      </w:r>
      <w:r w:rsidRPr="00042899">
        <w:rPr>
          <w:rFonts w:asciiTheme="minorHAnsi" w:hAnsiTheme="minorHAnsi"/>
        </w:rPr>
        <w:t>, t</w:t>
      </w:r>
      <w:r w:rsidR="00DD3713" w:rsidRPr="00042899">
        <w:rPr>
          <w:rFonts w:asciiTheme="minorHAnsi" w:hAnsiTheme="minorHAnsi"/>
        </w:rPr>
        <w:t>he agenda will make clear why the item of business is being treated as confidential.</w:t>
      </w:r>
      <w:r w:rsidR="0060210D" w:rsidRPr="00042899">
        <w:rPr>
          <w:rFonts w:asciiTheme="minorHAnsi" w:hAnsiTheme="minorHAnsi"/>
        </w:rPr>
        <w:t xml:space="preserve"> Standing Order</w:t>
      </w:r>
      <w:r w:rsidR="006F0572" w:rsidRPr="00042899">
        <w:rPr>
          <w:rFonts w:asciiTheme="minorHAnsi" w:hAnsiTheme="minorHAnsi"/>
        </w:rPr>
        <w:t>s</w:t>
      </w:r>
      <w:r w:rsidR="0060210D" w:rsidRPr="00042899">
        <w:rPr>
          <w:rFonts w:asciiTheme="minorHAnsi" w:hAnsiTheme="minorHAnsi"/>
        </w:rPr>
        <w:t xml:space="preserve"> </w:t>
      </w:r>
      <w:r w:rsidR="00941981" w:rsidRPr="00042899">
        <w:rPr>
          <w:rFonts w:asciiTheme="minorHAnsi" w:hAnsiTheme="minorHAnsi"/>
        </w:rPr>
        <w:t>10.9</w:t>
      </w:r>
      <w:r w:rsidR="002E6399" w:rsidRPr="00042899">
        <w:rPr>
          <w:rFonts w:asciiTheme="minorHAnsi" w:hAnsiTheme="minorHAnsi"/>
        </w:rPr>
        <w:t xml:space="preserve"> and 10.10</w:t>
      </w:r>
      <w:r w:rsidR="00941981" w:rsidRPr="00042899">
        <w:rPr>
          <w:rFonts w:asciiTheme="minorHAnsi" w:hAnsiTheme="minorHAnsi"/>
        </w:rPr>
        <w:t xml:space="preserve"> set out details of how exempt papers are issued.</w:t>
      </w:r>
    </w:p>
    <w:bookmarkEnd w:id="4"/>
    <w:bookmarkEnd w:id="5"/>
    <w:bookmarkEnd w:id="6"/>
    <w:bookmarkEnd w:id="7"/>
    <w:p w14:paraId="5379DCC1" w14:textId="4C722393" w:rsidR="00EB4E92" w:rsidRPr="00042899" w:rsidRDefault="00FE1CC2" w:rsidP="009444A2">
      <w:pPr>
        <w:pStyle w:val="TOCHeading"/>
        <w:rPr>
          <w:b/>
          <w:bCs/>
          <w:color w:val="808080"/>
          <w:sz w:val="48"/>
          <w:szCs w:val="48"/>
        </w:rPr>
      </w:pPr>
      <w:r w:rsidRPr="00042899">
        <w:t>Meeting Format and Flow</w:t>
      </w:r>
    </w:p>
    <w:p w14:paraId="516EEF2E" w14:textId="51CBA0DB" w:rsidR="0012786F" w:rsidRPr="00042899" w:rsidRDefault="0082708B" w:rsidP="00627DD0">
      <w:pPr>
        <w:pStyle w:val="NoSpacing"/>
        <w:numPr>
          <w:ilvl w:val="0"/>
          <w:numId w:val="0"/>
        </w:numPr>
        <w:spacing w:after="120" w:line="240" w:lineRule="auto"/>
        <w:ind w:left="1440" w:hanging="720"/>
        <w:contextualSpacing w:val="0"/>
        <w:rPr>
          <w:rFonts w:asciiTheme="minorHAnsi" w:hAnsiTheme="minorHAnsi"/>
          <w:i/>
          <w:iCs/>
          <w:u w:val="single"/>
        </w:rPr>
      </w:pPr>
      <w:r w:rsidRPr="00042899">
        <w:rPr>
          <w:rFonts w:asciiTheme="minorHAnsi" w:hAnsiTheme="minorHAnsi"/>
          <w:i/>
          <w:iCs/>
          <w:u w:val="single"/>
        </w:rPr>
        <w:t xml:space="preserve">Part 1 - </w:t>
      </w:r>
      <w:r w:rsidR="00B16550" w:rsidRPr="00042899">
        <w:rPr>
          <w:rFonts w:asciiTheme="minorHAnsi" w:hAnsiTheme="minorHAnsi"/>
          <w:i/>
          <w:iCs/>
          <w:u w:val="single"/>
        </w:rPr>
        <w:t>Meeting Order</w:t>
      </w:r>
    </w:p>
    <w:p w14:paraId="0BB7EF3B" w14:textId="6CF1F905" w:rsidR="00FE1CC2" w:rsidRPr="00042899" w:rsidRDefault="00B16550" w:rsidP="00627DD0">
      <w:pPr>
        <w:pStyle w:val="NoSpacing"/>
        <w:spacing w:after="120" w:line="240" w:lineRule="auto"/>
        <w:contextualSpacing w:val="0"/>
        <w:rPr>
          <w:rFonts w:asciiTheme="minorHAnsi" w:hAnsiTheme="minorHAnsi"/>
        </w:rPr>
      </w:pPr>
      <w:r w:rsidRPr="00042899">
        <w:rPr>
          <w:rFonts w:asciiTheme="minorHAnsi" w:hAnsiTheme="minorHAnsi"/>
        </w:rPr>
        <w:t xml:space="preserve">The agenda will be worked through in the order as issued. The chair does however have discretion to change the order of agenda items, where required. </w:t>
      </w:r>
    </w:p>
    <w:p w14:paraId="3BBDC803" w14:textId="560792BA" w:rsidR="009E66CD" w:rsidRPr="00042899" w:rsidRDefault="004C47CE" w:rsidP="00627DD0">
      <w:pPr>
        <w:pStyle w:val="NoSpacing"/>
        <w:spacing w:after="120" w:line="240" w:lineRule="auto"/>
        <w:contextualSpacing w:val="0"/>
        <w:rPr>
          <w:rFonts w:asciiTheme="minorHAnsi" w:hAnsiTheme="minorHAnsi"/>
        </w:rPr>
      </w:pPr>
      <w:r w:rsidRPr="00042899">
        <w:rPr>
          <w:rFonts w:asciiTheme="minorHAnsi" w:hAnsiTheme="minorHAnsi"/>
        </w:rPr>
        <w:t xml:space="preserve">A motion will need to be passed by the committee or Full Council to </w:t>
      </w:r>
      <w:r w:rsidR="009E66CD" w:rsidRPr="00042899">
        <w:rPr>
          <w:rFonts w:asciiTheme="minorHAnsi" w:hAnsiTheme="minorHAnsi"/>
        </w:rPr>
        <w:t>defer or not consider</w:t>
      </w:r>
      <w:r w:rsidRPr="00042899">
        <w:rPr>
          <w:rFonts w:asciiTheme="minorHAnsi" w:hAnsiTheme="minorHAnsi"/>
        </w:rPr>
        <w:t xml:space="preserve"> an item of business on the agenda</w:t>
      </w:r>
      <w:r w:rsidR="009E66CD" w:rsidRPr="00042899">
        <w:rPr>
          <w:rFonts w:asciiTheme="minorHAnsi" w:hAnsiTheme="minorHAnsi"/>
        </w:rPr>
        <w:t>. The minutes of the meeting will clearly record the reasons for this</w:t>
      </w:r>
      <w:r w:rsidR="002B2751" w:rsidRPr="00042899">
        <w:rPr>
          <w:rFonts w:asciiTheme="minorHAnsi" w:hAnsiTheme="minorHAnsi"/>
        </w:rPr>
        <w:t>.</w:t>
      </w:r>
    </w:p>
    <w:p w14:paraId="3A7E4081" w14:textId="1BB0CBAC" w:rsidR="00E23294" w:rsidRPr="00042899" w:rsidRDefault="00E23294" w:rsidP="00E23294">
      <w:pPr>
        <w:pStyle w:val="NoSpacing"/>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Part 2 – Discussion on Agenda Items</w:t>
      </w:r>
    </w:p>
    <w:p w14:paraId="2326E96B" w14:textId="7696A153" w:rsidR="0005644D" w:rsidRPr="00042899" w:rsidRDefault="0005644D" w:rsidP="00627DD0">
      <w:pPr>
        <w:pStyle w:val="NoSpacing"/>
        <w:spacing w:after="120" w:line="240" w:lineRule="auto"/>
        <w:contextualSpacing w:val="0"/>
        <w:rPr>
          <w:rFonts w:asciiTheme="minorHAnsi" w:hAnsiTheme="minorHAnsi"/>
        </w:rPr>
      </w:pPr>
      <w:r w:rsidRPr="00042899">
        <w:rPr>
          <w:rFonts w:asciiTheme="minorHAnsi" w:hAnsiTheme="minorHAnsi"/>
        </w:rPr>
        <w:t xml:space="preserve">The chair and officers will work together to introduce each agenda item and confirm </w:t>
      </w:r>
      <w:r w:rsidR="00F64EDB" w:rsidRPr="00042899">
        <w:rPr>
          <w:rFonts w:asciiTheme="minorHAnsi" w:hAnsiTheme="minorHAnsi"/>
        </w:rPr>
        <w:t>what outcome is being sought from this item i.e. any decisions to be made.</w:t>
      </w:r>
      <w:r w:rsidR="00740B14" w:rsidRPr="00042899">
        <w:rPr>
          <w:rFonts w:asciiTheme="minorHAnsi" w:hAnsiTheme="minorHAnsi"/>
        </w:rPr>
        <w:t xml:space="preserve"> This may include any verbal update on the information provided within agenda or associated report. The chair will then open the item up for discussion by councillors.</w:t>
      </w:r>
    </w:p>
    <w:p w14:paraId="14876135" w14:textId="17A7FC83" w:rsidR="00403DD0" w:rsidRPr="00042899" w:rsidRDefault="00403DD0" w:rsidP="00403DD0">
      <w:pPr>
        <w:pStyle w:val="NoSpacing"/>
        <w:spacing w:after="120" w:line="240" w:lineRule="auto"/>
        <w:contextualSpacing w:val="0"/>
        <w:rPr>
          <w:rFonts w:asciiTheme="minorHAnsi" w:hAnsiTheme="minorHAnsi"/>
        </w:rPr>
      </w:pPr>
      <w:r w:rsidRPr="00042899">
        <w:rPr>
          <w:rFonts w:asciiTheme="minorHAnsi" w:hAnsiTheme="minorHAnsi"/>
        </w:rPr>
        <w:t>Within the meeting itself, a councillor may speak once in the debate on a motion and this shall not exceed three minutes. The councillor should use this opportunity to make any statements they wish to the agenda item, ask relevant questions (that have not been submitted in advance by email as per Standing Order 3.28) or ask any points of clarification to aid their considerations of decisions to be made.</w:t>
      </w:r>
    </w:p>
    <w:p w14:paraId="28A8E0FB" w14:textId="77777777" w:rsidR="00403DD0" w:rsidRPr="00042899" w:rsidRDefault="00403DD0" w:rsidP="00403DD0">
      <w:pPr>
        <w:pStyle w:val="NoSpacing"/>
        <w:spacing w:after="120" w:line="240" w:lineRule="auto"/>
        <w:contextualSpacing w:val="0"/>
        <w:rPr>
          <w:rFonts w:asciiTheme="minorHAnsi" w:hAnsiTheme="minorHAnsi"/>
        </w:rPr>
      </w:pPr>
      <w:r w:rsidRPr="00042899">
        <w:rPr>
          <w:rFonts w:asciiTheme="minorHAnsi" w:hAnsiTheme="minorHAnsi"/>
        </w:rPr>
        <w:t>The chair will have discretion to decide whether to allow a councillor to speak again if they are introducing new information.</w:t>
      </w:r>
    </w:p>
    <w:p w14:paraId="71CBD5E5" w14:textId="168E11C7" w:rsidR="00403DD0" w:rsidRPr="00042899" w:rsidRDefault="00403DD0" w:rsidP="00403DD0">
      <w:pPr>
        <w:pStyle w:val="NoSpacing"/>
        <w:spacing w:after="120" w:line="240" w:lineRule="auto"/>
        <w:contextualSpacing w:val="0"/>
        <w:rPr>
          <w:rFonts w:asciiTheme="minorHAnsi" w:hAnsiTheme="minorHAnsi"/>
        </w:rPr>
      </w:pPr>
      <w:r w:rsidRPr="00042899">
        <w:rPr>
          <w:rFonts w:asciiTheme="minorHAnsi" w:hAnsiTheme="minorHAnsi"/>
        </w:rPr>
        <w:lastRenderedPageBreak/>
        <w:t>The exceptions to Standing Order 5.5 are where a councillor is seeking:</w:t>
      </w:r>
    </w:p>
    <w:p w14:paraId="33D9B4CB" w14:textId="71B07B3D" w:rsidR="00403DD0" w:rsidRPr="00042899" w:rsidRDefault="00403DD0" w:rsidP="00403DD0">
      <w:pPr>
        <w:pStyle w:val="Heading21"/>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to speak on each amendment moved by another councillor, </w:t>
      </w:r>
    </w:p>
    <w:p w14:paraId="41F99A4D" w14:textId="2D7BCD1C" w:rsidR="00403DD0" w:rsidRPr="00042899" w:rsidRDefault="00403DD0" w:rsidP="00403DD0">
      <w:pPr>
        <w:pStyle w:val="NoSpacing"/>
        <w:numPr>
          <w:ilvl w:val="0"/>
          <w:numId w:val="0"/>
        </w:numPr>
        <w:spacing w:after="120" w:line="240" w:lineRule="auto"/>
        <w:ind w:left="1843" w:hanging="425"/>
        <w:contextualSpacing w:val="0"/>
        <w:rPr>
          <w:rFonts w:asciiTheme="minorHAnsi" w:hAnsiTheme="minorHAnsi"/>
        </w:rPr>
      </w:pPr>
      <w:r w:rsidRPr="00042899">
        <w:rPr>
          <w:rFonts w:asciiTheme="minorHAnsi" w:hAnsiTheme="minorHAnsi"/>
        </w:rPr>
        <w:t>b.</w:t>
      </w:r>
      <w:r w:rsidRPr="00042899">
        <w:rPr>
          <w:rFonts w:asciiTheme="minorHAnsi" w:hAnsiTheme="minorHAnsi"/>
        </w:rPr>
        <w:tab/>
        <w:t xml:space="preserve">to make a point of order (see Section 5 Part 6), </w:t>
      </w:r>
    </w:p>
    <w:p w14:paraId="1FA14B8C" w14:textId="77777777" w:rsidR="00403DD0" w:rsidRPr="00042899" w:rsidRDefault="00403DD0" w:rsidP="00403DD0">
      <w:pPr>
        <w:pStyle w:val="NoSpacing"/>
        <w:numPr>
          <w:ilvl w:val="0"/>
          <w:numId w:val="0"/>
        </w:numPr>
        <w:spacing w:after="120" w:line="240" w:lineRule="auto"/>
        <w:ind w:left="1843" w:hanging="425"/>
        <w:contextualSpacing w:val="0"/>
        <w:rPr>
          <w:rFonts w:asciiTheme="minorHAnsi" w:hAnsiTheme="minorHAnsi"/>
        </w:rPr>
      </w:pPr>
      <w:r w:rsidRPr="00042899">
        <w:rPr>
          <w:rFonts w:asciiTheme="minorHAnsi" w:hAnsiTheme="minorHAnsi"/>
        </w:rPr>
        <w:t>c.</w:t>
      </w:r>
      <w:r w:rsidRPr="00042899">
        <w:rPr>
          <w:rFonts w:asciiTheme="minorHAnsi" w:hAnsiTheme="minorHAnsi"/>
        </w:rPr>
        <w:tab/>
        <w:t>to exercise their right of reply to queries or statements in relation to a motion they have moved themselves,</w:t>
      </w:r>
    </w:p>
    <w:p w14:paraId="09DC0FF5" w14:textId="77777777" w:rsidR="00403DD0" w:rsidRPr="00042899" w:rsidRDefault="00403DD0" w:rsidP="00403DD0">
      <w:pPr>
        <w:pStyle w:val="NoSpacing"/>
        <w:numPr>
          <w:ilvl w:val="0"/>
          <w:numId w:val="0"/>
        </w:numPr>
        <w:spacing w:after="120" w:line="240" w:lineRule="auto"/>
        <w:ind w:left="1843" w:hanging="425"/>
        <w:contextualSpacing w:val="0"/>
        <w:rPr>
          <w:rFonts w:asciiTheme="minorHAnsi" w:hAnsiTheme="minorHAnsi"/>
        </w:rPr>
      </w:pPr>
      <w:r w:rsidRPr="00042899">
        <w:rPr>
          <w:rFonts w:asciiTheme="minorHAnsi" w:hAnsiTheme="minorHAnsi"/>
        </w:rPr>
        <w:t>d.</w:t>
      </w:r>
      <w:r w:rsidRPr="00042899">
        <w:rPr>
          <w:rFonts w:asciiTheme="minorHAnsi" w:hAnsiTheme="minorHAnsi"/>
        </w:rPr>
        <w:tab/>
        <w:t>to disclose an interest that has come to light, or</w:t>
      </w:r>
    </w:p>
    <w:p w14:paraId="42E6272B" w14:textId="5A5CD22A" w:rsidR="00403DD0" w:rsidRPr="00042899" w:rsidRDefault="00403DD0" w:rsidP="00403DD0">
      <w:pPr>
        <w:pStyle w:val="NoSpacing"/>
        <w:numPr>
          <w:ilvl w:val="0"/>
          <w:numId w:val="0"/>
        </w:numPr>
        <w:spacing w:after="120" w:line="240" w:lineRule="auto"/>
        <w:ind w:left="1843" w:hanging="425"/>
        <w:contextualSpacing w:val="0"/>
        <w:rPr>
          <w:rFonts w:asciiTheme="minorHAnsi" w:hAnsiTheme="minorHAnsi"/>
        </w:rPr>
      </w:pPr>
      <w:r w:rsidRPr="00042899">
        <w:rPr>
          <w:rFonts w:asciiTheme="minorHAnsi" w:hAnsiTheme="minorHAnsi"/>
        </w:rPr>
        <w:t>e.</w:t>
      </w:r>
      <w:r w:rsidRPr="00042899">
        <w:rPr>
          <w:rFonts w:asciiTheme="minorHAnsi" w:hAnsiTheme="minorHAnsi"/>
        </w:rPr>
        <w:tab/>
        <w:t>to give a personal explanation.</w:t>
      </w:r>
    </w:p>
    <w:p w14:paraId="3AA1236F" w14:textId="4E01EDA4" w:rsidR="000C1FC8" w:rsidRPr="00042899" w:rsidRDefault="000C1FC8" w:rsidP="00627DD0">
      <w:pPr>
        <w:pStyle w:val="NoSpacing"/>
        <w:spacing w:after="120" w:line="240" w:lineRule="auto"/>
        <w:contextualSpacing w:val="0"/>
        <w:rPr>
          <w:rFonts w:asciiTheme="minorHAnsi" w:hAnsiTheme="minorHAnsi"/>
        </w:rPr>
      </w:pPr>
      <w:r w:rsidRPr="00042899">
        <w:rPr>
          <w:rFonts w:asciiTheme="minorHAnsi" w:hAnsiTheme="minorHAnsi"/>
        </w:rPr>
        <w:t xml:space="preserve">Councillors should raise their hand to show that they wish to speak. The chair will </w:t>
      </w:r>
      <w:r w:rsidR="00AF6377" w:rsidRPr="00042899">
        <w:rPr>
          <w:rFonts w:asciiTheme="minorHAnsi" w:hAnsiTheme="minorHAnsi"/>
        </w:rPr>
        <w:t xml:space="preserve">invite councillors to speak in the order that they observe hands being raised. </w:t>
      </w:r>
    </w:p>
    <w:p w14:paraId="55BDCC65" w14:textId="549FF3C9"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Councillors shall address the </w:t>
      </w:r>
      <w:r w:rsidR="007206B4" w:rsidRPr="00042899">
        <w:rPr>
          <w:rFonts w:asciiTheme="minorHAnsi" w:hAnsiTheme="minorHAnsi"/>
        </w:rPr>
        <w:t>c</w:t>
      </w:r>
      <w:r w:rsidRPr="00042899">
        <w:rPr>
          <w:rFonts w:asciiTheme="minorHAnsi" w:hAnsiTheme="minorHAnsi"/>
        </w:rPr>
        <w:t>hair</w:t>
      </w:r>
      <w:r w:rsidR="00BC6C4F" w:rsidRPr="00042899">
        <w:rPr>
          <w:rFonts w:asciiTheme="minorHAnsi" w:hAnsiTheme="minorHAnsi"/>
        </w:rPr>
        <w:t>. Councillors shall not address</w:t>
      </w:r>
      <w:r w:rsidR="007206B4" w:rsidRPr="00042899">
        <w:rPr>
          <w:rFonts w:asciiTheme="minorHAnsi" w:hAnsiTheme="minorHAnsi"/>
        </w:rPr>
        <w:t xml:space="preserve"> other councillors, officers, or members of the public in attendance</w:t>
      </w:r>
      <w:r w:rsidRPr="00042899">
        <w:rPr>
          <w:rFonts w:asciiTheme="minorHAnsi" w:hAnsiTheme="minorHAnsi"/>
        </w:rPr>
        <w:t xml:space="preserve">. </w:t>
      </w:r>
    </w:p>
    <w:p w14:paraId="32204EDB" w14:textId="0F8D09FA" w:rsidR="000864BC" w:rsidRPr="00042899" w:rsidRDefault="000864BC" w:rsidP="00627DD0">
      <w:pPr>
        <w:pStyle w:val="NoSpacing"/>
        <w:spacing w:after="120" w:line="240" w:lineRule="auto"/>
        <w:contextualSpacing w:val="0"/>
        <w:rPr>
          <w:rFonts w:asciiTheme="minorHAnsi" w:hAnsiTheme="minorHAnsi"/>
        </w:rPr>
      </w:pPr>
      <w:r w:rsidRPr="00042899">
        <w:rPr>
          <w:rFonts w:asciiTheme="minorHAnsi" w:hAnsiTheme="minorHAnsi"/>
        </w:rPr>
        <w:t xml:space="preserve">Councillors will speak one at a time and avoid interrupting </w:t>
      </w:r>
      <w:r w:rsidR="004E66ED" w:rsidRPr="00042899">
        <w:rPr>
          <w:rFonts w:asciiTheme="minorHAnsi" w:hAnsiTheme="minorHAnsi"/>
        </w:rPr>
        <w:t xml:space="preserve">others in the meeting. The chair will </w:t>
      </w:r>
      <w:r w:rsidR="00262E1F" w:rsidRPr="00042899">
        <w:rPr>
          <w:rFonts w:asciiTheme="minorHAnsi" w:hAnsiTheme="minorHAnsi"/>
        </w:rPr>
        <w:t>take priority when speaking.</w:t>
      </w:r>
    </w:p>
    <w:p w14:paraId="7F4E3279" w14:textId="646C79F5" w:rsidR="002472F6" w:rsidRPr="00042899" w:rsidRDefault="00CC3E7E" w:rsidP="00627DD0">
      <w:pPr>
        <w:pStyle w:val="NoSpacing"/>
        <w:spacing w:after="120" w:line="240" w:lineRule="auto"/>
        <w:contextualSpacing w:val="0"/>
        <w:rPr>
          <w:rFonts w:asciiTheme="minorHAnsi" w:hAnsiTheme="minorHAnsi"/>
        </w:rPr>
      </w:pPr>
      <w:r w:rsidRPr="00042899">
        <w:rPr>
          <w:rFonts w:asciiTheme="minorHAnsi" w:hAnsiTheme="minorHAnsi"/>
        </w:rPr>
        <w:t>In Full Council meetings, councillors will stand to speak</w:t>
      </w:r>
      <w:r w:rsidR="003452B7" w:rsidRPr="00042899">
        <w:rPr>
          <w:rFonts w:asciiTheme="minorHAnsi" w:hAnsiTheme="minorHAnsi"/>
        </w:rPr>
        <w:t>, except where the chair grants permission to stay seated (usu</w:t>
      </w:r>
      <w:r w:rsidR="00D9782B" w:rsidRPr="00042899">
        <w:rPr>
          <w:rFonts w:asciiTheme="minorHAnsi" w:hAnsiTheme="minorHAnsi"/>
        </w:rPr>
        <w:t xml:space="preserve">ally </w:t>
      </w:r>
      <w:r w:rsidR="00765E90" w:rsidRPr="00042899">
        <w:rPr>
          <w:rFonts w:asciiTheme="minorHAnsi" w:hAnsiTheme="minorHAnsi"/>
        </w:rPr>
        <w:t xml:space="preserve">due to </w:t>
      </w:r>
      <w:r w:rsidR="002A530B" w:rsidRPr="00042899">
        <w:rPr>
          <w:rFonts w:asciiTheme="minorHAnsi" w:hAnsiTheme="minorHAnsi"/>
        </w:rPr>
        <w:t xml:space="preserve">disability or </w:t>
      </w:r>
      <w:r w:rsidR="00D9782B" w:rsidRPr="00042899">
        <w:rPr>
          <w:rFonts w:asciiTheme="minorHAnsi" w:hAnsiTheme="minorHAnsi"/>
        </w:rPr>
        <w:t>if likely to suffer discomfort from standing).</w:t>
      </w:r>
    </w:p>
    <w:p w14:paraId="2BD426B6" w14:textId="7F6C596B" w:rsidR="00EB4E92" w:rsidRPr="00042899" w:rsidRDefault="00E23294" w:rsidP="00627DD0">
      <w:pPr>
        <w:pStyle w:val="NoSpacing"/>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Part 3 – Reaching a Decision</w:t>
      </w:r>
      <w:r w:rsidR="003747E6" w:rsidRPr="00042899">
        <w:rPr>
          <w:rFonts w:asciiTheme="minorHAnsi" w:hAnsiTheme="minorHAnsi"/>
          <w:i/>
          <w:iCs/>
          <w:u w:val="single"/>
        </w:rPr>
        <w:t xml:space="preserve"> / Voting</w:t>
      </w:r>
    </w:p>
    <w:p w14:paraId="210AB6B0" w14:textId="1D03A0BF" w:rsidR="00E40BC6" w:rsidRPr="00042899" w:rsidRDefault="000A1749" w:rsidP="00627DD0">
      <w:pPr>
        <w:pStyle w:val="NoSpacing"/>
        <w:spacing w:after="120" w:line="240" w:lineRule="auto"/>
        <w:contextualSpacing w:val="0"/>
        <w:rPr>
          <w:rFonts w:asciiTheme="minorHAnsi" w:hAnsiTheme="minorHAnsi"/>
        </w:rPr>
      </w:pPr>
      <w:r w:rsidRPr="00042899">
        <w:rPr>
          <w:rFonts w:asciiTheme="minorHAnsi" w:hAnsiTheme="minorHAnsi"/>
        </w:rPr>
        <w:t xml:space="preserve">The agenda </w:t>
      </w:r>
      <w:r w:rsidR="00EA0239" w:rsidRPr="00042899">
        <w:rPr>
          <w:rFonts w:asciiTheme="minorHAnsi" w:hAnsiTheme="minorHAnsi"/>
        </w:rPr>
        <w:t>and any</w:t>
      </w:r>
      <w:r w:rsidRPr="00042899">
        <w:rPr>
          <w:rFonts w:asciiTheme="minorHAnsi" w:hAnsiTheme="minorHAnsi"/>
        </w:rPr>
        <w:t xml:space="preserve"> associated report will </w:t>
      </w:r>
      <w:r w:rsidR="00EA0239" w:rsidRPr="00042899">
        <w:rPr>
          <w:rFonts w:asciiTheme="minorHAnsi" w:hAnsiTheme="minorHAnsi"/>
        </w:rPr>
        <w:t>clearly set out any recommendations</w:t>
      </w:r>
      <w:r w:rsidR="003C3791" w:rsidRPr="00042899">
        <w:rPr>
          <w:rFonts w:asciiTheme="minorHAnsi" w:hAnsiTheme="minorHAnsi"/>
        </w:rPr>
        <w:t xml:space="preserve"> </w:t>
      </w:r>
      <w:r w:rsidR="00EA0239" w:rsidRPr="00042899">
        <w:rPr>
          <w:rFonts w:asciiTheme="minorHAnsi" w:hAnsiTheme="minorHAnsi"/>
        </w:rPr>
        <w:t>for consideration.</w:t>
      </w:r>
    </w:p>
    <w:p w14:paraId="1A633DC8" w14:textId="6C18002B" w:rsidR="00FE1CC2" w:rsidRPr="00042899" w:rsidRDefault="00E23294" w:rsidP="00627DD0">
      <w:pPr>
        <w:pStyle w:val="NoSpacing"/>
        <w:spacing w:after="120" w:line="240" w:lineRule="auto"/>
        <w:contextualSpacing w:val="0"/>
        <w:rPr>
          <w:rFonts w:asciiTheme="minorHAnsi" w:hAnsiTheme="minorHAnsi"/>
        </w:rPr>
      </w:pPr>
      <w:r w:rsidRPr="00042899">
        <w:rPr>
          <w:rFonts w:asciiTheme="minorHAnsi" w:hAnsiTheme="minorHAnsi"/>
        </w:rPr>
        <w:t xml:space="preserve">Councillors are strongly encouraged to ensure a full discussion on the agenda item prior to </w:t>
      </w:r>
      <w:r w:rsidR="00162A43" w:rsidRPr="00042899">
        <w:rPr>
          <w:rFonts w:asciiTheme="minorHAnsi" w:hAnsiTheme="minorHAnsi"/>
        </w:rPr>
        <w:t>the recommendations being considered or amendments being proposed.</w:t>
      </w:r>
    </w:p>
    <w:p w14:paraId="606A6B12" w14:textId="1EC6FDFE" w:rsidR="004D7234" w:rsidRPr="00042899" w:rsidRDefault="004D7234" w:rsidP="004D7234">
      <w:pPr>
        <w:pStyle w:val="NoSpacing"/>
        <w:spacing w:after="120" w:line="240" w:lineRule="auto"/>
        <w:contextualSpacing w:val="0"/>
        <w:rPr>
          <w:rFonts w:asciiTheme="minorHAnsi" w:hAnsiTheme="minorHAnsi"/>
        </w:rPr>
      </w:pPr>
      <w:r w:rsidRPr="00042899">
        <w:rPr>
          <w:rFonts w:asciiTheme="minorHAnsi" w:hAnsiTheme="minorHAnsi"/>
        </w:rPr>
        <w:t xml:space="preserve">Before </w:t>
      </w:r>
      <w:r w:rsidR="000C76EA" w:rsidRPr="00042899">
        <w:rPr>
          <w:rFonts w:asciiTheme="minorHAnsi" w:hAnsiTheme="minorHAnsi"/>
        </w:rPr>
        <w:t>a</w:t>
      </w:r>
      <w:r w:rsidRPr="00042899">
        <w:rPr>
          <w:rFonts w:asciiTheme="minorHAnsi" w:hAnsiTheme="minorHAnsi"/>
        </w:rPr>
        <w:t xml:space="preserve"> motion is put to the vote, the </w:t>
      </w:r>
      <w:r w:rsidR="000C76EA" w:rsidRPr="00042899">
        <w:rPr>
          <w:rFonts w:asciiTheme="minorHAnsi" w:hAnsiTheme="minorHAnsi"/>
        </w:rPr>
        <w:t>c</w:t>
      </w:r>
      <w:r w:rsidRPr="00042899">
        <w:rPr>
          <w:rFonts w:asciiTheme="minorHAnsi" w:hAnsiTheme="minorHAnsi"/>
        </w:rPr>
        <w:t xml:space="preserve">hair of the meeting shall be satisfied that the motion has been sufficiently debated. </w:t>
      </w:r>
    </w:p>
    <w:p w14:paraId="673D3F01" w14:textId="1CBBD054" w:rsidR="00657545" w:rsidRPr="00042899" w:rsidRDefault="00076133" w:rsidP="00627DD0">
      <w:pPr>
        <w:pStyle w:val="NoSpacing"/>
        <w:spacing w:after="120" w:line="240" w:lineRule="auto"/>
        <w:contextualSpacing w:val="0"/>
        <w:rPr>
          <w:rFonts w:asciiTheme="minorHAnsi" w:hAnsiTheme="minorHAnsi"/>
        </w:rPr>
      </w:pPr>
      <w:r w:rsidRPr="00042899">
        <w:rPr>
          <w:rFonts w:asciiTheme="minorHAnsi" w:hAnsiTheme="minorHAnsi"/>
        </w:rPr>
        <w:t xml:space="preserve">A recommendation will need to be proposed and seconded by separate councillors before it </w:t>
      </w:r>
      <w:r w:rsidR="00032709" w:rsidRPr="00042899">
        <w:rPr>
          <w:rFonts w:asciiTheme="minorHAnsi" w:hAnsiTheme="minorHAnsi"/>
        </w:rPr>
        <w:t xml:space="preserve">becomes a motion and </w:t>
      </w:r>
      <w:r w:rsidRPr="00042899">
        <w:rPr>
          <w:rFonts w:asciiTheme="minorHAnsi" w:hAnsiTheme="minorHAnsi"/>
        </w:rPr>
        <w:t>can be voted upon.</w:t>
      </w:r>
    </w:p>
    <w:p w14:paraId="5EB9EB39" w14:textId="001D1E4A" w:rsidR="003747E6" w:rsidRPr="00042899" w:rsidRDefault="003747E6" w:rsidP="00627DD0">
      <w:pPr>
        <w:pStyle w:val="NoSpacing"/>
        <w:spacing w:after="120" w:line="240" w:lineRule="auto"/>
        <w:contextualSpacing w:val="0"/>
        <w:rPr>
          <w:rFonts w:asciiTheme="minorHAnsi" w:hAnsiTheme="minorHAnsi"/>
        </w:rPr>
      </w:pPr>
      <w:r w:rsidRPr="00042899">
        <w:rPr>
          <w:rFonts w:asciiTheme="minorHAnsi" w:hAnsiTheme="minorHAnsi"/>
        </w:rPr>
        <w:t xml:space="preserve">The chair will </w:t>
      </w:r>
      <w:r w:rsidR="00193D86" w:rsidRPr="00042899">
        <w:rPr>
          <w:rFonts w:asciiTheme="minorHAnsi" w:hAnsiTheme="minorHAnsi"/>
        </w:rPr>
        <w:t>seek</w:t>
      </w:r>
      <w:r w:rsidRPr="00042899">
        <w:rPr>
          <w:rFonts w:asciiTheme="minorHAnsi" w:hAnsiTheme="minorHAnsi"/>
        </w:rPr>
        <w:t xml:space="preserve"> proposers and seconders.</w:t>
      </w:r>
    </w:p>
    <w:p w14:paraId="13050D22" w14:textId="386C75B3" w:rsidR="003747E6" w:rsidRPr="00042899" w:rsidRDefault="00193D86" w:rsidP="00F237FD">
      <w:pPr>
        <w:pStyle w:val="NoSpacing"/>
        <w:spacing w:after="120" w:line="240" w:lineRule="auto"/>
        <w:contextualSpacing w:val="0"/>
        <w:rPr>
          <w:rFonts w:asciiTheme="minorHAnsi" w:hAnsiTheme="minorHAnsi"/>
        </w:rPr>
      </w:pPr>
      <w:r w:rsidRPr="00042899">
        <w:rPr>
          <w:rFonts w:asciiTheme="minorHAnsi" w:hAnsiTheme="minorHAnsi"/>
        </w:rPr>
        <w:t xml:space="preserve">The chair will lead the vote and ask councillors </w:t>
      </w:r>
      <w:r w:rsidR="00D23970" w:rsidRPr="00042899">
        <w:rPr>
          <w:rFonts w:asciiTheme="minorHAnsi" w:hAnsiTheme="minorHAnsi"/>
        </w:rPr>
        <w:t>to vote for, against, or abstain from voting</w:t>
      </w:r>
      <w:r w:rsidR="296D3EFD" w:rsidRPr="00042899">
        <w:rPr>
          <w:rFonts w:asciiTheme="minorHAnsi" w:hAnsiTheme="minorHAnsi"/>
        </w:rPr>
        <w:t>, with the exception of voting on appointments as per Standing Order 5.</w:t>
      </w:r>
      <w:r w:rsidR="00403DD0" w:rsidRPr="00042899">
        <w:rPr>
          <w:rFonts w:asciiTheme="minorHAnsi" w:hAnsiTheme="minorHAnsi"/>
        </w:rPr>
        <w:t>25</w:t>
      </w:r>
      <w:r w:rsidR="00426102" w:rsidRPr="00042899">
        <w:rPr>
          <w:rFonts w:asciiTheme="minorHAnsi" w:hAnsiTheme="minorHAnsi"/>
        </w:rPr>
        <w:t>.</w:t>
      </w:r>
    </w:p>
    <w:p w14:paraId="3A592D49" w14:textId="0BE6E554" w:rsidR="00F47E0E" w:rsidRPr="00042899" w:rsidRDefault="00F47E0E" w:rsidP="00F47E0E">
      <w:pPr>
        <w:pStyle w:val="NoSpacing"/>
        <w:spacing w:after="120" w:line="240" w:lineRule="auto"/>
        <w:contextualSpacing w:val="0"/>
        <w:rPr>
          <w:rFonts w:asciiTheme="minorHAnsi" w:hAnsiTheme="minorHAnsi"/>
        </w:rPr>
      </w:pPr>
      <w:r w:rsidRPr="00042899">
        <w:rPr>
          <w:rFonts w:asciiTheme="minorHAnsi" w:hAnsiTheme="minorHAnsi"/>
          <w:b/>
          <w:bCs/>
        </w:rPr>
        <w:t xml:space="preserve">Unless Standing Orders provide otherwise, voting shall be by a show of hands. </w:t>
      </w:r>
      <w:r w:rsidR="00811554" w:rsidRPr="00042899">
        <w:rPr>
          <w:rFonts w:asciiTheme="minorHAnsi" w:hAnsiTheme="minorHAnsi"/>
        </w:rPr>
        <w:t xml:space="preserve">The chair has discretion to agree an alternative method of voting where </w:t>
      </w:r>
      <w:r w:rsidR="003F219C" w:rsidRPr="00042899">
        <w:rPr>
          <w:rFonts w:asciiTheme="minorHAnsi" w:hAnsiTheme="minorHAnsi"/>
        </w:rPr>
        <w:t xml:space="preserve">a </w:t>
      </w:r>
      <w:r w:rsidR="00811554" w:rsidRPr="00042899">
        <w:rPr>
          <w:rFonts w:asciiTheme="minorHAnsi" w:hAnsiTheme="minorHAnsi"/>
        </w:rPr>
        <w:t>show of hands is impractical for any councillor (usually due to disability or where it will cause discomfort).</w:t>
      </w:r>
    </w:p>
    <w:p w14:paraId="646E2C6B" w14:textId="0FE08DC2" w:rsidR="00BF1F08" w:rsidRPr="00042899" w:rsidRDefault="00BF1F08" w:rsidP="00F47E0E">
      <w:pPr>
        <w:pStyle w:val="NoSpacing"/>
        <w:spacing w:after="120" w:line="240" w:lineRule="auto"/>
        <w:contextualSpacing w:val="0"/>
        <w:rPr>
          <w:rFonts w:asciiTheme="minorHAnsi" w:hAnsiTheme="minorHAnsi"/>
        </w:rPr>
      </w:pPr>
      <w:r w:rsidRPr="00042899">
        <w:rPr>
          <w:rFonts w:asciiTheme="minorHAnsi" w:hAnsiTheme="minorHAnsi"/>
          <w:b/>
          <w:bCs/>
        </w:rPr>
        <w:t>Votes will be determined by a majority being achieved</w:t>
      </w:r>
      <w:r w:rsidRPr="00042899">
        <w:rPr>
          <w:rFonts w:asciiTheme="minorHAnsi" w:hAnsiTheme="minorHAnsi"/>
        </w:rPr>
        <w:t>.</w:t>
      </w:r>
    </w:p>
    <w:p w14:paraId="51C00C4E" w14:textId="2F380104" w:rsidR="0068375F" w:rsidRPr="00042899" w:rsidRDefault="0068375F" w:rsidP="0068375F">
      <w:pPr>
        <w:pStyle w:val="NoSpacing"/>
        <w:spacing w:after="120" w:line="240" w:lineRule="auto"/>
        <w:contextualSpacing w:val="0"/>
        <w:rPr>
          <w:rFonts w:asciiTheme="minorHAnsi" w:hAnsiTheme="minorHAnsi"/>
        </w:rPr>
      </w:pPr>
      <w:r w:rsidRPr="00042899">
        <w:rPr>
          <w:rFonts w:asciiTheme="minorHAnsi" w:hAnsiTheme="minorHAnsi"/>
        </w:rPr>
        <w:t>The chair may give an original vote on any matter put to the vote, and in the case of a tied vote may exercise their casting vote whether or not they gave an original vote.</w:t>
      </w:r>
    </w:p>
    <w:p w14:paraId="49DF268A" w14:textId="5BBD23CF" w:rsidR="0068375F" w:rsidRPr="00042899" w:rsidRDefault="0068375F" w:rsidP="00F47E0E">
      <w:pPr>
        <w:pStyle w:val="NoSpacing"/>
        <w:spacing w:after="120" w:line="240" w:lineRule="auto"/>
        <w:contextualSpacing w:val="0"/>
        <w:rPr>
          <w:rFonts w:asciiTheme="minorHAnsi" w:hAnsiTheme="minorHAnsi"/>
        </w:rPr>
      </w:pPr>
      <w:r w:rsidRPr="00042899">
        <w:rPr>
          <w:rFonts w:asciiTheme="minorHAnsi" w:hAnsiTheme="minorHAnsi"/>
        </w:rPr>
        <w:lastRenderedPageBreak/>
        <w:t>The Town Council does not recognise proxy votes or votes from councillors not physically within the meeting room.</w:t>
      </w:r>
    </w:p>
    <w:p w14:paraId="1678750D" w14:textId="634507BE" w:rsidR="00F47E0E" w:rsidRPr="00042899" w:rsidRDefault="00811554" w:rsidP="00F47E0E">
      <w:pPr>
        <w:pStyle w:val="NoSpacing"/>
        <w:spacing w:after="120" w:line="240" w:lineRule="auto"/>
        <w:contextualSpacing w:val="0"/>
        <w:rPr>
          <w:rFonts w:asciiTheme="minorHAnsi" w:hAnsiTheme="minorHAnsi"/>
        </w:rPr>
      </w:pPr>
      <w:r w:rsidRPr="00042899">
        <w:rPr>
          <w:rFonts w:asciiTheme="minorHAnsi" w:hAnsiTheme="minorHAnsi"/>
          <w:b/>
          <w:bCs/>
        </w:rPr>
        <w:t>Any councillor may request a recorded vote</w:t>
      </w:r>
      <w:r w:rsidR="000522CF" w:rsidRPr="00042899">
        <w:rPr>
          <w:rFonts w:asciiTheme="minorHAnsi" w:hAnsiTheme="minorHAnsi"/>
          <w:b/>
          <w:bCs/>
        </w:rPr>
        <w:t xml:space="preserve">, which will record in the minutes how each councillor present voted. </w:t>
      </w:r>
      <w:r w:rsidR="00F47E0E" w:rsidRPr="00042899">
        <w:rPr>
          <w:rFonts w:asciiTheme="minorHAnsi" w:hAnsiTheme="minorHAnsi"/>
          <w:b/>
          <w:bCs/>
        </w:rPr>
        <w:t xml:space="preserve">Such a request </w:t>
      </w:r>
      <w:r w:rsidR="000522CF" w:rsidRPr="00042899">
        <w:rPr>
          <w:rFonts w:asciiTheme="minorHAnsi" w:hAnsiTheme="minorHAnsi"/>
          <w:b/>
          <w:bCs/>
        </w:rPr>
        <w:t xml:space="preserve">will </w:t>
      </w:r>
      <w:r w:rsidR="00F47E0E" w:rsidRPr="00042899">
        <w:rPr>
          <w:rFonts w:asciiTheme="minorHAnsi" w:hAnsiTheme="minorHAnsi"/>
          <w:b/>
          <w:bCs/>
        </w:rPr>
        <w:t>be made before or after the vote</w:t>
      </w:r>
      <w:r w:rsidR="00F47E0E" w:rsidRPr="00042899">
        <w:rPr>
          <w:rFonts w:asciiTheme="minorHAnsi" w:hAnsiTheme="minorHAnsi"/>
        </w:rPr>
        <w:t xml:space="preserve"> but certainly before moving on to the next item of business on the agenda.</w:t>
      </w:r>
      <w:r w:rsidR="000522CF" w:rsidRPr="00042899">
        <w:rPr>
          <w:rFonts w:asciiTheme="minorHAnsi" w:hAnsiTheme="minorHAnsi"/>
        </w:rPr>
        <w:t xml:space="preserve"> </w:t>
      </w:r>
      <w:r w:rsidR="00105548" w:rsidRPr="00042899">
        <w:rPr>
          <w:rFonts w:asciiTheme="minorHAnsi" w:hAnsiTheme="minorHAnsi"/>
        </w:rPr>
        <w:t>The meeting clerk will lead the recorded vote – asking each councillor in turn for their vote and recording this.</w:t>
      </w:r>
    </w:p>
    <w:p w14:paraId="6DCC98C7" w14:textId="7674696D" w:rsidR="00C53942" w:rsidRPr="00042899" w:rsidRDefault="00D82649" w:rsidP="00F47E0E">
      <w:pPr>
        <w:pStyle w:val="NoSpacing"/>
        <w:spacing w:after="120" w:line="240" w:lineRule="auto"/>
        <w:contextualSpacing w:val="0"/>
        <w:rPr>
          <w:rFonts w:asciiTheme="minorHAnsi" w:hAnsiTheme="minorHAnsi"/>
        </w:rPr>
      </w:pPr>
      <w:r w:rsidRPr="00042899">
        <w:rPr>
          <w:rFonts w:asciiTheme="minorHAnsi" w:hAnsiTheme="minorHAnsi"/>
        </w:rPr>
        <w:t>In the interests of expediency, t</w:t>
      </w:r>
      <w:r w:rsidR="00EE05B8" w:rsidRPr="00042899">
        <w:rPr>
          <w:rFonts w:asciiTheme="minorHAnsi" w:hAnsiTheme="minorHAnsi"/>
        </w:rPr>
        <w:t xml:space="preserve">he chair may suggest that all motions are voted upon </w:t>
      </w:r>
      <w:r w:rsidRPr="00042899">
        <w:rPr>
          <w:rFonts w:asciiTheme="minorHAnsi" w:hAnsiTheme="minorHAnsi"/>
        </w:rPr>
        <w:t>as a group at once</w:t>
      </w:r>
      <w:r w:rsidR="00761C34" w:rsidRPr="00042899">
        <w:rPr>
          <w:rFonts w:asciiTheme="minorHAnsi" w:hAnsiTheme="minorHAnsi"/>
        </w:rPr>
        <w:t xml:space="preserve">, rather </w:t>
      </w:r>
      <w:r w:rsidR="00D57C80" w:rsidRPr="00042899">
        <w:rPr>
          <w:rFonts w:asciiTheme="minorHAnsi" w:hAnsiTheme="minorHAnsi"/>
        </w:rPr>
        <w:t xml:space="preserve">than </w:t>
      </w:r>
      <w:r w:rsidR="00761C34" w:rsidRPr="00042899">
        <w:rPr>
          <w:rFonts w:asciiTheme="minorHAnsi" w:hAnsiTheme="minorHAnsi"/>
        </w:rPr>
        <w:t xml:space="preserve">separately. If any councillor </w:t>
      </w:r>
      <w:r w:rsidRPr="00042899">
        <w:rPr>
          <w:rFonts w:asciiTheme="minorHAnsi" w:hAnsiTheme="minorHAnsi"/>
        </w:rPr>
        <w:t>requests otherwise, individual votes will be taken for each motion.</w:t>
      </w:r>
    </w:p>
    <w:p w14:paraId="258825F3" w14:textId="33F86CFB" w:rsidR="00F237FD" w:rsidRPr="00042899" w:rsidRDefault="00F47E0E" w:rsidP="00F237FD">
      <w:pPr>
        <w:pStyle w:val="NoSpacing"/>
        <w:spacing w:after="120" w:line="240" w:lineRule="auto"/>
        <w:contextualSpacing w:val="0"/>
        <w:rPr>
          <w:rFonts w:asciiTheme="minorHAnsi" w:hAnsiTheme="minorHAnsi"/>
        </w:rPr>
      </w:pPr>
      <w:r w:rsidRPr="00042899">
        <w:rPr>
          <w:rFonts w:asciiTheme="minorHAnsi" w:hAnsiTheme="minorHAnsi"/>
        </w:rPr>
        <w:t xml:space="preserve">See Standing Orders </w:t>
      </w:r>
      <w:r w:rsidR="009B74EF" w:rsidRPr="00042899">
        <w:rPr>
          <w:rFonts w:asciiTheme="minorHAnsi" w:hAnsiTheme="minorHAnsi"/>
        </w:rPr>
        <w:t>11.5 to 11.9</w:t>
      </w:r>
      <w:r w:rsidR="00977D76" w:rsidRPr="00042899">
        <w:rPr>
          <w:rFonts w:asciiTheme="minorHAnsi" w:hAnsiTheme="minorHAnsi"/>
        </w:rPr>
        <w:t xml:space="preserve"> </w:t>
      </w:r>
      <w:r w:rsidRPr="00042899">
        <w:rPr>
          <w:rFonts w:asciiTheme="minorHAnsi" w:hAnsiTheme="minorHAnsi"/>
        </w:rPr>
        <w:t xml:space="preserve">for the </w:t>
      </w:r>
      <w:r w:rsidR="00F237FD" w:rsidRPr="00042899">
        <w:rPr>
          <w:rFonts w:asciiTheme="minorHAnsi" w:hAnsiTheme="minorHAnsi"/>
        </w:rPr>
        <w:t xml:space="preserve">additional </w:t>
      </w:r>
      <w:r w:rsidRPr="00042899">
        <w:rPr>
          <w:rFonts w:asciiTheme="minorHAnsi" w:hAnsiTheme="minorHAnsi"/>
        </w:rPr>
        <w:t xml:space="preserve">rules that apply in the election of the Chair of the Town Council at the Annual Meeting of the Town Council. </w:t>
      </w:r>
    </w:p>
    <w:p w14:paraId="4B6922BC" w14:textId="701C666C" w:rsidR="00146169" w:rsidRPr="00042899" w:rsidRDefault="00D23970" w:rsidP="00F237FD">
      <w:pPr>
        <w:pStyle w:val="NoSpacing"/>
        <w:spacing w:after="120" w:line="240" w:lineRule="auto"/>
        <w:contextualSpacing w:val="0"/>
        <w:rPr>
          <w:rFonts w:asciiTheme="minorHAnsi" w:hAnsiTheme="minorHAnsi"/>
        </w:rPr>
      </w:pPr>
      <w:r w:rsidRPr="00042899">
        <w:rPr>
          <w:rFonts w:asciiTheme="minorHAnsi" w:hAnsiTheme="minorHAnsi"/>
        </w:rPr>
        <w:t xml:space="preserve">If a recommendation does not achieve a proposer or seconder, it will be treated as withdrawn. </w:t>
      </w:r>
      <w:r w:rsidR="00D24843" w:rsidRPr="00042899">
        <w:rPr>
          <w:rFonts w:asciiTheme="minorHAnsi" w:hAnsiTheme="minorHAnsi"/>
        </w:rPr>
        <w:t>See Standing Order 8.2.h regarding how this is recorded in the minutes.</w:t>
      </w:r>
    </w:p>
    <w:p w14:paraId="0CD3483A" w14:textId="70D85265" w:rsidR="0065428A" w:rsidRPr="00042899" w:rsidRDefault="0021013A" w:rsidP="00436C30">
      <w:pPr>
        <w:pStyle w:val="NoSpacing"/>
        <w:spacing w:after="120" w:line="240" w:lineRule="auto"/>
        <w:contextualSpacing w:val="0"/>
        <w:rPr>
          <w:rFonts w:asciiTheme="minorHAnsi" w:hAnsiTheme="minorHAnsi"/>
        </w:rPr>
      </w:pPr>
      <w:r w:rsidRPr="00042899">
        <w:rPr>
          <w:rFonts w:asciiTheme="minorHAnsi" w:hAnsiTheme="minorHAnsi"/>
        </w:rPr>
        <w:t xml:space="preserve">Where more than one person is nominated for a position (e.g. </w:t>
      </w:r>
      <w:r w:rsidR="11C9F870" w:rsidRPr="00042899">
        <w:rPr>
          <w:rFonts w:asciiTheme="minorHAnsi" w:hAnsiTheme="minorHAnsi"/>
        </w:rPr>
        <w:t>Mayor or Deputy Mayor,</w:t>
      </w:r>
      <w:r w:rsidRPr="00042899">
        <w:rPr>
          <w:rFonts w:asciiTheme="minorHAnsi" w:hAnsiTheme="minorHAnsi"/>
        </w:rPr>
        <w:t xml:space="preserve"> committee chair, outside body representative or working group vacancy, for example), the chair will</w:t>
      </w:r>
      <w:r w:rsidR="002760B5" w:rsidRPr="00042899">
        <w:rPr>
          <w:rFonts w:asciiTheme="minorHAnsi" w:hAnsiTheme="minorHAnsi"/>
        </w:rPr>
        <w:t xml:space="preserve"> invite nominations initially and then seek seconders for the nominees. </w:t>
      </w:r>
      <w:r w:rsidR="00F60380" w:rsidRPr="00042899">
        <w:rPr>
          <w:rFonts w:asciiTheme="minorHAnsi" w:hAnsiTheme="minorHAnsi"/>
        </w:rPr>
        <w:t xml:space="preserve">Votes will be taken immediately, in the order that the chair observes a nomination being seconded. </w:t>
      </w:r>
      <w:r w:rsidR="00D03F0B" w:rsidRPr="00042899">
        <w:rPr>
          <w:rFonts w:asciiTheme="minorHAnsi" w:hAnsiTheme="minorHAnsi"/>
        </w:rPr>
        <w:t>Once a</w:t>
      </w:r>
      <w:r w:rsidR="000F670D" w:rsidRPr="00042899">
        <w:rPr>
          <w:rFonts w:asciiTheme="minorHAnsi" w:hAnsiTheme="minorHAnsi"/>
        </w:rPr>
        <w:t xml:space="preserve"> </w:t>
      </w:r>
      <w:r w:rsidR="00D03F0B" w:rsidRPr="00042899">
        <w:rPr>
          <w:rFonts w:asciiTheme="minorHAnsi" w:hAnsiTheme="minorHAnsi"/>
        </w:rPr>
        <w:t>seconded</w:t>
      </w:r>
      <w:r w:rsidR="00F237FD" w:rsidRPr="00042899">
        <w:rPr>
          <w:rFonts w:asciiTheme="minorHAnsi" w:hAnsiTheme="minorHAnsi"/>
        </w:rPr>
        <w:t>,</w:t>
      </w:r>
      <w:r w:rsidR="05553D4E" w:rsidRPr="00042899">
        <w:rPr>
          <w:rFonts w:asciiTheme="minorHAnsi" w:hAnsiTheme="minorHAnsi"/>
        </w:rPr>
        <w:t xml:space="preserve"> </w:t>
      </w:r>
      <w:r w:rsidR="00F237FD" w:rsidRPr="00042899">
        <w:rPr>
          <w:rFonts w:asciiTheme="minorHAnsi" w:hAnsiTheme="minorHAnsi"/>
        </w:rPr>
        <w:t>c</w:t>
      </w:r>
      <w:r w:rsidR="000F670D" w:rsidRPr="00042899">
        <w:rPr>
          <w:rFonts w:asciiTheme="minorHAnsi" w:hAnsiTheme="minorHAnsi"/>
        </w:rPr>
        <w:t xml:space="preserve">ouncillor nominee </w:t>
      </w:r>
      <w:r w:rsidR="00757173" w:rsidRPr="00042899">
        <w:rPr>
          <w:rFonts w:asciiTheme="minorHAnsi" w:hAnsiTheme="minorHAnsi"/>
        </w:rPr>
        <w:t>achieves a majority</w:t>
      </w:r>
      <w:r w:rsidR="008C28AF" w:rsidRPr="00042899">
        <w:rPr>
          <w:rFonts w:asciiTheme="minorHAnsi" w:hAnsiTheme="minorHAnsi"/>
        </w:rPr>
        <w:t xml:space="preserve"> in favour</w:t>
      </w:r>
      <w:r w:rsidR="00757173" w:rsidRPr="00042899">
        <w:rPr>
          <w:rFonts w:asciiTheme="minorHAnsi" w:hAnsiTheme="minorHAnsi"/>
        </w:rPr>
        <w:t xml:space="preserve">, no further </w:t>
      </w:r>
      <w:r w:rsidR="008C28AF" w:rsidRPr="00042899">
        <w:rPr>
          <w:rFonts w:asciiTheme="minorHAnsi" w:hAnsiTheme="minorHAnsi"/>
        </w:rPr>
        <w:t xml:space="preserve">votes will be held on </w:t>
      </w:r>
      <w:r w:rsidR="00002D7B" w:rsidRPr="00042899">
        <w:rPr>
          <w:rFonts w:asciiTheme="minorHAnsi" w:hAnsiTheme="minorHAnsi"/>
        </w:rPr>
        <w:t xml:space="preserve">any </w:t>
      </w:r>
      <w:r w:rsidR="008C28AF" w:rsidRPr="00042899">
        <w:rPr>
          <w:rFonts w:asciiTheme="minorHAnsi" w:hAnsiTheme="minorHAnsi"/>
        </w:rPr>
        <w:t>remaining nominees.</w:t>
      </w:r>
      <w:r w:rsidRPr="00042899">
        <w:rPr>
          <w:rFonts w:asciiTheme="minorHAnsi" w:hAnsiTheme="minorHAnsi"/>
        </w:rPr>
        <w:t xml:space="preserve"> </w:t>
      </w:r>
    </w:p>
    <w:p w14:paraId="347DA946" w14:textId="0A2EB40D" w:rsidR="00F47E0E" w:rsidRPr="00042899" w:rsidRDefault="00D23970" w:rsidP="00100F2A">
      <w:pPr>
        <w:pStyle w:val="Heading1"/>
        <w:numPr>
          <w:ilvl w:val="0"/>
          <w:numId w:val="0"/>
        </w:numPr>
        <w:ind w:left="720"/>
        <w:rPr>
          <w:rFonts w:asciiTheme="minorHAnsi" w:hAnsiTheme="minorHAnsi"/>
          <w:b w:val="0"/>
          <w:bCs w:val="0"/>
          <w:i/>
          <w:iCs/>
          <w:u w:val="single"/>
        </w:rPr>
      </w:pPr>
      <w:r w:rsidRPr="00042899">
        <w:rPr>
          <w:rFonts w:asciiTheme="minorHAnsi" w:hAnsiTheme="minorHAnsi"/>
          <w:b w:val="0"/>
          <w:bCs w:val="0"/>
          <w:i/>
          <w:iCs/>
          <w:u w:val="single"/>
        </w:rPr>
        <w:t xml:space="preserve">Part 4 - </w:t>
      </w:r>
      <w:r w:rsidR="00F47E0E" w:rsidRPr="00042899">
        <w:rPr>
          <w:rFonts w:asciiTheme="minorHAnsi" w:hAnsiTheme="minorHAnsi"/>
          <w:b w:val="0"/>
          <w:bCs w:val="0"/>
          <w:i/>
          <w:iCs/>
          <w:u w:val="single"/>
        </w:rPr>
        <w:t>Amendments</w:t>
      </w:r>
    </w:p>
    <w:p w14:paraId="35AAF2EA" w14:textId="14C9E39C" w:rsidR="00B22FE8" w:rsidRPr="00042899" w:rsidRDefault="00076133" w:rsidP="00627DD0">
      <w:pPr>
        <w:pStyle w:val="NoSpacing"/>
        <w:spacing w:after="120" w:line="240" w:lineRule="auto"/>
        <w:contextualSpacing w:val="0"/>
        <w:rPr>
          <w:rFonts w:asciiTheme="minorHAnsi" w:hAnsiTheme="minorHAnsi"/>
        </w:rPr>
      </w:pPr>
      <w:r w:rsidRPr="00042899">
        <w:rPr>
          <w:rFonts w:asciiTheme="minorHAnsi" w:hAnsiTheme="minorHAnsi"/>
        </w:rPr>
        <w:t>If a councillor does not feel comfortable with the recommendation as written</w:t>
      </w:r>
      <w:r w:rsidR="00B22FE8" w:rsidRPr="00042899">
        <w:rPr>
          <w:rFonts w:asciiTheme="minorHAnsi" w:hAnsiTheme="minorHAnsi"/>
        </w:rPr>
        <w:t>,</w:t>
      </w:r>
      <w:r w:rsidR="00032709" w:rsidRPr="00042899">
        <w:rPr>
          <w:rFonts w:asciiTheme="minorHAnsi" w:hAnsiTheme="minorHAnsi"/>
        </w:rPr>
        <w:t xml:space="preserve"> or motion as proposed</w:t>
      </w:r>
      <w:r w:rsidRPr="00042899">
        <w:rPr>
          <w:rFonts w:asciiTheme="minorHAnsi" w:hAnsiTheme="minorHAnsi"/>
        </w:rPr>
        <w:t xml:space="preserve">, they may suggest an amendment. An amendment </w:t>
      </w:r>
      <w:r w:rsidR="00224A04" w:rsidRPr="00042899">
        <w:rPr>
          <w:rFonts w:asciiTheme="minorHAnsi" w:hAnsiTheme="minorHAnsi"/>
        </w:rPr>
        <w:t>may</w:t>
      </w:r>
      <w:r w:rsidRPr="00042899">
        <w:rPr>
          <w:rFonts w:asciiTheme="minorHAnsi" w:hAnsiTheme="minorHAnsi"/>
        </w:rPr>
        <w:t xml:space="preserve"> remove</w:t>
      </w:r>
      <w:r w:rsidR="00EC6150" w:rsidRPr="00042899">
        <w:rPr>
          <w:rFonts w:asciiTheme="minorHAnsi" w:hAnsiTheme="minorHAnsi"/>
        </w:rPr>
        <w:t>, add or change</w:t>
      </w:r>
      <w:r w:rsidRPr="00042899">
        <w:rPr>
          <w:rFonts w:asciiTheme="minorHAnsi" w:hAnsiTheme="minorHAnsi"/>
        </w:rPr>
        <w:t xml:space="preserve"> words to the </w:t>
      </w:r>
      <w:r w:rsidR="00EC6150" w:rsidRPr="00042899">
        <w:rPr>
          <w:rFonts w:asciiTheme="minorHAnsi" w:hAnsiTheme="minorHAnsi"/>
        </w:rPr>
        <w:t xml:space="preserve">recommendation but must </w:t>
      </w:r>
      <w:r w:rsidRPr="00042899">
        <w:rPr>
          <w:rFonts w:asciiTheme="minorHAnsi" w:hAnsiTheme="minorHAnsi"/>
        </w:rPr>
        <w:t>not negate it completely.</w:t>
      </w:r>
      <w:r w:rsidR="00D61A63" w:rsidRPr="00042899">
        <w:rPr>
          <w:rFonts w:asciiTheme="minorHAnsi" w:hAnsiTheme="minorHAnsi"/>
        </w:rPr>
        <w:t xml:space="preserve"> </w:t>
      </w:r>
    </w:p>
    <w:p w14:paraId="3C9FD553" w14:textId="4689F075" w:rsidR="00CF779B" w:rsidRPr="00042899" w:rsidRDefault="00CF779B" w:rsidP="00627DD0">
      <w:pPr>
        <w:pStyle w:val="NoSpacing"/>
        <w:spacing w:after="120" w:line="240" w:lineRule="auto"/>
        <w:contextualSpacing w:val="0"/>
        <w:rPr>
          <w:rFonts w:asciiTheme="minorHAnsi" w:hAnsiTheme="minorHAnsi"/>
        </w:rPr>
      </w:pPr>
      <w:r w:rsidRPr="00042899">
        <w:rPr>
          <w:rFonts w:asciiTheme="minorHAnsi" w:hAnsiTheme="minorHAnsi"/>
        </w:rPr>
        <w:t xml:space="preserve">Officers will work with the councillor </w:t>
      </w:r>
      <w:r w:rsidR="00D23970" w:rsidRPr="00042899">
        <w:rPr>
          <w:rFonts w:asciiTheme="minorHAnsi" w:hAnsiTheme="minorHAnsi"/>
        </w:rPr>
        <w:t xml:space="preserve">in the meeting </w:t>
      </w:r>
      <w:r w:rsidRPr="00042899">
        <w:rPr>
          <w:rFonts w:asciiTheme="minorHAnsi" w:hAnsiTheme="minorHAnsi"/>
        </w:rPr>
        <w:t>to agree the suitable amendment wording.</w:t>
      </w:r>
    </w:p>
    <w:p w14:paraId="3D7FF849" w14:textId="3B1EC3BE" w:rsidR="00076133" w:rsidRPr="00042899" w:rsidRDefault="00D61A63" w:rsidP="00627DD0">
      <w:pPr>
        <w:pStyle w:val="NoSpacing"/>
        <w:spacing w:after="120" w:line="240" w:lineRule="auto"/>
        <w:contextualSpacing w:val="0"/>
        <w:rPr>
          <w:rFonts w:asciiTheme="minorHAnsi" w:hAnsiTheme="minorHAnsi"/>
        </w:rPr>
      </w:pPr>
      <w:r w:rsidRPr="00042899">
        <w:rPr>
          <w:rFonts w:asciiTheme="minorHAnsi" w:hAnsiTheme="minorHAnsi"/>
        </w:rPr>
        <w:t xml:space="preserve">The chair </w:t>
      </w:r>
      <w:r w:rsidR="00514984" w:rsidRPr="00042899">
        <w:rPr>
          <w:rFonts w:asciiTheme="minorHAnsi" w:hAnsiTheme="minorHAnsi"/>
        </w:rPr>
        <w:t>ha</w:t>
      </w:r>
      <w:r w:rsidR="00032709" w:rsidRPr="00042899">
        <w:rPr>
          <w:rFonts w:asciiTheme="minorHAnsi" w:hAnsiTheme="minorHAnsi"/>
        </w:rPr>
        <w:t xml:space="preserve">s </w:t>
      </w:r>
      <w:r w:rsidR="00514984" w:rsidRPr="00042899">
        <w:rPr>
          <w:rFonts w:asciiTheme="minorHAnsi" w:hAnsiTheme="minorHAnsi"/>
        </w:rPr>
        <w:t>discretion to determine how much discussion is required on an amendment that has been proposed.</w:t>
      </w:r>
      <w:r w:rsidR="00903579" w:rsidRPr="00042899">
        <w:rPr>
          <w:rFonts w:asciiTheme="minorHAnsi" w:hAnsiTheme="minorHAnsi"/>
        </w:rPr>
        <w:t xml:space="preserve"> </w:t>
      </w:r>
    </w:p>
    <w:p w14:paraId="6A49CC68" w14:textId="77777777" w:rsidR="00125548" w:rsidRPr="00042899" w:rsidRDefault="0021350C" w:rsidP="00627DD0">
      <w:pPr>
        <w:pStyle w:val="NoSpacing"/>
        <w:spacing w:after="120" w:line="240" w:lineRule="auto"/>
        <w:contextualSpacing w:val="0"/>
        <w:rPr>
          <w:rFonts w:asciiTheme="minorHAnsi" w:hAnsiTheme="minorHAnsi"/>
        </w:rPr>
      </w:pPr>
      <w:r w:rsidRPr="00042899">
        <w:rPr>
          <w:rFonts w:asciiTheme="minorHAnsi" w:hAnsiTheme="minorHAnsi"/>
        </w:rPr>
        <w:t>At the point an amendment is proposed</w:t>
      </w:r>
      <w:r w:rsidR="00B22FE8" w:rsidRPr="00042899">
        <w:rPr>
          <w:rFonts w:asciiTheme="minorHAnsi" w:hAnsiTheme="minorHAnsi"/>
        </w:rPr>
        <w:t xml:space="preserve"> and any discussion held</w:t>
      </w:r>
      <w:r w:rsidRPr="00042899">
        <w:rPr>
          <w:rFonts w:asciiTheme="minorHAnsi" w:hAnsiTheme="minorHAnsi"/>
        </w:rPr>
        <w:t>, the chair will seek a seconder and, if successful, take a vote on</w:t>
      </w:r>
      <w:r w:rsidR="003C3791" w:rsidRPr="00042899">
        <w:rPr>
          <w:rFonts w:asciiTheme="minorHAnsi" w:hAnsiTheme="minorHAnsi"/>
        </w:rPr>
        <w:t xml:space="preserve"> the amendment to the </w:t>
      </w:r>
      <w:r w:rsidR="00B22FE8" w:rsidRPr="00042899">
        <w:rPr>
          <w:rFonts w:asciiTheme="minorHAnsi" w:hAnsiTheme="minorHAnsi"/>
        </w:rPr>
        <w:t>recommendation/motion</w:t>
      </w:r>
      <w:r w:rsidR="003C3791" w:rsidRPr="00042899">
        <w:rPr>
          <w:rFonts w:asciiTheme="minorHAnsi" w:hAnsiTheme="minorHAnsi"/>
        </w:rPr>
        <w:t xml:space="preserve"> wording. </w:t>
      </w:r>
    </w:p>
    <w:p w14:paraId="2F51B46D" w14:textId="77777777" w:rsidR="00125548" w:rsidRPr="00042899" w:rsidRDefault="003C3791" w:rsidP="00125548">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This vote is to agree that the amend</w:t>
      </w:r>
      <w:r w:rsidR="00F62710" w:rsidRPr="00042899">
        <w:rPr>
          <w:rFonts w:asciiTheme="minorHAnsi" w:hAnsiTheme="minorHAnsi"/>
        </w:rPr>
        <w:t>ed</w:t>
      </w:r>
      <w:r w:rsidRPr="00042899">
        <w:rPr>
          <w:rFonts w:asciiTheme="minorHAnsi" w:hAnsiTheme="minorHAnsi"/>
        </w:rPr>
        <w:t xml:space="preserve"> wording become</w:t>
      </w:r>
      <w:r w:rsidR="00125548" w:rsidRPr="00042899">
        <w:rPr>
          <w:rFonts w:asciiTheme="minorHAnsi" w:hAnsiTheme="minorHAnsi"/>
        </w:rPr>
        <w:t>s</w:t>
      </w:r>
      <w:r w:rsidRPr="00042899">
        <w:rPr>
          <w:rFonts w:asciiTheme="minorHAnsi" w:hAnsiTheme="minorHAnsi"/>
        </w:rPr>
        <w:t xml:space="preserve"> the new motion to be voted upon</w:t>
      </w:r>
      <w:r w:rsidR="00B22FE8" w:rsidRPr="00042899">
        <w:rPr>
          <w:rFonts w:asciiTheme="minorHAnsi" w:hAnsiTheme="minorHAnsi"/>
        </w:rPr>
        <w:t xml:space="preserve"> (the ‘substantive motion’)</w:t>
      </w:r>
      <w:r w:rsidRPr="00042899">
        <w:rPr>
          <w:rFonts w:asciiTheme="minorHAnsi" w:hAnsiTheme="minorHAnsi"/>
        </w:rPr>
        <w:t xml:space="preserve">, it is not a vote upon the </w:t>
      </w:r>
      <w:r w:rsidR="00F62710" w:rsidRPr="00042899">
        <w:rPr>
          <w:rFonts w:asciiTheme="minorHAnsi" w:hAnsiTheme="minorHAnsi"/>
        </w:rPr>
        <w:t xml:space="preserve">new motion </w:t>
      </w:r>
      <w:r w:rsidRPr="00042899">
        <w:rPr>
          <w:rFonts w:asciiTheme="minorHAnsi" w:hAnsiTheme="minorHAnsi"/>
        </w:rPr>
        <w:t>itself.</w:t>
      </w:r>
      <w:r w:rsidR="004A23E5" w:rsidRPr="00042899">
        <w:rPr>
          <w:rFonts w:asciiTheme="minorHAnsi" w:hAnsiTheme="minorHAnsi"/>
        </w:rPr>
        <w:t xml:space="preserve"> </w:t>
      </w:r>
    </w:p>
    <w:p w14:paraId="3EA446F2" w14:textId="2077CF20" w:rsidR="00EC6150" w:rsidRPr="00042899" w:rsidRDefault="00B22FE8" w:rsidP="00125548">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If the vote is not carried, </w:t>
      </w:r>
      <w:r w:rsidR="00903579" w:rsidRPr="00042899">
        <w:rPr>
          <w:rFonts w:asciiTheme="minorHAnsi" w:hAnsiTheme="minorHAnsi"/>
        </w:rPr>
        <w:t>the original recommendation / motion remains intact.</w:t>
      </w:r>
    </w:p>
    <w:p w14:paraId="2111BA18" w14:textId="03193852" w:rsidR="008365A8" w:rsidRPr="00042899" w:rsidRDefault="00BE326D" w:rsidP="00627DD0">
      <w:pPr>
        <w:pStyle w:val="NoSpacing"/>
        <w:spacing w:after="120" w:line="240" w:lineRule="auto"/>
        <w:contextualSpacing w:val="0"/>
        <w:rPr>
          <w:rFonts w:asciiTheme="minorHAnsi" w:hAnsiTheme="minorHAnsi"/>
        </w:rPr>
      </w:pPr>
      <w:r w:rsidRPr="00042899">
        <w:rPr>
          <w:rFonts w:asciiTheme="minorHAnsi" w:hAnsiTheme="minorHAnsi"/>
        </w:rPr>
        <w:lastRenderedPageBreak/>
        <w:t xml:space="preserve">If there are more amendments to the substantive motion, the process at </w:t>
      </w:r>
      <w:r w:rsidR="00426146" w:rsidRPr="00042899">
        <w:rPr>
          <w:rFonts w:asciiTheme="minorHAnsi" w:hAnsiTheme="minorHAnsi"/>
        </w:rPr>
        <w:t xml:space="preserve">Standing Orders </w:t>
      </w:r>
      <w:r w:rsidRPr="00042899">
        <w:rPr>
          <w:rFonts w:asciiTheme="minorHAnsi" w:hAnsiTheme="minorHAnsi"/>
        </w:rPr>
        <w:t>5.</w:t>
      </w:r>
      <w:r w:rsidR="00BC6C4F" w:rsidRPr="00042899">
        <w:rPr>
          <w:rFonts w:asciiTheme="minorHAnsi" w:hAnsiTheme="minorHAnsi"/>
        </w:rPr>
        <w:t>26</w:t>
      </w:r>
      <w:r w:rsidRPr="00042899">
        <w:rPr>
          <w:rFonts w:asciiTheme="minorHAnsi" w:hAnsiTheme="minorHAnsi"/>
        </w:rPr>
        <w:t xml:space="preserve"> </w:t>
      </w:r>
      <w:r w:rsidR="00D4411E" w:rsidRPr="00042899">
        <w:rPr>
          <w:rFonts w:asciiTheme="minorHAnsi" w:hAnsiTheme="minorHAnsi"/>
        </w:rPr>
        <w:t>to</w:t>
      </w:r>
      <w:r w:rsidRPr="00042899">
        <w:rPr>
          <w:rFonts w:asciiTheme="minorHAnsi" w:hAnsiTheme="minorHAnsi"/>
        </w:rPr>
        <w:t xml:space="preserve"> 5.</w:t>
      </w:r>
      <w:r w:rsidR="00BC6C4F" w:rsidRPr="00042899">
        <w:rPr>
          <w:rFonts w:asciiTheme="minorHAnsi" w:hAnsiTheme="minorHAnsi"/>
        </w:rPr>
        <w:t>29</w:t>
      </w:r>
      <w:r w:rsidRPr="00042899">
        <w:rPr>
          <w:rFonts w:asciiTheme="minorHAnsi" w:hAnsiTheme="minorHAnsi"/>
        </w:rPr>
        <w:t xml:space="preserve"> is repeated for each, in the order the</w:t>
      </w:r>
      <w:r w:rsidR="008B411A" w:rsidRPr="00042899">
        <w:rPr>
          <w:rFonts w:asciiTheme="minorHAnsi" w:hAnsiTheme="minorHAnsi"/>
        </w:rPr>
        <w:t xml:space="preserve"> chair observes that they</w:t>
      </w:r>
      <w:r w:rsidRPr="00042899">
        <w:rPr>
          <w:rFonts w:asciiTheme="minorHAnsi" w:hAnsiTheme="minorHAnsi"/>
        </w:rPr>
        <w:t xml:space="preserve"> are proposed.</w:t>
      </w:r>
    </w:p>
    <w:p w14:paraId="7A238124" w14:textId="40BD6E9E" w:rsidR="00224A04" w:rsidRPr="00042899" w:rsidRDefault="00224A04" w:rsidP="00627DD0">
      <w:pPr>
        <w:pStyle w:val="NoSpacing"/>
        <w:spacing w:after="120" w:line="240" w:lineRule="auto"/>
        <w:contextualSpacing w:val="0"/>
        <w:rPr>
          <w:rFonts w:asciiTheme="minorHAnsi" w:hAnsiTheme="minorHAnsi"/>
        </w:rPr>
      </w:pPr>
      <w:r w:rsidRPr="00042899">
        <w:rPr>
          <w:rFonts w:asciiTheme="minorHAnsi" w:hAnsiTheme="minorHAnsi"/>
        </w:rPr>
        <w:t xml:space="preserve">If an amendment has already </w:t>
      </w:r>
      <w:r w:rsidR="00582641" w:rsidRPr="00042899">
        <w:rPr>
          <w:rFonts w:asciiTheme="minorHAnsi" w:hAnsiTheme="minorHAnsi"/>
        </w:rPr>
        <w:t>been seconded but not yet voted upon</w:t>
      </w:r>
      <w:r w:rsidR="00903579" w:rsidRPr="00042899">
        <w:rPr>
          <w:rFonts w:asciiTheme="minorHAnsi" w:hAnsiTheme="minorHAnsi"/>
        </w:rPr>
        <w:t xml:space="preserve"> and is </w:t>
      </w:r>
      <w:r w:rsidR="00CF779B" w:rsidRPr="00042899">
        <w:rPr>
          <w:rFonts w:asciiTheme="minorHAnsi" w:hAnsiTheme="minorHAnsi"/>
        </w:rPr>
        <w:t>suggested</w:t>
      </w:r>
      <w:r w:rsidR="00903579" w:rsidRPr="00042899">
        <w:rPr>
          <w:rFonts w:asciiTheme="minorHAnsi" w:hAnsiTheme="minorHAnsi"/>
        </w:rPr>
        <w:t xml:space="preserve"> to be withdrawn</w:t>
      </w:r>
      <w:r w:rsidR="00582641" w:rsidRPr="00042899">
        <w:rPr>
          <w:rFonts w:asciiTheme="minorHAnsi" w:hAnsiTheme="minorHAnsi"/>
        </w:rPr>
        <w:t xml:space="preserve">, both the proposer and seconder </w:t>
      </w:r>
      <w:r w:rsidR="00FB3DB2" w:rsidRPr="00042899">
        <w:rPr>
          <w:rFonts w:asciiTheme="minorHAnsi" w:hAnsiTheme="minorHAnsi"/>
        </w:rPr>
        <w:t>will need to</w:t>
      </w:r>
      <w:r w:rsidR="00582641" w:rsidRPr="00042899">
        <w:rPr>
          <w:rFonts w:asciiTheme="minorHAnsi" w:hAnsiTheme="minorHAnsi"/>
        </w:rPr>
        <w:t xml:space="preserve"> approve </w:t>
      </w:r>
      <w:r w:rsidR="009D5398" w:rsidRPr="00042899">
        <w:rPr>
          <w:rFonts w:asciiTheme="minorHAnsi" w:hAnsiTheme="minorHAnsi"/>
        </w:rPr>
        <w:t>this</w:t>
      </w:r>
      <w:r w:rsidR="00FB3DB2" w:rsidRPr="00042899">
        <w:rPr>
          <w:rFonts w:asciiTheme="minorHAnsi" w:hAnsiTheme="minorHAnsi"/>
        </w:rPr>
        <w:t>.</w:t>
      </w:r>
    </w:p>
    <w:p w14:paraId="44E1CC27" w14:textId="7183795F" w:rsidR="00EB4E92" w:rsidRPr="00042899" w:rsidRDefault="0082708B" w:rsidP="00627DD0">
      <w:pPr>
        <w:pStyle w:val="NoSpacing"/>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 xml:space="preserve">Part 6 - </w:t>
      </w:r>
      <w:r w:rsidR="00EB4E92" w:rsidRPr="00042899">
        <w:rPr>
          <w:rFonts w:asciiTheme="minorHAnsi" w:hAnsiTheme="minorHAnsi"/>
          <w:i/>
          <w:iCs/>
          <w:u w:val="single"/>
        </w:rPr>
        <w:t>Point of Order</w:t>
      </w:r>
    </w:p>
    <w:p w14:paraId="2561BFFF" w14:textId="7E1D3405"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During the debate of a motion, a councillor may interrupt only on a point of order or a personal explanation and the councillor who was interrupted shall stop speaking. </w:t>
      </w:r>
    </w:p>
    <w:p w14:paraId="320F6C95"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A councillor raising a point of order shall identify the Standing Order which they consider has been breached or specify the other irregularity in the proceedings of the meeting they are concerned by. </w:t>
      </w:r>
    </w:p>
    <w:p w14:paraId="14C56CE5" w14:textId="7ABD1372"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A point of order shall be decided by the </w:t>
      </w:r>
      <w:r w:rsidR="002F468F" w:rsidRPr="00042899">
        <w:rPr>
          <w:rFonts w:asciiTheme="minorHAnsi" w:hAnsiTheme="minorHAnsi"/>
        </w:rPr>
        <w:t>c</w:t>
      </w:r>
      <w:r w:rsidRPr="00042899">
        <w:rPr>
          <w:rFonts w:asciiTheme="minorHAnsi" w:hAnsiTheme="minorHAnsi"/>
        </w:rPr>
        <w:t xml:space="preserve">hair of the meeting and their decision shall be final. </w:t>
      </w:r>
    </w:p>
    <w:p w14:paraId="74EF3BB8" w14:textId="64FC4AEB" w:rsidR="00EB4E92" w:rsidRPr="00042899" w:rsidRDefault="006D64E8" w:rsidP="006D64E8">
      <w:pPr>
        <w:pStyle w:val="Heading1"/>
        <w:keepNext w:val="0"/>
        <w:keepLines w:val="0"/>
        <w:numPr>
          <w:ilvl w:val="0"/>
          <w:numId w:val="0"/>
        </w:numPr>
        <w:spacing w:before="0" w:after="120" w:line="240" w:lineRule="auto"/>
        <w:ind w:left="720"/>
        <w:rPr>
          <w:rFonts w:asciiTheme="minorHAnsi" w:hAnsiTheme="minorHAnsi"/>
          <w:b w:val="0"/>
          <w:bCs w:val="0"/>
          <w:i/>
          <w:iCs/>
          <w:sz w:val="28"/>
          <w:szCs w:val="28"/>
          <w:u w:val="single"/>
        </w:rPr>
      </w:pPr>
      <w:bookmarkStart w:id="8" w:name="_Toc357072130"/>
      <w:bookmarkStart w:id="9" w:name="_Toc359318555"/>
      <w:bookmarkStart w:id="10" w:name="_Toc359334503"/>
      <w:bookmarkStart w:id="11" w:name="_Toc359334782"/>
      <w:bookmarkStart w:id="12" w:name="_Toc359336484"/>
      <w:bookmarkStart w:id="13" w:name="_Toc130541065"/>
      <w:bookmarkStart w:id="14" w:name="_Toc130541213"/>
      <w:bookmarkStart w:id="15" w:name="_Toc130542939"/>
      <w:bookmarkStart w:id="16" w:name="_Toc179369543"/>
      <w:r w:rsidRPr="00042899">
        <w:rPr>
          <w:rFonts w:asciiTheme="minorHAnsi" w:hAnsiTheme="minorHAnsi"/>
          <w:b w:val="0"/>
          <w:bCs w:val="0"/>
          <w:i/>
          <w:iCs/>
          <w:u w:val="single"/>
        </w:rPr>
        <w:t xml:space="preserve">Part 7 - </w:t>
      </w:r>
      <w:r w:rsidR="00EB4E92" w:rsidRPr="00042899">
        <w:rPr>
          <w:rFonts w:asciiTheme="minorHAnsi" w:hAnsiTheme="minorHAnsi"/>
          <w:b w:val="0"/>
          <w:bCs w:val="0"/>
          <w:i/>
          <w:iCs/>
          <w:u w:val="single"/>
        </w:rPr>
        <w:t xml:space="preserve">Disorderly </w:t>
      </w:r>
      <w:r w:rsidRPr="00042899">
        <w:rPr>
          <w:rFonts w:asciiTheme="minorHAnsi" w:hAnsiTheme="minorHAnsi"/>
          <w:b w:val="0"/>
          <w:bCs w:val="0"/>
          <w:i/>
          <w:iCs/>
          <w:u w:val="single"/>
        </w:rPr>
        <w:t>C</w:t>
      </w:r>
      <w:r w:rsidR="00EB4E92" w:rsidRPr="00042899">
        <w:rPr>
          <w:rFonts w:asciiTheme="minorHAnsi" w:hAnsiTheme="minorHAnsi"/>
          <w:b w:val="0"/>
          <w:bCs w:val="0"/>
          <w:i/>
          <w:iCs/>
          <w:u w:val="single"/>
        </w:rPr>
        <w:t xml:space="preserve">onduct at </w:t>
      </w:r>
      <w:r w:rsidRPr="00042899">
        <w:rPr>
          <w:rFonts w:asciiTheme="minorHAnsi" w:hAnsiTheme="minorHAnsi"/>
          <w:b w:val="0"/>
          <w:bCs w:val="0"/>
          <w:i/>
          <w:iCs/>
          <w:u w:val="single"/>
        </w:rPr>
        <w:t>M</w:t>
      </w:r>
      <w:r w:rsidR="00EB4E92" w:rsidRPr="00042899">
        <w:rPr>
          <w:rFonts w:asciiTheme="minorHAnsi" w:hAnsiTheme="minorHAnsi"/>
          <w:b w:val="0"/>
          <w:bCs w:val="0"/>
          <w:i/>
          <w:iCs/>
          <w:u w:val="single"/>
        </w:rPr>
        <w:t>eetings</w:t>
      </w:r>
      <w:bookmarkEnd w:id="8"/>
      <w:bookmarkEnd w:id="9"/>
      <w:bookmarkEnd w:id="10"/>
      <w:bookmarkEnd w:id="11"/>
      <w:bookmarkEnd w:id="12"/>
      <w:bookmarkEnd w:id="13"/>
      <w:bookmarkEnd w:id="14"/>
      <w:bookmarkEnd w:id="15"/>
      <w:bookmarkEnd w:id="16"/>
    </w:p>
    <w:p w14:paraId="18D2FA55" w14:textId="1A36BC83"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No person shall obstruct the transaction of business at a meeting or behave offensively or improperly – this includes councillors, officers, members of the public or other third parties present. If this Standing Order is ignored, the </w:t>
      </w:r>
      <w:r w:rsidR="00810EA7" w:rsidRPr="00042899">
        <w:rPr>
          <w:rFonts w:asciiTheme="minorHAnsi" w:hAnsiTheme="minorHAnsi"/>
        </w:rPr>
        <w:t>c</w:t>
      </w:r>
      <w:r w:rsidRPr="00042899">
        <w:rPr>
          <w:rFonts w:asciiTheme="minorHAnsi" w:hAnsiTheme="minorHAnsi"/>
        </w:rPr>
        <w:t>hair of the meeting shall request such person(s) to moderate or improve their conduct.</w:t>
      </w:r>
    </w:p>
    <w:p w14:paraId="70DA4559" w14:textId="520C35F6"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If person(s) disregard</w:t>
      </w:r>
      <w:r w:rsidR="00316AB1" w:rsidRPr="00042899">
        <w:rPr>
          <w:rFonts w:asciiTheme="minorHAnsi" w:hAnsiTheme="minorHAnsi"/>
        </w:rPr>
        <w:t>s</w:t>
      </w:r>
      <w:r w:rsidRPr="00042899">
        <w:rPr>
          <w:rFonts w:asciiTheme="minorHAnsi" w:hAnsiTheme="minorHAnsi"/>
        </w:rPr>
        <w:t xml:space="preserve"> the request of the </w:t>
      </w:r>
      <w:r w:rsidR="00810EA7" w:rsidRPr="00042899">
        <w:rPr>
          <w:rFonts w:asciiTheme="minorHAnsi" w:hAnsiTheme="minorHAnsi"/>
        </w:rPr>
        <w:t>c</w:t>
      </w:r>
      <w:r w:rsidRPr="00042899">
        <w:rPr>
          <w:rFonts w:asciiTheme="minorHAnsi" w:hAnsiTheme="minorHAnsi"/>
        </w:rPr>
        <w:t xml:space="preserve">hair of the meeting to moderate or improve their conduct, any councillor or the </w:t>
      </w:r>
      <w:r w:rsidR="00810EA7" w:rsidRPr="00042899">
        <w:rPr>
          <w:rFonts w:asciiTheme="minorHAnsi" w:hAnsiTheme="minorHAnsi"/>
        </w:rPr>
        <w:t>c</w:t>
      </w:r>
      <w:r w:rsidRPr="00042899">
        <w:rPr>
          <w:rFonts w:asciiTheme="minorHAnsi" w:hAnsiTheme="minorHAnsi"/>
        </w:rPr>
        <w:t>hair of the meeting may propose that the person be no longer heard or excluded from the meeting. The motion, if seconded, shall be put to the vote without discussion.</w:t>
      </w:r>
    </w:p>
    <w:p w14:paraId="00A36990" w14:textId="41FE3605"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If a resolution made under Standing Order</w:t>
      </w:r>
      <w:r w:rsidR="00F93827" w:rsidRPr="00042899">
        <w:rPr>
          <w:rFonts w:asciiTheme="minorHAnsi" w:hAnsiTheme="minorHAnsi"/>
        </w:rPr>
        <w:t xml:space="preserve"> 5.</w:t>
      </w:r>
      <w:r w:rsidR="00BC6C4F" w:rsidRPr="00042899">
        <w:rPr>
          <w:rFonts w:asciiTheme="minorHAnsi" w:hAnsiTheme="minorHAnsi"/>
        </w:rPr>
        <w:t>36</w:t>
      </w:r>
      <w:r w:rsidRPr="00042899">
        <w:rPr>
          <w:rFonts w:asciiTheme="minorHAnsi" w:hAnsiTheme="minorHAnsi"/>
        </w:rPr>
        <w:t xml:space="preserve"> above is ignored, the </w:t>
      </w:r>
      <w:r w:rsidR="00810EA7" w:rsidRPr="00042899">
        <w:rPr>
          <w:rFonts w:asciiTheme="minorHAnsi" w:hAnsiTheme="minorHAnsi"/>
        </w:rPr>
        <w:t>c</w:t>
      </w:r>
      <w:r w:rsidRPr="00042899">
        <w:rPr>
          <w:rFonts w:asciiTheme="minorHAnsi" w:hAnsiTheme="minorHAnsi"/>
        </w:rPr>
        <w:t>hair of the meeting may take further reasonable steps to restore order or to progress the meeting. This may include temporarily suspending or closing the meeting.</w:t>
      </w:r>
      <w:r w:rsidR="004A74B8" w:rsidRPr="00042899">
        <w:rPr>
          <w:rFonts w:asciiTheme="minorHAnsi" w:hAnsiTheme="minorHAnsi"/>
        </w:rPr>
        <w:t xml:space="preserve"> In</w:t>
      </w:r>
      <w:r w:rsidR="00BB7D9D" w:rsidRPr="00042899">
        <w:rPr>
          <w:rFonts w:asciiTheme="minorHAnsi" w:hAnsiTheme="minorHAnsi"/>
        </w:rPr>
        <w:t xml:space="preserve"> extreme cases, the Police may be called.</w:t>
      </w:r>
    </w:p>
    <w:p w14:paraId="1CB95CD8" w14:textId="110E6C5A" w:rsidR="00F87F20" w:rsidRPr="00042899" w:rsidRDefault="00BB7D9D" w:rsidP="009444A2">
      <w:pPr>
        <w:pStyle w:val="TOCHeading"/>
        <w:rPr>
          <w:b/>
          <w:bCs/>
        </w:rPr>
      </w:pPr>
      <w:bookmarkStart w:id="17" w:name="_Toc357072131"/>
      <w:bookmarkStart w:id="18" w:name="_Toc359318556"/>
      <w:bookmarkStart w:id="19" w:name="_Toc359334504"/>
      <w:bookmarkStart w:id="20" w:name="_Toc359334783"/>
      <w:bookmarkStart w:id="21" w:name="_Toc359336485"/>
      <w:bookmarkStart w:id="22" w:name="_Toc130541066"/>
      <w:bookmarkStart w:id="23" w:name="_Toc130541214"/>
      <w:bookmarkStart w:id="24" w:name="_Toc130542940"/>
      <w:bookmarkStart w:id="25" w:name="_Toc179369544"/>
      <w:r w:rsidRPr="00042899">
        <w:t xml:space="preserve">Press and </w:t>
      </w:r>
      <w:r w:rsidR="001E6243" w:rsidRPr="00042899">
        <w:t xml:space="preserve">Public </w:t>
      </w:r>
      <w:r w:rsidRPr="00042899">
        <w:t>Attendance</w:t>
      </w:r>
      <w:r w:rsidR="007A671E" w:rsidRPr="00042899">
        <w:t xml:space="preserve"> </w:t>
      </w:r>
      <w:r w:rsidR="001C4171" w:rsidRPr="00042899">
        <w:t>at Meetings</w:t>
      </w:r>
    </w:p>
    <w:p w14:paraId="01B60E99" w14:textId="7E562D5C" w:rsidR="001C4171" w:rsidRPr="00042899" w:rsidRDefault="001C4171" w:rsidP="001C4171">
      <w:pPr>
        <w:pStyle w:val="NoSpacing"/>
        <w:numPr>
          <w:ilvl w:val="0"/>
          <w:numId w:val="0"/>
        </w:numPr>
        <w:spacing w:after="120" w:line="240" w:lineRule="auto"/>
        <w:ind w:left="1440" w:hanging="720"/>
        <w:contextualSpacing w:val="0"/>
        <w:rPr>
          <w:rFonts w:asciiTheme="minorHAnsi" w:hAnsiTheme="minorHAnsi"/>
          <w:i/>
          <w:iCs/>
          <w:u w:val="single"/>
        </w:rPr>
      </w:pPr>
      <w:r w:rsidRPr="00042899">
        <w:rPr>
          <w:rFonts w:asciiTheme="minorHAnsi" w:hAnsiTheme="minorHAnsi"/>
          <w:i/>
          <w:iCs/>
          <w:u w:val="single"/>
        </w:rPr>
        <w:t>Part 1 – Press and Public Attendance</w:t>
      </w:r>
    </w:p>
    <w:p w14:paraId="67EA296D" w14:textId="4E3927BB" w:rsidR="00BB7D9D" w:rsidRPr="00042899" w:rsidRDefault="00BB7D9D" w:rsidP="00BB7D9D">
      <w:pPr>
        <w:pStyle w:val="NoSpacing"/>
        <w:spacing w:after="120" w:line="240" w:lineRule="auto"/>
        <w:contextualSpacing w:val="0"/>
        <w:rPr>
          <w:rFonts w:asciiTheme="minorHAnsi" w:hAnsiTheme="minorHAnsi"/>
          <w:b/>
          <w:bCs/>
        </w:rPr>
      </w:pPr>
      <w:r w:rsidRPr="00042899">
        <w:rPr>
          <w:rFonts w:asciiTheme="minorHAnsi" w:hAnsiTheme="minorHAnsi"/>
          <w:b/>
          <w:bC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p w14:paraId="5AED49A3" w14:textId="77777777" w:rsidR="009444A2" w:rsidRPr="00042899" w:rsidRDefault="009444A2" w:rsidP="009444A2">
      <w:pPr>
        <w:pStyle w:val="NoSpacing"/>
        <w:numPr>
          <w:ilvl w:val="0"/>
          <w:numId w:val="0"/>
        </w:numPr>
        <w:spacing w:after="120" w:line="240" w:lineRule="auto"/>
        <w:ind w:left="1440"/>
        <w:contextualSpacing w:val="0"/>
        <w:rPr>
          <w:rFonts w:asciiTheme="minorHAnsi" w:hAnsiTheme="minorHAnsi"/>
          <w:b/>
          <w:bCs/>
        </w:rPr>
      </w:pPr>
    </w:p>
    <w:p w14:paraId="0DEBFD82" w14:textId="77777777" w:rsidR="009444A2" w:rsidRPr="00042899" w:rsidRDefault="009444A2" w:rsidP="009444A2">
      <w:pPr>
        <w:pStyle w:val="NoSpacing"/>
        <w:numPr>
          <w:ilvl w:val="0"/>
          <w:numId w:val="0"/>
        </w:numPr>
        <w:spacing w:after="120" w:line="240" w:lineRule="auto"/>
        <w:ind w:left="1440"/>
        <w:contextualSpacing w:val="0"/>
        <w:rPr>
          <w:rFonts w:asciiTheme="minorHAnsi" w:hAnsiTheme="minorHAnsi"/>
          <w:b/>
          <w:bCs/>
        </w:rPr>
      </w:pPr>
    </w:p>
    <w:p w14:paraId="2624188F" w14:textId="77777777" w:rsidR="009444A2" w:rsidRPr="00042899" w:rsidRDefault="009444A2" w:rsidP="009444A2">
      <w:pPr>
        <w:pStyle w:val="NoSpacing"/>
        <w:numPr>
          <w:ilvl w:val="0"/>
          <w:numId w:val="0"/>
        </w:numPr>
        <w:spacing w:after="120" w:line="240" w:lineRule="auto"/>
        <w:ind w:left="1440"/>
        <w:contextualSpacing w:val="0"/>
        <w:rPr>
          <w:rFonts w:asciiTheme="minorHAnsi" w:hAnsiTheme="minorHAnsi"/>
          <w:b/>
          <w:bCs/>
        </w:rPr>
      </w:pPr>
    </w:p>
    <w:p w14:paraId="59154753" w14:textId="0BAF5D69" w:rsidR="001C4171" w:rsidRPr="00042899" w:rsidRDefault="001C4171" w:rsidP="00337B92">
      <w:pPr>
        <w:pStyle w:val="NoSpacing"/>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lastRenderedPageBreak/>
        <w:t>Part 2 – Public Participation</w:t>
      </w:r>
    </w:p>
    <w:p w14:paraId="0883545E" w14:textId="36A5B0FE" w:rsidR="00AC0C2E" w:rsidRPr="00042899" w:rsidRDefault="00AC0C2E" w:rsidP="00AC0C2E">
      <w:pPr>
        <w:pStyle w:val="NoSpacing"/>
        <w:spacing w:after="120" w:line="240" w:lineRule="auto"/>
        <w:contextualSpacing w:val="0"/>
        <w:rPr>
          <w:rFonts w:asciiTheme="minorHAnsi" w:hAnsiTheme="minorHAnsi"/>
        </w:rPr>
      </w:pPr>
      <w:r w:rsidRPr="00042899">
        <w:rPr>
          <w:rFonts w:asciiTheme="minorHAnsi" w:hAnsiTheme="minorHAnsi"/>
        </w:rPr>
        <w:t xml:space="preserve">Public participation is welcomed at Full Council and committee meetings. Set out below is guidance surrounding participation by members of the public at meetings: </w:t>
      </w:r>
    </w:p>
    <w:p w14:paraId="31F238D1" w14:textId="644B3E66" w:rsidR="00337B92" w:rsidRPr="00042899" w:rsidRDefault="00337B92">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Public participation will be included in all Town Council agendas except for the Personnel and Appeals Committees</w:t>
      </w:r>
      <w:r w:rsidR="000458B7" w:rsidRPr="00042899">
        <w:rPr>
          <w:rFonts w:asciiTheme="minorHAnsi" w:hAnsiTheme="minorHAnsi"/>
        </w:rPr>
        <w:t xml:space="preserve"> -</w:t>
      </w:r>
      <w:r w:rsidRPr="00042899">
        <w:rPr>
          <w:rFonts w:asciiTheme="minorHAnsi" w:hAnsiTheme="minorHAnsi"/>
        </w:rPr>
        <w:t xml:space="preserve"> it is at this time in the meeting where members of the public may speak.</w:t>
      </w:r>
    </w:p>
    <w:p w14:paraId="78C64153" w14:textId="5932DF89" w:rsidR="00B11F02" w:rsidRPr="00042899" w:rsidRDefault="00B11F02">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Members of the public are asked to register their intention to speak</w:t>
      </w:r>
      <w:r w:rsidR="000C4B8D" w:rsidRPr="00042899">
        <w:rPr>
          <w:rFonts w:asciiTheme="minorHAnsi" w:hAnsiTheme="minorHAnsi"/>
        </w:rPr>
        <w:t xml:space="preserve"> in advance of the meeting (the details of how to do this will be set out on the agenda). If members of the public do not register to speak, they</w:t>
      </w:r>
      <w:r w:rsidR="002D57F8" w:rsidRPr="00042899">
        <w:rPr>
          <w:rFonts w:asciiTheme="minorHAnsi" w:hAnsiTheme="minorHAnsi"/>
        </w:rPr>
        <w:t xml:space="preserve"> risk not being able to speak if public participation has already exceeded its allotted time (see </w:t>
      </w:r>
      <w:r w:rsidR="00BC6C4F" w:rsidRPr="00042899">
        <w:rPr>
          <w:rFonts w:asciiTheme="minorHAnsi" w:hAnsiTheme="minorHAnsi"/>
        </w:rPr>
        <w:t xml:space="preserve">Standing Order </w:t>
      </w:r>
      <w:r w:rsidR="002D57F8" w:rsidRPr="00042899">
        <w:rPr>
          <w:rFonts w:asciiTheme="minorHAnsi" w:hAnsiTheme="minorHAnsi"/>
        </w:rPr>
        <w:t>6.2.c below).</w:t>
      </w:r>
    </w:p>
    <w:p w14:paraId="36B49F72" w14:textId="6CABD629" w:rsidR="00116812" w:rsidRPr="00042899" w:rsidRDefault="0011681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Members of the public will be given a maximum of four minutes each to speak. Public participation shall take no longer than 20 minutes in total. The Chair shall have discretion to allow additional </w:t>
      </w:r>
      <w:r w:rsidR="00242972" w:rsidRPr="00042899">
        <w:rPr>
          <w:rFonts w:asciiTheme="minorHAnsi" w:hAnsiTheme="minorHAnsi"/>
        </w:rPr>
        <w:t xml:space="preserve">public </w:t>
      </w:r>
      <w:r w:rsidRPr="00042899">
        <w:rPr>
          <w:rFonts w:asciiTheme="minorHAnsi" w:hAnsiTheme="minorHAnsi"/>
        </w:rPr>
        <w:t>participation</w:t>
      </w:r>
      <w:r w:rsidR="00F237FD" w:rsidRPr="00042899">
        <w:rPr>
          <w:rFonts w:asciiTheme="minorHAnsi" w:hAnsiTheme="minorHAnsi"/>
        </w:rPr>
        <w:t xml:space="preserve"> only</w:t>
      </w:r>
      <w:r w:rsidRPr="00042899">
        <w:rPr>
          <w:rFonts w:asciiTheme="minorHAnsi" w:hAnsiTheme="minorHAnsi"/>
        </w:rPr>
        <w:t xml:space="preserve"> in exception</w:t>
      </w:r>
      <w:r w:rsidR="00242972" w:rsidRPr="00042899">
        <w:rPr>
          <w:rFonts w:asciiTheme="minorHAnsi" w:hAnsiTheme="minorHAnsi"/>
        </w:rPr>
        <w:t>al</w:t>
      </w:r>
      <w:r w:rsidRPr="00042899">
        <w:rPr>
          <w:rFonts w:asciiTheme="minorHAnsi" w:hAnsiTheme="minorHAnsi"/>
        </w:rPr>
        <w:t xml:space="preserve"> circumstances.</w:t>
      </w:r>
    </w:p>
    <w:p w14:paraId="347A814B" w14:textId="2F0390C5"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Questions or statements made at committees must be related to an item on the agenda and not general matters. Questions or statements at Full Council meetings can be on any reasonable matter.  </w:t>
      </w:r>
    </w:p>
    <w:p w14:paraId="5ABEEC24" w14:textId="77777777"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Members of the public wishing to make comments on a specific planning application being considered by the Planning &amp; Highways Committee will be invited to do so immediately before each application is considered, rather than during the public participation agenda item. </w:t>
      </w:r>
    </w:p>
    <w:p w14:paraId="713897BC" w14:textId="77777777"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Only one person is permitted to speak at any time. The member of public should raise their hand when wishing to speak; the Chair will decide the order in which members of the public speak. When speaking they should stand (unless they have mobility issues or are likely to suffer discomfort from doing so).</w:t>
      </w:r>
    </w:p>
    <w:p w14:paraId="2321FA8A" w14:textId="16A1C014"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To take part in public participation the member of public must be present at the meeting to ask their question or make their statement – the Town Council will not read statements out on behalf of members of the public.</w:t>
      </w:r>
    </w:p>
    <w:p w14:paraId="699541B1" w14:textId="06005EB3"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Any comments made or questions asked should be directed at the chair. Members of public are asked to state which agenda item (where relevant) their question is regarding.</w:t>
      </w:r>
    </w:p>
    <w:p w14:paraId="1E062108" w14:textId="77777777"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Every effort will be made to give a response at the meeting, where required; a summary of any response given will be included in the minutes of the meeting, which will be published on the Town Council’s website.</w:t>
      </w:r>
    </w:p>
    <w:p w14:paraId="6C2E01CD" w14:textId="47ADAA7C"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A verbal response may be provided by the Chair, a councillor or Town Council officer, through the Chair.</w:t>
      </w:r>
    </w:p>
    <w:p w14:paraId="3C0803C5" w14:textId="6AFCA587"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lastRenderedPageBreak/>
        <w:t xml:space="preserve">The public question will not start a discussion. </w:t>
      </w:r>
    </w:p>
    <w:p w14:paraId="1A855E6E" w14:textId="585676E1"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Members of the public will not have an automatic right to reply to the response given; the chair may consider a request to reply if made, however this is likely to only be granted if new information is being provided.</w:t>
      </w:r>
    </w:p>
    <w:p w14:paraId="09846ED7" w14:textId="5B96F729" w:rsidR="00337B92" w:rsidRPr="00042899" w:rsidRDefault="00337B92" w:rsidP="0062637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A request for the Town Council to pursue a public services matter with another public sector body will only be pursued if the requestor can evidence they have attempted to do this themselves first.  </w:t>
      </w:r>
    </w:p>
    <w:p w14:paraId="6B82B4AF" w14:textId="77777777" w:rsidR="00F452B3" w:rsidRPr="00042899" w:rsidRDefault="00F452B3" w:rsidP="00626376">
      <w:pPr>
        <w:pStyle w:val="Heading21"/>
        <w:spacing w:after="120" w:line="240" w:lineRule="auto"/>
        <w:contextualSpacing w:val="0"/>
        <w:rPr>
          <w:rFonts w:asciiTheme="minorHAnsi" w:hAnsiTheme="minorHAnsi"/>
        </w:rPr>
      </w:pPr>
      <w:r w:rsidRPr="00042899">
        <w:rPr>
          <w:rFonts w:asciiTheme="minorHAnsi" w:hAnsiTheme="minorHAnsi"/>
        </w:rPr>
        <w:t>Any member of public wishing to submit a petition should refer to the Town Council’s Petition Policy, which is available on the Town Council’s website.</w:t>
      </w:r>
    </w:p>
    <w:p w14:paraId="6AB554AC" w14:textId="465114FC" w:rsidR="001C4171" w:rsidRPr="00042899" w:rsidRDefault="001C4171" w:rsidP="00337B92">
      <w:pPr>
        <w:pStyle w:val="NoSpacing"/>
        <w:numPr>
          <w:ilvl w:val="0"/>
          <w:numId w:val="0"/>
        </w:numPr>
        <w:spacing w:after="120" w:line="240" w:lineRule="auto"/>
        <w:ind w:left="720"/>
        <w:contextualSpacing w:val="0"/>
        <w:rPr>
          <w:rFonts w:asciiTheme="minorHAnsi" w:hAnsiTheme="minorHAnsi"/>
          <w:i/>
          <w:iCs/>
          <w:u w:val="single"/>
        </w:rPr>
      </w:pPr>
      <w:r w:rsidRPr="00042899">
        <w:rPr>
          <w:rFonts w:asciiTheme="minorHAnsi" w:hAnsiTheme="minorHAnsi"/>
          <w:i/>
          <w:iCs/>
          <w:u w:val="single"/>
        </w:rPr>
        <w:t xml:space="preserve">Part 3 </w:t>
      </w:r>
      <w:r w:rsidR="007140EC" w:rsidRPr="00042899">
        <w:rPr>
          <w:rFonts w:asciiTheme="minorHAnsi" w:hAnsiTheme="minorHAnsi"/>
          <w:i/>
          <w:iCs/>
          <w:u w:val="single"/>
        </w:rPr>
        <w:t>–</w:t>
      </w:r>
      <w:r w:rsidRPr="00042899">
        <w:rPr>
          <w:rFonts w:asciiTheme="minorHAnsi" w:hAnsiTheme="minorHAnsi"/>
          <w:i/>
          <w:iCs/>
          <w:u w:val="single"/>
        </w:rPr>
        <w:t xml:space="preserve"> </w:t>
      </w:r>
      <w:r w:rsidR="007140EC" w:rsidRPr="00042899">
        <w:rPr>
          <w:rFonts w:asciiTheme="minorHAnsi" w:hAnsiTheme="minorHAnsi"/>
          <w:i/>
          <w:iCs/>
          <w:u w:val="single"/>
        </w:rPr>
        <w:t>Reporting On or Recording Proceedings</w:t>
      </w:r>
    </w:p>
    <w:p w14:paraId="59DEE6B1" w14:textId="77777777" w:rsidR="00BB7D9D" w:rsidRPr="00042899" w:rsidRDefault="00BB7D9D" w:rsidP="00BB7D9D">
      <w:pPr>
        <w:pStyle w:val="NoSpacing"/>
        <w:spacing w:after="120" w:line="240" w:lineRule="auto"/>
        <w:contextualSpacing w:val="0"/>
        <w:rPr>
          <w:rFonts w:asciiTheme="minorHAnsi" w:hAnsiTheme="minorHAnsi"/>
        </w:rPr>
      </w:pPr>
      <w:r w:rsidRPr="00042899">
        <w:rPr>
          <w:rFonts w:asciiTheme="minorHAnsi" w:hAnsiTheme="minorHAnsi"/>
        </w:rPr>
        <w:t xml:space="preserve">A person present at a meeting may not create an oral report or oral commentary (such as, for example, using an audio recorder to record that person’s commentary on the meeting, or to take that person’s verbal notes of the meeting) about a meeting as it takes place without permission from the meeting Chair. This is so as to prevent disruption to or confusion at the meeting. </w:t>
      </w:r>
    </w:p>
    <w:p w14:paraId="5744FACD" w14:textId="6A38B3B7" w:rsidR="00BB7D9D" w:rsidRPr="00042899" w:rsidRDefault="00BB7D9D" w:rsidP="00BB7D9D">
      <w:pPr>
        <w:pStyle w:val="NoSpacing"/>
        <w:spacing w:after="120" w:line="240" w:lineRule="auto"/>
        <w:contextualSpacing w:val="0"/>
        <w:rPr>
          <w:rFonts w:asciiTheme="minorHAnsi" w:hAnsiTheme="minorHAnsi"/>
          <w:b/>
          <w:bCs/>
        </w:rPr>
      </w:pPr>
      <w:r w:rsidRPr="00042899">
        <w:rPr>
          <w:rFonts w:asciiTheme="minorHAnsi" w:hAnsiTheme="minorHAnsi"/>
          <w:b/>
          <w:bCs/>
        </w:rPr>
        <w:t>Subject to Standing Order</w:t>
      </w:r>
      <w:r w:rsidR="00F93827" w:rsidRPr="00042899">
        <w:rPr>
          <w:rFonts w:asciiTheme="minorHAnsi" w:hAnsiTheme="minorHAnsi"/>
          <w:b/>
          <w:bCs/>
        </w:rPr>
        <w:t xml:space="preserve"> 6.</w:t>
      </w:r>
      <w:r w:rsidR="00F45C12" w:rsidRPr="00042899">
        <w:rPr>
          <w:rFonts w:asciiTheme="minorHAnsi" w:hAnsiTheme="minorHAnsi"/>
          <w:b/>
          <w:bCs/>
        </w:rPr>
        <w:t>1,</w:t>
      </w:r>
      <w:r w:rsidRPr="00042899">
        <w:rPr>
          <w:rFonts w:asciiTheme="minorHAnsi" w:hAnsiTheme="minorHAnsi"/>
          <w:b/>
          <w:bCs/>
        </w:rPr>
        <w:t xml:space="preserve"> a person attending the meeting is permitted to film, photograph, make an audio recording of the meeting, or other means, in order to enable those not present to see or hear an accurate account of the meeting as it takes/took place or later in order to give them an accurate oral or written account of the meeting.</w:t>
      </w:r>
    </w:p>
    <w:p w14:paraId="0C5676E6" w14:textId="77777777" w:rsidR="00BB7D9D" w:rsidRPr="00042899" w:rsidRDefault="00BB7D9D" w:rsidP="00BB7D9D">
      <w:pPr>
        <w:pStyle w:val="NoSpacing"/>
        <w:spacing w:after="120" w:line="240" w:lineRule="auto"/>
        <w:contextualSpacing w:val="0"/>
        <w:rPr>
          <w:rFonts w:asciiTheme="minorHAnsi" w:hAnsiTheme="minorHAnsi"/>
          <w:b/>
          <w:bCs/>
        </w:rPr>
      </w:pPr>
      <w:r w:rsidRPr="00042899">
        <w:rPr>
          <w:rFonts w:asciiTheme="minorHAnsi" w:hAnsiTheme="minorHAnsi"/>
          <w:b/>
          <w:bCs/>
        </w:rPr>
        <w:t xml:space="preserve">The press shall be provided with reasonable facilities for the taking of their report of all or part of a meeting at which they are entitled to be present. </w:t>
      </w:r>
    </w:p>
    <w:p w14:paraId="1C3DED9D" w14:textId="036BDFFE" w:rsidR="00774742" w:rsidRPr="00042899" w:rsidRDefault="00774742" w:rsidP="009444A2">
      <w:pPr>
        <w:pStyle w:val="TOCHeading"/>
        <w:rPr>
          <w:b/>
          <w:bCs/>
        </w:rPr>
      </w:pPr>
      <w:r w:rsidRPr="00042899">
        <w:t>Motions</w:t>
      </w:r>
    </w:p>
    <w:p w14:paraId="1EC864B3" w14:textId="77777777" w:rsidR="004334FF" w:rsidRPr="00042899" w:rsidRDefault="004334FF" w:rsidP="00471CC4">
      <w:pPr>
        <w:pStyle w:val="Heading21"/>
        <w:spacing w:after="120" w:line="240" w:lineRule="auto"/>
        <w:contextualSpacing w:val="0"/>
        <w:rPr>
          <w:rFonts w:asciiTheme="minorHAnsi" w:hAnsiTheme="minorHAnsi"/>
        </w:rPr>
      </w:pPr>
      <w:r w:rsidRPr="00042899">
        <w:rPr>
          <w:rFonts w:asciiTheme="minorHAnsi" w:hAnsiTheme="minorHAnsi"/>
        </w:rPr>
        <w:t>With regards to motions that are considered at these meetings, these will come about in one of three ways:</w:t>
      </w:r>
    </w:p>
    <w:p w14:paraId="08CBD7E2" w14:textId="0095E356" w:rsidR="004334FF" w:rsidRPr="00042899" w:rsidRDefault="004334FF" w:rsidP="00471CC4">
      <w:pPr>
        <w:pStyle w:val="Heading21"/>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motions presented within a report accompanying the agenda (see </w:t>
      </w:r>
      <w:r w:rsidR="0017659F" w:rsidRPr="00042899">
        <w:rPr>
          <w:rFonts w:asciiTheme="minorHAnsi" w:hAnsiTheme="minorHAnsi"/>
        </w:rPr>
        <w:t>S</w:t>
      </w:r>
      <w:r w:rsidRPr="00042899">
        <w:rPr>
          <w:rFonts w:asciiTheme="minorHAnsi" w:hAnsiTheme="minorHAnsi"/>
        </w:rPr>
        <w:t xml:space="preserve">ection </w:t>
      </w:r>
      <w:r w:rsidR="00C27999" w:rsidRPr="00042899">
        <w:rPr>
          <w:rFonts w:asciiTheme="minorHAnsi" w:hAnsiTheme="minorHAnsi"/>
        </w:rPr>
        <w:t>4</w:t>
      </w:r>
      <w:r w:rsidRPr="00042899">
        <w:rPr>
          <w:rFonts w:asciiTheme="minorHAnsi" w:hAnsiTheme="minorHAnsi"/>
        </w:rPr>
        <w:t>)</w:t>
      </w:r>
    </w:p>
    <w:p w14:paraId="0F25BD11" w14:textId="169DB4CE" w:rsidR="004334FF" w:rsidRPr="00042899" w:rsidRDefault="004334FF" w:rsidP="00471CC4">
      <w:pPr>
        <w:pStyle w:val="Heading21"/>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motions that a councillor wishes to include on an agenda and that require written notice (see </w:t>
      </w:r>
      <w:r w:rsidR="00C1009D" w:rsidRPr="00042899">
        <w:rPr>
          <w:rFonts w:asciiTheme="minorHAnsi" w:hAnsiTheme="minorHAnsi"/>
        </w:rPr>
        <w:t xml:space="preserve">Section 7 </w:t>
      </w:r>
      <w:r w:rsidR="0017659F" w:rsidRPr="00042899">
        <w:rPr>
          <w:rFonts w:asciiTheme="minorHAnsi" w:hAnsiTheme="minorHAnsi"/>
        </w:rPr>
        <w:t>Part 1</w:t>
      </w:r>
      <w:r w:rsidRPr="00042899">
        <w:rPr>
          <w:rFonts w:asciiTheme="minorHAnsi" w:hAnsiTheme="minorHAnsi"/>
        </w:rPr>
        <w:t>)</w:t>
      </w:r>
    </w:p>
    <w:p w14:paraId="0C768F96" w14:textId="36A751E1" w:rsidR="009444A2" w:rsidRPr="00042899" w:rsidRDefault="004334FF" w:rsidP="009444A2">
      <w:pPr>
        <w:pStyle w:val="Heading21"/>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motions that can be raised in the meeting by a councillor and require no written notice (see </w:t>
      </w:r>
      <w:r w:rsidR="00C1009D" w:rsidRPr="00042899">
        <w:rPr>
          <w:rFonts w:asciiTheme="minorHAnsi" w:hAnsiTheme="minorHAnsi"/>
        </w:rPr>
        <w:t>Section 7 Part 2</w:t>
      </w:r>
      <w:r w:rsidRPr="00042899">
        <w:rPr>
          <w:rFonts w:asciiTheme="minorHAnsi" w:hAnsiTheme="minorHAnsi"/>
        </w:rPr>
        <w:t xml:space="preserve"> below)</w:t>
      </w:r>
    </w:p>
    <w:p w14:paraId="3FEB118A" w14:textId="77777777" w:rsidR="009444A2" w:rsidRPr="00042899" w:rsidRDefault="009444A2" w:rsidP="00100F2A">
      <w:pPr>
        <w:pStyle w:val="Heading1"/>
        <w:keepNext w:val="0"/>
        <w:keepLines w:val="0"/>
        <w:numPr>
          <w:ilvl w:val="0"/>
          <w:numId w:val="0"/>
        </w:numPr>
        <w:spacing w:before="0" w:after="120" w:line="240" w:lineRule="auto"/>
        <w:ind w:left="720"/>
        <w:rPr>
          <w:rFonts w:asciiTheme="minorHAnsi" w:hAnsiTheme="minorHAnsi"/>
          <w:b w:val="0"/>
          <w:bCs w:val="0"/>
          <w:i/>
          <w:iCs/>
          <w:u w:val="single"/>
        </w:rPr>
      </w:pPr>
    </w:p>
    <w:p w14:paraId="5856FF59" w14:textId="77777777" w:rsidR="009444A2" w:rsidRPr="00042899" w:rsidRDefault="009444A2" w:rsidP="00100F2A">
      <w:pPr>
        <w:pStyle w:val="Heading1"/>
        <w:keepNext w:val="0"/>
        <w:keepLines w:val="0"/>
        <w:numPr>
          <w:ilvl w:val="0"/>
          <w:numId w:val="0"/>
        </w:numPr>
        <w:spacing w:before="0" w:after="120" w:line="240" w:lineRule="auto"/>
        <w:ind w:left="720"/>
        <w:rPr>
          <w:rFonts w:asciiTheme="minorHAnsi" w:hAnsiTheme="minorHAnsi"/>
          <w:b w:val="0"/>
          <w:bCs w:val="0"/>
          <w:i/>
          <w:iCs/>
          <w:u w:val="single"/>
        </w:rPr>
      </w:pPr>
    </w:p>
    <w:p w14:paraId="552AC0DD" w14:textId="380CA65D" w:rsidR="00774742" w:rsidRPr="00042899" w:rsidRDefault="00774742" w:rsidP="00100F2A">
      <w:pPr>
        <w:pStyle w:val="Heading1"/>
        <w:keepNext w:val="0"/>
        <w:keepLines w:val="0"/>
        <w:numPr>
          <w:ilvl w:val="0"/>
          <w:numId w:val="0"/>
        </w:numPr>
        <w:spacing w:before="0" w:after="120" w:line="240" w:lineRule="auto"/>
        <w:ind w:left="720"/>
        <w:rPr>
          <w:rFonts w:asciiTheme="minorHAnsi" w:hAnsiTheme="minorHAnsi"/>
          <w:b w:val="0"/>
          <w:bCs w:val="0"/>
          <w:i/>
          <w:iCs/>
          <w:u w:val="single"/>
        </w:rPr>
      </w:pPr>
      <w:r w:rsidRPr="00042899">
        <w:rPr>
          <w:rFonts w:asciiTheme="minorHAnsi" w:hAnsiTheme="minorHAnsi"/>
          <w:b w:val="0"/>
          <w:bCs w:val="0"/>
          <w:i/>
          <w:iCs/>
          <w:u w:val="single"/>
        </w:rPr>
        <w:lastRenderedPageBreak/>
        <w:t xml:space="preserve">Part 1 - Motions for a meeting that require written notice to be given to the Proper Officer </w:t>
      </w:r>
    </w:p>
    <w:p w14:paraId="6435D33F" w14:textId="745BCE11"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 xml:space="preserve">The preferred operation of the Town Council is for councillors and officers to work in partnership to prepare motions for reports at meetings where this is necessary. However, if a councillor wishes to prepare a report alone the procedure below </w:t>
      </w:r>
      <w:r w:rsidR="008C24E0" w:rsidRPr="00042899">
        <w:rPr>
          <w:rFonts w:asciiTheme="minorHAnsi" w:hAnsiTheme="minorHAnsi"/>
        </w:rPr>
        <w:t>must</w:t>
      </w:r>
      <w:r w:rsidRPr="00042899">
        <w:rPr>
          <w:rFonts w:asciiTheme="minorHAnsi" w:hAnsiTheme="minorHAnsi"/>
        </w:rPr>
        <w:t xml:space="preserve"> be followed.   </w:t>
      </w:r>
    </w:p>
    <w:p w14:paraId="7FF6067A" w14:textId="77777777"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 xml:space="preserve">A motion shall relate to the responsibilities of the meeting which it is tabled for and in any event, shall relate to the performance of the Town Council’s statutory functions, powers and obligations or an issue which specifically affects the Town Council’s area or its residents, such as national policies or those of a principal authority, waste services, anti-social behaviour, transport / education / health infrastructure etc. </w:t>
      </w:r>
    </w:p>
    <w:p w14:paraId="1C637A6C" w14:textId="77777777"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No motion may be moved at a meeting unless it is on the agenda and the mover has given written notice of its wording to the Proper Officer at least 14 clear days before the meeting. Clear days do not include the day of the notice or the day of the meeting.</w:t>
      </w:r>
    </w:p>
    <w:p w14:paraId="2F5C3DB4" w14:textId="7382827F"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 xml:space="preserve">The Proper Officer may, before including a motion on the agenda received in accordance with Standing Order </w:t>
      </w:r>
      <w:r w:rsidR="006E509E" w:rsidRPr="00042899">
        <w:rPr>
          <w:rFonts w:asciiTheme="minorHAnsi" w:hAnsiTheme="minorHAnsi"/>
        </w:rPr>
        <w:t>7.4</w:t>
      </w:r>
      <w:r w:rsidRPr="00042899">
        <w:rPr>
          <w:rFonts w:asciiTheme="minorHAnsi" w:hAnsiTheme="minorHAnsi"/>
        </w:rPr>
        <w:t xml:space="preserve">, correct obvious grammatical or typographical errors in the wording of the motion. </w:t>
      </w:r>
    </w:p>
    <w:p w14:paraId="00B7EC46" w14:textId="77777777"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The motion shall be included on the agenda with a brief covering report from the Proper Officer, appending the councillor motion.</w:t>
      </w:r>
    </w:p>
    <w:p w14:paraId="2AEFF0A7" w14:textId="6887BB6F"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 xml:space="preserve">If the Proper Officer considers the wording of a motion is not clear in meaning, the motion shall be rejected until the mover of the motion resubmits it in writing to the Proper Officer so that it can be understood at least seven clear days before the meeting. </w:t>
      </w:r>
    </w:p>
    <w:p w14:paraId="51F00B7D" w14:textId="3E81EB4D" w:rsidR="00774742" w:rsidRPr="00042899" w:rsidRDefault="00774742" w:rsidP="00BC6C4F">
      <w:pPr>
        <w:pStyle w:val="NoSpacing"/>
        <w:spacing w:after="120" w:line="240" w:lineRule="auto"/>
        <w:contextualSpacing w:val="0"/>
        <w:rPr>
          <w:rFonts w:asciiTheme="minorHAnsi" w:hAnsiTheme="minorHAnsi"/>
        </w:rPr>
      </w:pPr>
      <w:r w:rsidRPr="00042899">
        <w:rPr>
          <w:rFonts w:asciiTheme="minorHAnsi" w:hAnsiTheme="minorHAnsi"/>
        </w:rPr>
        <w:t xml:space="preserve">If the wording or subject of a proposed motion is considered to be </w:t>
      </w:r>
      <w:r w:rsidR="00BC6C4F" w:rsidRPr="00042899">
        <w:rPr>
          <w:rFonts w:asciiTheme="minorHAnsi" w:hAnsiTheme="minorHAnsi"/>
        </w:rPr>
        <w:t xml:space="preserve">a) unlawful, b) outside the council's powers, c) not a matter for that meeting, d) contrary to the council's Standing Orders, or e) or incorrectly submitted </w:t>
      </w:r>
      <w:r w:rsidRPr="00042899">
        <w:rPr>
          <w:rFonts w:asciiTheme="minorHAnsi" w:hAnsiTheme="minorHAnsi"/>
        </w:rPr>
        <w:t xml:space="preserve">by the Proper Officer, the Proper Officer shall consult with the </w:t>
      </w:r>
      <w:r w:rsidRPr="00042899">
        <w:rPr>
          <w:rFonts w:asciiTheme="minorHAnsi" w:hAnsiTheme="minorHAnsi"/>
          <w:szCs w:val="28"/>
        </w:rPr>
        <w:t xml:space="preserve">Chair </w:t>
      </w:r>
      <w:r w:rsidRPr="00042899">
        <w:rPr>
          <w:rFonts w:asciiTheme="minorHAnsi" w:hAnsiTheme="minorHAnsi"/>
        </w:rPr>
        <w:t xml:space="preserve">of the forthcoming meeting or, as the case may be, the councillors who have convened the meeting, to consider whether the motion shall be included in the agenda or rejected. </w:t>
      </w:r>
    </w:p>
    <w:p w14:paraId="00F59112" w14:textId="422C0276" w:rsidR="00774742" w:rsidRPr="00042899" w:rsidRDefault="00CA6B06" w:rsidP="00774742">
      <w:pPr>
        <w:pStyle w:val="NoSpacing"/>
        <w:spacing w:after="120" w:line="240" w:lineRule="auto"/>
        <w:contextualSpacing w:val="0"/>
        <w:rPr>
          <w:rFonts w:asciiTheme="minorHAnsi" w:hAnsiTheme="minorHAnsi"/>
        </w:rPr>
      </w:pPr>
      <w:r w:rsidRPr="00042899">
        <w:rPr>
          <w:rFonts w:asciiTheme="minorHAnsi" w:hAnsiTheme="minorHAnsi"/>
        </w:rPr>
        <w:t>T</w:t>
      </w:r>
      <w:r w:rsidR="00774742" w:rsidRPr="00042899">
        <w:rPr>
          <w:rFonts w:asciiTheme="minorHAnsi" w:hAnsiTheme="minorHAnsi"/>
        </w:rPr>
        <w:t xml:space="preserve">he decision of the Proper Officer as to whether or not to include the motion on the agenda shall be final. </w:t>
      </w:r>
    </w:p>
    <w:p w14:paraId="67CB0274" w14:textId="77777777"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Motions received shall be recorded and numbered in the order that they are received.</w:t>
      </w:r>
    </w:p>
    <w:p w14:paraId="722A0EB4" w14:textId="77777777"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Motions rejected shall be recorded</w:t>
      </w:r>
      <w:r w:rsidRPr="00042899">
        <w:rPr>
          <w:rFonts w:asciiTheme="minorHAnsi" w:hAnsiTheme="minorHAnsi"/>
          <w:sz w:val="32"/>
        </w:rPr>
        <w:t xml:space="preserve"> </w:t>
      </w:r>
      <w:r w:rsidRPr="00042899">
        <w:rPr>
          <w:rFonts w:asciiTheme="minorHAnsi" w:hAnsiTheme="minorHAnsi"/>
        </w:rPr>
        <w:t>with an explanation by the Proper Officer for their rejection, which will have been informed to the proposer of the motion.</w:t>
      </w:r>
    </w:p>
    <w:p w14:paraId="528310A4" w14:textId="77777777" w:rsidR="00774742" w:rsidRPr="00042899" w:rsidRDefault="00774742" w:rsidP="00100F2A">
      <w:pPr>
        <w:pStyle w:val="Heading1"/>
        <w:keepNext w:val="0"/>
        <w:keepLines w:val="0"/>
        <w:numPr>
          <w:ilvl w:val="0"/>
          <w:numId w:val="0"/>
        </w:numPr>
        <w:spacing w:before="0" w:after="120" w:line="240" w:lineRule="auto"/>
        <w:ind w:left="714"/>
        <w:rPr>
          <w:rFonts w:asciiTheme="minorHAnsi" w:hAnsiTheme="minorHAnsi"/>
          <w:b w:val="0"/>
          <w:bCs w:val="0"/>
          <w:i/>
          <w:iCs/>
          <w:u w:val="single"/>
        </w:rPr>
      </w:pPr>
      <w:r w:rsidRPr="00042899">
        <w:rPr>
          <w:rFonts w:asciiTheme="minorHAnsi" w:hAnsiTheme="minorHAnsi"/>
          <w:b w:val="0"/>
          <w:bCs w:val="0"/>
          <w:i/>
          <w:iCs/>
          <w:color w:val="000000"/>
          <w:u w:val="single"/>
        </w:rPr>
        <w:t xml:space="preserve">Part 2 - </w:t>
      </w:r>
      <w:r w:rsidRPr="00042899">
        <w:rPr>
          <w:rFonts w:asciiTheme="minorHAnsi" w:hAnsiTheme="minorHAnsi"/>
          <w:b w:val="0"/>
          <w:bCs w:val="0"/>
          <w:i/>
          <w:iCs/>
          <w:u w:val="single"/>
        </w:rPr>
        <w:t xml:space="preserve">Motions at a meeting that do not require written notice </w:t>
      </w:r>
    </w:p>
    <w:p w14:paraId="09224A29" w14:textId="77777777" w:rsidR="00774742" w:rsidRPr="00042899" w:rsidRDefault="00774742" w:rsidP="00774742">
      <w:pPr>
        <w:pStyle w:val="NoSpacing"/>
        <w:spacing w:after="120" w:line="240" w:lineRule="auto"/>
        <w:contextualSpacing w:val="0"/>
        <w:rPr>
          <w:rFonts w:asciiTheme="minorHAnsi" w:hAnsiTheme="minorHAnsi"/>
        </w:rPr>
      </w:pPr>
      <w:r w:rsidRPr="00042899">
        <w:rPr>
          <w:rFonts w:asciiTheme="minorHAnsi" w:hAnsiTheme="minorHAnsi"/>
        </w:rPr>
        <w:t>The following motions may be moved at a meeting without written notice to the Proper Officer:</w:t>
      </w:r>
    </w:p>
    <w:p w14:paraId="0383AD90" w14:textId="11060C98"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lastRenderedPageBreak/>
        <w:t>to correct an inaccuracy in the draft minutes of a meeting</w:t>
      </w:r>
      <w:r w:rsidR="007C4E22" w:rsidRPr="00042899">
        <w:rPr>
          <w:rFonts w:asciiTheme="minorHAnsi" w:hAnsiTheme="minorHAnsi"/>
        </w:rPr>
        <w:t>,</w:t>
      </w:r>
    </w:p>
    <w:p w14:paraId="6DA6164C" w14:textId="6255F103"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move to a vote</w:t>
      </w:r>
      <w:r w:rsidR="007C4E22" w:rsidRPr="00042899">
        <w:rPr>
          <w:rFonts w:asciiTheme="minorHAnsi" w:hAnsiTheme="minorHAnsi"/>
        </w:rPr>
        <w:t>,</w:t>
      </w:r>
    </w:p>
    <w:p w14:paraId="17B2492A" w14:textId="4CE73E3F"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defer consideration of a motion</w:t>
      </w:r>
      <w:r w:rsidR="007C4E22" w:rsidRPr="00042899">
        <w:rPr>
          <w:rFonts w:asciiTheme="minorHAnsi" w:hAnsiTheme="minorHAnsi"/>
        </w:rPr>
        <w:t>,</w:t>
      </w:r>
    </w:p>
    <w:p w14:paraId="2DAD84EF" w14:textId="3EC88C74"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refer a motion to a particular committee or sub-committee</w:t>
      </w:r>
      <w:r w:rsidR="007C4E22" w:rsidRPr="00042899">
        <w:rPr>
          <w:rFonts w:asciiTheme="minorHAnsi" w:hAnsiTheme="minorHAnsi"/>
        </w:rPr>
        <w:t>,</w:t>
      </w:r>
    </w:p>
    <w:p w14:paraId="74D192E6" w14:textId="31BD7990"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appoint a person to preside at a meeting</w:t>
      </w:r>
      <w:r w:rsidR="007C4E22" w:rsidRPr="00042899">
        <w:rPr>
          <w:rFonts w:asciiTheme="minorHAnsi" w:hAnsiTheme="minorHAnsi"/>
        </w:rPr>
        <w:t>,</w:t>
      </w:r>
    </w:p>
    <w:p w14:paraId="26FD65BC" w14:textId="54532700"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change the order of business on the agenda</w:t>
      </w:r>
      <w:r w:rsidR="007C4E22" w:rsidRPr="00042899">
        <w:rPr>
          <w:rFonts w:asciiTheme="minorHAnsi" w:hAnsiTheme="minorHAnsi"/>
        </w:rPr>
        <w:t>,</w:t>
      </w:r>
    </w:p>
    <w:p w14:paraId="6234B197" w14:textId="5F430059"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proceed to the next business on the agenda</w:t>
      </w:r>
      <w:r w:rsidR="007C4E22" w:rsidRPr="00042899">
        <w:rPr>
          <w:rFonts w:asciiTheme="minorHAnsi" w:hAnsiTheme="minorHAnsi"/>
        </w:rPr>
        <w:t>,</w:t>
      </w:r>
    </w:p>
    <w:p w14:paraId="1A8DD4F6" w14:textId="32BD393B"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require a written report</w:t>
      </w:r>
      <w:r w:rsidR="007C4E22" w:rsidRPr="00042899">
        <w:rPr>
          <w:rFonts w:asciiTheme="minorHAnsi" w:hAnsiTheme="minorHAnsi"/>
        </w:rPr>
        <w:t>,</w:t>
      </w:r>
    </w:p>
    <w:p w14:paraId="4E2F9272" w14:textId="0CCD7E9F"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appoint a committee or sub-committee and their members</w:t>
      </w:r>
      <w:r w:rsidR="007C4E22" w:rsidRPr="00042899">
        <w:rPr>
          <w:rFonts w:asciiTheme="minorHAnsi" w:hAnsiTheme="minorHAnsi"/>
        </w:rPr>
        <w:t>,</w:t>
      </w:r>
    </w:p>
    <w:p w14:paraId="1211F848" w14:textId="4E209300"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extend the time limits for speaking</w:t>
      </w:r>
      <w:r w:rsidR="007C4E22" w:rsidRPr="00042899">
        <w:rPr>
          <w:rFonts w:asciiTheme="minorHAnsi" w:hAnsiTheme="minorHAnsi"/>
        </w:rPr>
        <w:t>,</w:t>
      </w:r>
    </w:p>
    <w:p w14:paraId="566EA5F7" w14:textId="52E912D4"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exclude the press and public from a meeting in respect of confidential or sensitive information which is prejudicial to the public interest</w:t>
      </w:r>
      <w:r w:rsidR="007C4E22" w:rsidRPr="00042899">
        <w:rPr>
          <w:rFonts w:asciiTheme="minorHAnsi" w:hAnsiTheme="minorHAnsi"/>
        </w:rPr>
        <w:t>,</w:t>
      </w:r>
    </w:p>
    <w:p w14:paraId="6DE1DD54" w14:textId="0E848502"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not hear further from a councillor or a member of the public</w:t>
      </w:r>
      <w:r w:rsidR="007C4E22" w:rsidRPr="00042899">
        <w:rPr>
          <w:rFonts w:asciiTheme="minorHAnsi" w:hAnsiTheme="minorHAnsi"/>
        </w:rPr>
        <w:t>,</w:t>
      </w:r>
    </w:p>
    <w:p w14:paraId="0CF4CF3D" w14:textId="3C3E2860"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exclude a councillor or member of the public for disorderly conduct</w:t>
      </w:r>
      <w:r w:rsidR="007C4E22" w:rsidRPr="00042899">
        <w:rPr>
          <w:rFonts w:asciiTheme="minorHAnsi" w:hAnsiTheme="minorHAnsi"/>
        </w:rPr>
        <w:t>,</w:t>
      </w:r>
    </w:p>
    <w:p w14:paraId="26BF040B" w14:textId="003B76F2"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temporarily suspend the meeting</w:t>
      </w:r>
      <w:r w:rsidR="007C4E22" w:rsidRPr="00042899">
        <w:rPr>
          <w:rFonts w:asciiTheme="minorHAnsi" w:hAnsiTheme="minorHAnsi"/>
        </w:rPr>
        <w:t>,</w:t>
      </w:r>
    </w:p>
    <w:p w14:paraId="090AEC45" w14:textId="48B624E2"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suspend a particular Standing Order (unless it reflects mandatory statutory requirements)</w:t>
      </w:r>
      <w:r w:rsidR="007C4E22" w:rsidRPr="00042899">
        <w:rPr>
          <w:rFonts w:asciiTheme="minorHAnsi" w:hAnsiTheme="minorHAnsi"/>
        </w:rPr>
        <w:t>,</w:t>
      </w:r>
    </w:p>
    <w:p w14:paraId="0316D77B" w14:textId="2CA5660C"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to adjourn the meeting</w:t>
      </w:r>
      <w:r w:rsidR="007C4E22" w:rsidRPr="00042899">
        <w:rPr>
          <w:rFonts w:asciiTheme="minorHAnsi" w:hAnsiTheme="minorHAnsi"/>
        </w:rPr>
        <w:t>,</w:t>
      </w:r>
      <w:r w:rsidRPr="00042899">
        <w:rPr>
          <w:rFonts w:asciiTheme="minorHAnsi" w:hAnsiTheme="minorHAnsi"/>
        </w:rPr>
        <w:t xml:space="preserve"> or</w:t>
      </w:r>
    </w:p>
    <w:p w14:paraId="1E5536F1" w14:textId="77777777" w:rsidR="00774742" w:rsidRPr="00042899" w:rsidRDefault="00774742" w:rsidP="00774742">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 xml:space="preserve">to close a meeting. </w:t>
      </w:r>
    </w:p>
    <w:p w14:paraId="4FF8E4A7" w14:textId="0E02CB4C" w:rsidR="00337B92" w:rsidRPr="00042899" w:rsidRDefault="00337B92" w:rsidP="009444A2">
      <w:pPr>
        <w:pStyle w:val="TOCHeading"/>
        <w:rPr>
          <w:b/>
          <w:bCs/>
        </w:rPr>
      </w:pPr>
      <w:r w:rsidRPr="00042899">
        <w:t>Minutes of Meeting</w:t>
      </w:r>
      <w:r w:rsidR="009E37BD" w:rsidRPr="00042899">
        <w:t>s</w:t>
      </w:r>
    </w:p>
    <w:p w14:paraId="05AAB9D6" w14:textId="53697A97" w:rsidR="001B0911" w:rsidRPr="00042899" w:rsidRDefault="001B0911" w:rsidP="001B0911">
      <w:pPr>
        <w:pStyle w:val="NoSpacing"/>
        <w:spacing w:after="120" w:line="240" w:lineRule="auto"/>
        <w:contextualSpacing w:val="0"/>
        <w:rPr>
          <w:rFonts w:asciiTheme="minorHAnsi" w:hAnsiTheme="minorHAnsi"/>
        </w:rPr>
      </w:pPr>
      <w:r w:rsidRPr="00042899">
        <w:rPr>
          <w:rFonts w:asciiTheme="minorHAnsi" w:hAnsiTheme="minorHAnsi"/>
        </w:rPr>
        <w:t>The purpose of the minutes is to record who attends and the legal decisions taken at a Town Council meeting.</w:t>
      </w:r>
    </w:p>
    <w:p w14:paraId="529F3BFB" w14:textId="77777777" w:rsidR="00A44856" w:rsidRPr="00042899" w:rsidRDefault="00A44856" w:rsidP="00A44856">
      <w:pPr>
        <w:pStyle w:val="NoSpacing"/>
        <w:spacing w:after="120" w:line="240" w:lineRule="auto"/>
        <w:contextualSpacing w:val="0"/>
        <w:rPr>
          <w:rFonts w:asciiTheme="minorHAnsi" w:hAnsiTheme="minorHAnsi"/>
        </w:rPr>
      </w:pPr>
      <w:r w:rsidRPr="00042899">
        <w:rPr>
          <w:rFonts w:asciiTheme="minorHAnsi" w:hAnsiTheme="minorHAnsi"/>
        </w:rPr>
        <w:t>The minutes of a meeting shall include an accurate record of the following:</w:t>
      </w:r>
    </w:p>
    <w:p w14:paraId="41CCF05D" w14:textId="77777777" w:rsidR="00A44856" w:rsidRPr="00042899" w:rsidRDefault="00A44856"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the time and place of the meeting; </w:t>
      </w:r>
    </w:p>
    <w:p w14:paraId="6E2DF401" w14:textId="08D30E2C" w:rsidR="00A44856" w:rsidRPr="00042899" w:rsidRDefault="00A44856"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the names of councillors present and absent, </w:t>
      </w:r>
      <w:r w:rsidR="00A47B4A" w:rsidRPr="00042899">
        <w:rPr>
          <w:rFonts w:asciiTheme="minorHAnsi" w:hAnsiTheme="minorHAnsi"/>
        </w:rPr>
        <w:t>and any reasons for absence that are approved</w:t>
      </w:r>
      <w:r w:rsidRPr="00042899">
        <w:rPr>
          <w:rFonts w:asciiTheme="minorHAnsi" w:hAnsiTheme="minorHAnsi"/>
        </w:rPr>
        <w:t xml:space="preserve">; </w:t>
      </w:r>
    </w:p>
    <w:p w14:paraId="73F6AA7E" w14:textId="77777777" w:rsidR="00A44856" w:rsidRPr="00042899" w:rsidRDefault="00A44856"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interests that have been declared by councillors and non-councillors with voting rights;</w:t>
      </w:r>
    </w:p>
    <w:p w14:paraId="58F7A5C6" w14:textId="77777777" w:rsidR="00A44856" w:rsidRPr="00042899" w:rsidRDefault="00A44856"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the grant of dispensations (if any) to councillors and non-councillors with voting rights;</w:t>
      </w:r>
    </w:p>
    <w:p w14:paraId="2F9F7C77" w14:textId="021136EB" w:rsidR="00A44856" w:rsidRPr="00042899" w:rsidRDefault="00A44856"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lastRenderedPageBreak/>
        <w:t>whether a councillor or non-councillor with voting rights left the meeting</w:t>
      </w:r>
      <w:r w:rsidR="00AE2CE0" w:rsidRPr="00042899">
        <w:rPr>
          <w:rFonts w:asciiTheme="minorHAnsi" w:hAnsiTheme="minorHAnsi"/>
        </w:rPr>
        <w:t>, including</w:t>
      </w:r>
      <w:r w:rsidRPr="00042899">
        <w:rPr>
          <w:rFonts w:asciiTheme="minorHAnsi" w:hAnsiTheme="minorHAnsi"/>
        </w:rPr>
        <w:t xml:space="preserve"> when matters that they held interests in were being considered;</w:t>
      </w:r>
    </w:p>
    <w:p w14:paraId="65155388" w14:textId="77777777" w:rsidR="00AE2CE0" w:rsidRPr="00042899" w:rsidRDefault="00A44856"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if there was a public participation session</w:t>
      </w:r>
      <w:r w:rsidR="00AE2CE0" w:rsidRPr="00042899">
        <w:rPr>
          <w:rFonts w:asciiTheme="minorHAnsi" w:hAnsiTheme="minorHAnsi"/>
        </w:rPr>
        <w:t>,</w:t>
      </w:r>
    </w:p>
    <w:p w14:paraId="1476AB6A" w14:textId="4D0F29BA" w:rsidR="00A44856" w:rsidRPr="00042899" w:rsidRDefault="00044CA0"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 xml:space="preserve">if specific Standing Orders were suspended and the reason for this, </w:t>
      </w:r>
    </w:p>
    <w:p w14:paraId="660C24FA" w14:textId="7292D331" w:rsidR="00D24843" w:rsidRPr="00042899" w:rsidRDefault="00D24843"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if recommendations within a report did not find a proposer and/or seconder and therefore were not voted upon, and</w:t>
      </w:r>
    </w:p>
    <w:p w14:paraId="279AAE3E" w14:textId="5FA1885D" w:rsidR="00A44856" w:rsidRPr="00042899" w:rsidRDefault="00A44856" w:rsidP="00A44856">
      <w:pPr>
        <w:pStyle w:val="NoSpacing"/>
        <w:numPr>
          <w:ilvl w:val="2"/>
          <w:numId w:val="1"/>
        </w:numPr>
        <w:spacing w:after="120" w:line="240" w:lineRule="auto"/>
        <w:ind w:left="1843" w:hanging="425"/>
        <w:contextualSpacing w:val="0"/>
        <w:rPr>
          <w:rFonts w:asciiTheme="minorHAnsi" w:hAnsiTheme="minorHAnsi"/>
        </w:rPr>
      </w:pPr>
      <w:r w:rsidRPr="00042899">
        <w:rPr>
          <w:rFonts w:asciiTheme="minorHAnsi" w:hAnsiTheme="minorHAnsi"/>
        </w:rPr>
        <w:t>the resolutions made</w:t>
      </w:r>
      <w:r w:rsidR="00A47B4A" w:rsidRPr="00042899">
        <w:rPr>
          <w:rFonts w:asciiTheme="minorHAnsi" w:hAnsiTheme="minorHAnsi"/>
        </w:rPr>
        <w:t>, including those in confidential session</w:t>
      </w:r>
      <w:r w:rsidRPr="00042899">
        <w:rPr>
          <w:rFonts w:asciiTheme="minorHAnsi" w:hAnsiTheme="minorHAnsi"/>
        </w:rPr>
        <w:t>.</w:t>
      </w:r>
    </w:p>
    <w:p w14:paraId="51BF5D44" w14:textId="46FBFD08" w:rsidR="00AA5F6A" w:rsidRPr="00042899" w:rsidRDefault="001B0911" w:rsidP="001B0911">
      <w:pPr>
        <w:pStyle w:val="NoSpacing"/>
        <w:spacing w:after="120" w:line="240" w:lineRule="auto"/>
        <w:contextualSpacing w:val="0"/>
        <w:rPr>
          <w:rFonts w:asciiTheme="minorHAnsi" w:hAnsiTheme="minorHAnsi"/>
        </w:rPr>
      </w:pPr>
      <w:r w:rsidRPr="00042899">
        <w:rPr>
          <w:rFonts w:asciiTheme="minorHAnsi" w:hAnsiTheme="minorHAnsi"/>
        </w:rPr>
        <w:t>For each agenda item, the minutes will briefly record that the debate took place about a, b and c</w:t>
      </w:r>
      <w:r w:rsidR="00BC21BB" w:rsidRPr="00042899">
        <w:rPr>
          <w:rFonts w:asciiTheme="minorHAnsi" w:hAnsiTheme="minorHAnsi"/>
        </w:rPr>
        <w:t>, with the exception of confidential items of business.</w:t>
      </w:r>
    </w:p>
    <w:p w14:paraId="1BE7B67C" w14:textId="46D47812" w:rsidR="00D02DCE" w:rsidRPr="00042899" w:rsidRDefault="00D02DCE" w:rsidP="001B0911">
      <w:pPr>
        <w:pStyle w:val="NoSpacing"/>
        <w:spacing w:after="120" w:line="240" w:lineRule="auto"/>
        <w:contextualSpacing w:val="0"/>
        <w:rPr>
          <w:rFonts w:asciiTheme="minorHAnsi" w:hAnsiTheme="minorHAnsi"/>
        </w:rPr>
      </w:pPr>
      <w:r w:rsidRPr="00042899">
        <w:rPr>
          <w:rFonts w:asciiTheme="minorHAnsi" w:hAnsiTheme="minorHAnsi"/>
        </w:rPr>
        <w:t>The minutes will not</w:t>
      </w:r>
      <w:r w:rsidR="001B0911" w:rsidRPr="00042899">
        <w:rPr>
          <w:rFonts w:asciiTheme="minorHAnsi" w:hAnsiTheme="minorHAnsi"/>
        </w:rPr>
        <w:t xml:space="preserve"> record proposers and seconders</w:t>
      </w:r>
      <w:r w:rsidR="00FC3009" w:rsidRPr="00042899">
        <w:rPr>
          <w:rFonts w:asciiTheme="minorHAnsi" w:hAnsiTheme="minorHAnsi"/>
        </w:rPr>
        <w:t>,</w:t>
      </w:r>
      <w:r w:rsidR="001B0911" w:rsidRPr="00042899">
        <w:rPr>
          <w:rFonts w:asciiTheme="minorHAnsi" w:hAnsiTheme="minorHAnsi"/>
        </w:rPr>
        <w:t xml:space="preserve"> </w:t>
      </w:r>
      <w:r w:rsidR="00FC3009" w:rsidRPr="00042899">
        <w:rPr>
          <w:rFonts w:asciiTheme="minorHAnsi" w:hAnsiTheme="minorHAnsi"/>
        </w:rPr>
        <w:t>n</w:t>
      </w:r>
      <w:r w:rsidR="001B0911" w:rsidRPr="00042899">
        <w:rPr>
          <w:rFonts w:asciiTheme="minorHAnsi" w:hAnsiTheme="minorHAnsi"/>
        </w:rPr>
        <w:t xml:space="preserve">or who voted in favour or against, unless a recorded vote is requested. </w:t>
      </w:r>
    </w:p>
    <w:p w14:paraId="02416062" w14:textId="6A0FFEC3" w:rsidR="006137F9" w:rsidRPr="00042899" w:rsidRDefault="006137F9" w:rsidP="006137F9">
      <w:pPr>
        <w:pStyle w:val="NoSpacing"/>
        <w:spacing w:after="120" w:line="240" w:lineRule="auto"/>
        <w:contextualSpacing w:val="0"/>
        <w:rPr>
          <w:rFonts w:asciiTheme="minorHAnsi" w:hAnsiTheme="minorHAnsi"/>
        </w:rPr>
      </w:pPr>
      <w:r w:rsidRPr="00042899">
        <w:rPr>
          <w:rFonts w:asciiTheme="minorHAnsi" w:hAnsiTheme="minorHAnsi"/>
        </w:rPr>
        <w:t xml:space="preserve">Individuals will not be named in minutes – whether this be councillors, officers or members of the public - save for </w:t>
      </w:r>
      <w:r w:rsidR="00B10FB8" w:rsidRPr="00042899">
        <w:rPr>
          <w:rFonts w:asciiTheme="minorHAnsi" w:hAnsiTheme="minorHAnsi"/>
        </w:rPr>
        <w:t>where necessary to ensure the minutes are clear and meaningful</w:t>
      </w:r>
      <w:r w:rsidRPr="00042899">
        <w:rPr>
          <w:rFonts w:asciiTheme="minorHAnsi" w:hAnsiTheme="minorHAnsi"/>
        </w:rPr>
        <w:t>. Officers will be referred to by job title, rather than individual name.</w:t>
      </w:r>
      <w:r w:rsidR="00046D51" w:rsidRPr="00042899">
        <w:rPr>
          <w:rFonts w:asciiTheme="minorHAnsi" w:hAnsiTheme="minorHAnsi"/>
        </w:rPr>
        <w:t xml:space="preserve"> Political parties will not be named.</w:t>
      </w:r>
    </w:p>
    <w:p w14:paraId="24E66021" w14:textId="28D955F5" w:rsidR="001B0911" w:rsidRPr="00042899" w:rsidRDefault="001B0911" w:rsidP="001B0911">
      <w:pPr>
        <w:pStyle w:val="NoSpacing"/>
        <w:spacing w:after="120" w:line="240" w:lineRule="auto"/>
        <w:contextualSpacing w:val="0"/>
        <w:rPr>
          <w:rFonts w:asciiTheme="minorHAnsi" w:hAnsiTheme="minorHAnsi"/>
        </w:rPr>
      </w:pPr>
      <w:r w:rsidRPr="00042899">
        <w:rPr>
          <w:rFonts w:asciiTheme="minorHAnsi" w:hAnsiTheme="minorHAnsi"/>
        </w:rPr>
        <w:t>If the meeting has executive power to make the decision this will be recorded as “It was resolved to..” if it does not have executive powers</w:t>
      </w:r>
      <w:r w:rsidR="00D02DCE" w:rsidRPr="00042899">
        <w:rPr>
          <w:rFonts w:asciiTheme="minorHAnsi" w:hAnsiTheme="minorHAnsi"/>
        </w:rPr>
        <w:t>,</w:t>
      </w:r>
      <w:r w:rsidRPr="00042899">
        <w:rPr>
          <w:rFonts w:asciiTheme="minorHAnsi" w:hAnsiTheme="minorHAnsi"/>
        </w:rPr>
        <w:t xml:space="preserve"> it will be recorded as “It was recommended…”. This recommendation will then be considered by </w:t>
      </w:r>
      <w:r w:rsidR="00D02DCE" w:rsidRPr="00042899">
        <w:rPr>
          <w:rFonts w:asciiTheme="minorHAnsi" w:hAnsiTheme="minorHAnsi"/>
        </w:rPr>
        <w:t xml:space="preserve">the appropriate decision-making body </w:t>
      </w:r>
      <w:r w:rsidRPr="00042899">
        <w:rPr>
          <w:rFonts w:asciiTheme="minorHAnsi" w:hAnsiTheme="minorHAnsi"/>
        </w:rPr>
        <w:t xml:space="preserve">.    </w:t>
      </w:r>
    </w:p>
    <w:p w14:paraId="18FD6BA4" w14:textId="3407A38D" w:rsidR="008E6505" w:rsidRPr="00042899" w:rsidRDefault="00D02DCE" w:rsidP="001B0911">
      <w:pPr>
        <w:pStyle w:val="NoSpacing"/>
        <w:spacing w:after="120" w:line="240" w:lineRule="auto"/>
        <w:contextualSpacing w:val="0"/>
        <w:rPr>
          <w:rFonts w:asciiTheme="minorHAnsi" w:hAnsiTheme="minorHAnsi"/>
        </w:rPr>
      </w:pPr>
      <w:r w:rsidRPr="00042899">
        <w:rPr>
          <w:rFonts w:asciiTheme="minorHAnsi" w:hAnsiTheme="minorHAnsi"/>
        </w:rPr>
        <w:t>The minutes of p</w:t>
      </w:r>
      <w:r w:rsidR="001B0911" w:rsidRPr="00042899">
        <w:rPr>
          <w:rFonts w:asciiTheme="minorHAnsi" w:hAnsiTheme="minorHAnsi"/>
        </w:rPr>
        <w:t>ublic participation will simply record that a “resident” asked a question about a, b and c and was advised x, y and z in an abbreviated format. Statements will not be recorded</w:t>
      </w:r>
      <w:r w:rsidR="000D2A92" w:rsidRPr="00042899">
        <w:rPr>
          <w:rFonts w:asciiTheme="minorHAnsi" w:hAnsiTheme="minorHAnsi"/>
        </w:rPr>
        <w:t xml:space="preserve"> verbatim</w:t>
      </w:r>
      <w:r w:rsidR="001B0911" w:rsidRPr="00042899">
        <w:rPr>
          <w:rFonts w:asciiTheme="minorHAnsi" w:hAnsiTheme="minorHAnsi"/>
        </w:rPr>
        <w:t xml:space="preserve">. </w:t>
      </w:r>
    </w:p>
    <w:p w14:paraId="068DBC87" w14:textId="29E237B5" w:rsidR="00111C86" w:rsidRPr="00042899" w:rsidRDefault="00111C86" w:rsidP="00111C86">
      <w:pPr>
        <w:pStyle w:val="NoSpacing"/>
        <w:spacing w:after="120" w:line="240" w:lineRule="auto"/>
        <w:contextualSpacing w:val="0"/>
        <w:rPr>
          <w:rFonts w:asciiTheme="minorHAnsi" w:hAnsiTheme="minorHAnsi"/>
        </w:rPr>
      </w:pPr>
      <w:r w:rsidRPr="00042899">
        <w:rPr>
          <w:rFonts w:asciiTheme="minorHAnsi" w:hAnsiTheme="minorHAnsi"/>
        </w:rPr>
        <w:t>Individual minute references and page numbers will be consequential</w:t>
      </w:r>
      <w:r w:rsidR="00C56020" w:rsidRPr="00042899">
        <w:rPr>
          <w:rFonts w:asciiTheme="minorHAnsi" w:hAnsiTheme="minorHAnsi"/>
        </w:rPr>
        <w:t xml:space="preserve"> separately</w:t>
      </w:r>
      <w:r w:rsidRPr="00042899">
        <w:rPr>
          <w:rFonts w:asciiTheme="minorHAnsi" w:hAnsiTheme="minorHAnsi"/>
        </w:rPr>
        <w:t xml:space="preserve"> for Full Council </w:t>
      </w:r>
      <w:r w:rsidR="00BC21BB" w:rsidRPr="00042899">
        <w:rPr>
          <w:rFonts w:asciiTheme="minorHAnsi" w:hAnsiTheme="minorHAnsi"/>
        </w:rPr>
        <w:t>and</w:t>
      </w:r>
      <w:r w:rsidRPr="00042899">
        <w:rPr>
          <w:rFonts w:asciiTheme="minorHAnsi" w:hAnsiTheme="minorHAnsi"/>
        </w:rPr>
        <w:t xml:space="preserve"> each committee throughout the municipal year.</w:t>
      </w:r>
    </w:p>
    <w:p w14:paraId="3F480691" w14:textId="40A554D9" w:rsidR="001B0911" w:rsidRPr="00042899" w:rsidRDefault="001B0911" w:rsidP="001B0911">
      <w:pPr>
        <w:pStyle w:val="NoSpacing"/>
        <w:spacing w:after="120" w:line="240" w:lineRule="auto"/>
        <w:contextualSpacing w:val="0"/>
        <w:rPr>
          <w:rFonts w:asciiTheme="minorHAnsi" w:hAnsiTheme="minorHAnsi"/>
        </w:rPr>
      </w:pPr>
      <w:r w:rsidRPr="00042899">
        <w:rPr>
          <w:rFonts w:asciiTheme="minorHAnsi" w:hAnsiTheme="minorHAnsi"/>
        </w:rPr>
        <w:t xml:space="preserve">Draft minutes are created by an </w:t>
      </w:r>
      <w:r w:rsidR="000D2A92" w:rsidRPr="00042899">
        <w:rPr>
          <w:rFonts w:asciiTheme="minorHAnsi" w:hAnsiTheme="minorHAnsi"/>
        </w:rPr>
        <w:t>o</w:t>
      </w:r>
      <w:r w:rsidRPr="00042899">
        <w:rPr>
          <w:rFonts w:asciiTheme="minorHAnsi" w:hAnsiTheme="minorHAnsi"/>
        </w:rPr>
        <w:t xml:space="preserve">fficer before being circulated to the meeting clerk and </w:t>
      </w:r>
      <w:r w:rsidR="000D2A92" w:rsidRPr="00042899">
        <w:rPr>
          <w:rFonts w:asciiTheme="minorHAnsi" w:hAnsiTheme="minorHAnsi"/>
        </w:rPr>
        <w:t>c</w:t>
      </w:r>
      <w:r w:rsidRPr="00042899">
        <w:rPr>
          <w:rFonts w:asciiTheme="minorHAnsi" w:hAnsiTheme="minorHAnsi"/>
        </w:rPr>
        <w:t>hair for approval to publish.</w:t>
      </w:r>
    </w:p>
    <w:p w14:paraId="4930AC13" w14:textId="38CB9FFE" w:rsidR="001B0911" w:rsidRPr="00042899" w:rsidRDefault="001B0911" w:rsidP="001B0911">
      <w:pPr>
        <w:pStyle w:val="NoSpacing"/>
        <w:spacing w:after="120" w:line="240" w:lineRule="auto"/>
        <w:contextualSpacing w:val="0"/>
        <w:rPr>
          <w:rFonts w:asciiTheme="minorHAnsi" w:hAnsiTheme="minorHAnsi"/>
        </w:rPr>
      </w:pPr>
      <w:r w:rsidRPr="00042899">
        <w:rPr>
          <w:rFonts w:asciiTheme="minorHAnsi" w:hAnsiTheme="minorHAnsi"/>
        </w:rPr>
        <w:t xml:space="preserve">Draft minutes are issued electronically via email to those that have opted in for such communications and are posted on the Town Council’s website. </w:t>
      </w:r>
    </w:p>
    <w:p w14:paraId="6B462A51" w14:textId="3B18F82D" w:rsidR="001B0911" w:rsidRPr="00042899" w:rsidRDefault="001B0911" w:rsidP="001B0911">
      <w:pPr>
        <w:pStyle w:val="NoSpacing"/>
        <w:spacing w:after="120" w:line="240" w:lineRule="auto"/>
        <w:contextualSpacing w:val="0"/>
        <w:rPr>
          <w:rFonts w:asciiTheme="minorHAnsi" w:hAnsiTheme="minorHAnsi"/>
        </w:rPr>
      </w:pPr>
      <w:r w:rsidRPr="00042899">
        <w:rPr>
          <w:rFonts w:asciiTheme="minorHAnsi" w:hAnsiTheme="minorHAnsi"/>
        </w:rPr>
        <w:t>Minutes relating to meetings of the Appeals Committees will not be issued via email or posted on the Town Council’s website but will be available to view in line with the Town Council’s publication scheme.</w:t>
      </w:r>
    </w:p>
    <w:p w14:paraId="071EF47C" w14:textId="2F7E3DDF" w:rsidR="00111C86" w:rsidRPr="00042899" w:rsidRDefault="00111C86" w:rsidP="00724848">
      <w:pPr>
        <w:pStyle w:val="NoSpacing"/>
        <w:spacing w:after="120" w:line="240" w:lineRule="auto"/>
        <w:contextualSpacing w:val="0"/>
        <w:rPr>
          <w:rFonts w:asciiTheme="minorHAnsi" w:hAnsiTheme="minorHAnsi"/>
        </w:rPr>
      </w:pPr>
      <w:r w:rsidRPr="00042899">
        <w:rPr>
          <w:rFonts w:asciiTheme="minorHAnsi" w:hAnsiTheme="minorHAnsi"/>
        </w:rPr>
        <w:t>All draft minutes will be presented to Full Council for approval as an accurate record of the meeting. At that Full Council meeting:</w:t>
      </w:r>
    </w:p>
    <w:p w14:paraId="581A3A36" w14:textId="538D15AC" w:rsidR="00724848" w:rsidRPr="00042899" w:rsidRDefault="00724848"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There shall be no discussion about the draft minutes of a preceding meeting except </w:t>
      </w:r>
      <w:r w:rsidR="00111C86" w:rsidRPr="00042899">
        <w:rPr>
          <w:rFonts w:asciiTheme="minorHAnsi" w:hAnsiTheme="minorHAnsi"/>
        </w:rPr>
        <w:t>for any motion to correct t</w:t>
      </w:r>
      <w:r w:rsidRPr="00042899">
        <w:rPr>
          <w:rFonts w:asciiTheme="minorHAnsi" w:hAnsiTheme="minorHAnsi"/>
        </w:rPr>
        <w:t xml:space="preserve">heir accuracy. </w:t>
      </w:r>
    </w:p>
    <w:p w14:paraId="013816F1" w14:textId="500523C7" w:rsidR="00724848" w:rsidRPr="00042899" w:rsidRDefault="00724848"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lastRenderedPageBreak/>
        <w:t xml:space="preserve">The accuracy of draft minutes, including any amendment(s) made to them, shall be confirmed by resolution and shall be signed by the </w:t>
      </w:r>
      <w:r w:rsidR="009A6CA9" w:rsidRPr="00042899">
        <w:rPr>
          <w:rFonts w:asciiTheme="minorHAnsi" w:hAnsiTheme="minorHAnsi"/>
          <w:szCs w:val="28"/>
        </w:rPr>
        <w:t>c</w:t>
      </w:r>
      <w:r w:rsidRPr="00042899">
        <w:rPr>
          <w:rFonts w:asciiTheme="minorHAnsi" w:hAnsiTheme="minorHAnsi"/>
          <w:szCs w:val="28"/>
        </w:rPr>
        <w:t xml:space="preserve">hair </w:t>
      </w:r>
      <w:r w:rsidRPr="00042899">
        <w:rPr>
          <w:rFonts w:asciiTheme="minorHAnsi" w:hAnsiTheme="minorHAnsi"/>
        </w:rPr>
        <w:t xml:space="preserve">of the meeting and stand as an accurate record of the meeting to which the minutes relate. </w:t>
      </w:r>
    </w:p>
    <w:p w14:paraId="5FD4CF8D" w14:textId="7D073CAC" w:rsidR="00724848" w:rsidRPr="00042899" w:rsidRDefault="00724848"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If the </w:t>
      </w:r>
      <w:r w:rsidR="009A6CA9" w:rsidRPr="00042899">
        <w:rPr>
          <w:rFonts w:asciiTheme="minorHAnsi" w:hAnsiTheme="minorHAnsi"/>
          <w:szCs w:val="28"/>
        </w:rPr>
        <w:t>c</w:t>
      </w:r>
      <w:r w:rsidRPr="00042899">
        <w:rPr>
          <w:rFonts w:asciiTheme="minorHAnsi" w:hAnsiTheme="minorHAnsi"/>
          <w:szCs w:val="28"/>
        </w:rPr>
        <w:t xml:space="preserve">hair </w:t>
      </w:r>
      <w:r w:rsidRPr="00042899">
        <w:rPr>
          <w:rFonts w:asciiTheme="minorHAnsi" w:hAnsiTheme="minorHAnsi"/>
        </w:rPr>
        <w:t>of the meeting does not consider the minutes to be an accurate record of the meeting to which they relate, they shall sign the minutes and include a paragraph in the following terms or to the same effect:</w:t>
      </w:r>
    </w:p>
    <w:p w14:paraId="022B3051" w14:textId="77777777" w:rsidR="00724848" w:rsidRPr="00042899" w:rsidRDefault="00724848" w:rsidP="00BC6C4F">
      <w:pPr>
        <w:pStyle w:val="NoSpacing"/>
        <w:numPr>
          <w:ilvl w:val="0"/>
          <w:numId w:val="0"/>
        </w:numPr>
        <w:spacing w:after="120" w:line="240" w:lineRule="auto"/>
        <w:ind w:left="1843" w:hanging="43"/>
        <w:contextualSpacing w:val="0"/>
        <w:rPr>
          <w:rFonts w:asciiTheme="minorHAnsi" w:hAnsiTheme="minorHAnsi"/>
          <w:i/>
          <w:iCs/>
        </w:rPr>
      </w:pPr>
      <w:r w:rsidRPr="00042899">
        <w:rPr>
          <w:rFonts w:asciiTheme="minorHAnsi" w:hAnsiTheme="minorHAnsi"/>
          <w:i/>
          <w:iCs/>
        </w:rPr>
        <w:t xml:space="preserve">“The </w:t>
      </w:r>
      <w:r w:rsidRPr="00042899">
        <w:rPr>
          <w:rFonts w:asciiTheme="minorHAnsi" w:hAnsiTheme="minorHAnsi"/>
          <w:i/>
          <w:iCs/>
          <w:szCs w:val="28"/>
        </w:rPr>
        <w:t xml:space="preserve">Chair </w:t>
      </w:r>
      <w:r w:rsidRPr="00042899">
        <w:rPr>
          <w:rFonts w:asciiTheme="minorHAnsi" w:hAnsiTheme="minorHAnsi"/>
          <w:i/>
          <w:iCs/>
        </w:rPr>
        <w:t>of this meeting does not believe that the minutes of the meeting of the (   ) held on [date] in respect of (   ) were a correct record but their view was not upheld by the meeting and the minutes are confirmed as an accurate record of the proceedings.”</w:t>
      </w:r>
    </w:p>
    <w:p w14:paraId="4DE93511" w14:textId="2614DEF5" w:rsidR="00724848" w:rsidRPr="00042899" w:rsidRDefault="00724848"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Upon a resolution which confirms the accuracy of the minutes of a meeting, the draft minutes for which approved minutes exist shall be destroyed</w:t>
      </w:r>
      <w:r w:rsidR="009A6CA9" w:rsidRPr="00042899">
        <w:rPr>
          <w:rFonts w:asciiTheme="minorHAnsi" w:hAnsiTheme="minorHAnsi"/>
        </w:rPr>
        <w:t xml:space="preserve"> and the approved minutes displayed on the Town Council’s website.</w:t>
      </w:r>
    </w:p>
    <w:p w14:paraId="1815611A" w14:textId="5419E9BD" w:rsidR="00EB4E92" w:rsidRPr="00042899" w:rsidRDefault="00EB4E92" w:rsidP="009444A2">
      <w:pPr>
        <w:pStyle w:val="TOCHeading"/>
        <w:rPr>
          <w:b/>
          <w:bCs/>
        </w:rPr>
      </w:pPr>
      <w:r w:rsidRPr="00042899">
        <w:t xml:space="preserve">Meetings </w:t>
      </w:r>
      <w:bookmarkEnd w:id="17"/>
      <w:bookmarkEnd w:id="18"/>
      <w:bookmarkEnd w:id="19"/>
      <w:bookmarkEnd w:id="20"/>
      <w:bookmarkEnd w:id="21"/>
      <w:bookmarkEnd w:id="22"/>
      <w:bookmarkEnd w:id="23"/>
      <w:bookmarkEnd w:id="24"/>
      <w:bookmarkEnd w:id="25"/>
      <w:r w:rsidR="009E37BD" w:rsidRPr="00042899">
        <w:t>Generally</w:t>
      </w:r>
    </w:p>
    <w:p w14:paraId="27872012" w14:textId="77777777" w:rsidR="00265695" w:rsidRPr="00042899" w:rsidRDefault="00265695" w:rsidP="00265695">
      <w:pPr>
        <w:pStyle w:val="NoSpacing"/>
        <w:spacing w:after="120" w:line="240" w:lineRule="auto"/>
        <w:contextualSpacing w:val="0"/>
        <w:rPr>
          <w:rFonts w:asciiTheme="minorHAnsi" w:hAnsiTheme="minorHAnsi"/>
        </w:rPr>
      </w:pPr>
      <w:r w:rsidRPr="00042899">
        <w:rPr>
          <w:rFonts w:asciiTheme="minorHAnsi" w:hAnsiTheme="minorHAnsi"/>
        </w:rPr>
        <w:t>All formal meetings of Full Council and its committees must be administered by an appropriate Town Council Officer or, where that is not deemed appropriate, by an officer sourced from another local authority or authorised local government body.</w:t>
      </w:r>
    </w:p>
    <w:p w14:paraId="63569816" w14:textId="77777777" w:rsidR="00265695" w:rsidRPr="00042899" w:rsidRDefault="00265695" w:rsidP="00265695">
      <w:pPr>
        <w:pStyle w:val="NoSpacing"/>
        <w:spacing w:after="120" w:line="240" w:lineRule="auto"/>
        <w:contextualSpacing w:val="0"/>
        <w:rPr>
          <w:rFonts w:asciiTheme="minorHAnsi" w:hAnsiTheme="minorHAnsi"/>
        </w:rPr>
      </w:pPr>
      <w:r w:rsidRPr="00042899">
        <w:rPr>
          <w:rFonts w:asciiTheme="minorHAnsi" w:hAnsiTheme="minorHAnsi"/>
        </w:rPr>
        <w:t>A meeting shall not exceed a period of three hours, except where a motion is passed by the meeting to extend beyond three hours.</w:t>
      </w:r>
    </w:p>
    <w:p w14:paraId="073AE73C" w14:textId="0837E1A0"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Meetings shall not take place in premises which at the time of the meeting are used for the supply of alcohol, unless no other suitable premises are available free of charge or at a reasonable cost. </w:t>
      </w:r>
    </w:p>
    <w:p w14:paraId="1E848CA9" w14:textId="77777777" w:rsidR="00265695" w:rsidRPr="00042899" w:rsidRDefault="00265695" w:rsidP="00265695">
      <w:pPr>
        <w:pStyle w:val="NoSpacing"/>
        <w:spacing w:after="120" w:line="240" w:lineRule="auto"/>
        <w:contextualSpacing w:val="0"/>
        <w:rPr>
          <w:rFonts w:asciiTheme="minorHAnsi" w:hAnsiTheme="minorHAnsi"/>
        </w:rPr>
      </w:pPr>
      <w:r w:rsidRPr="00042899">
        <w:rPr>
          <w:rFonts w:asciiTheme="minorHAnsi" w:hAnsiTheme="minorHAnsi"/>
        </w:rPr>
        <w:t>In the event that a larger number of people than that which can be accommodated are present for a single item, it must be decided by Full Council (or committee) on whether to proceed with the item or adjourn or defer the matter for subsequent debate at a larger venue.</w:t>
      </w:r>
    </w:p>
    <w:p w14:paraId="1C0F1B14" w14:textId="360279F7" w:rsidR="00FA1471" w:rsidRPr="00042899" w:rsidRDefault="00FA1471" w:rsidP="009444A2">
      <w:pPr>
        <w:pStyle w:val="TOCHeading"/>
      </w:pPr>
      <w:bookmarkStart w:id="26" w:name="_Toc357072134"/>
      <w:bookmarkStart w:id="27" w:name="_Toc359318558"/>
      <w:bookmarkStart w:id="28" w:name="_Toc359334506"/>
      <w:bookmarkStart w:id="29" w:name="_Toc359334785"/>
      <w:bookmarkStart w:id="30" w:name="_Toc359336487"/>
      <w:bookmarkStart w:id="31" w:name="_Toc130541067"/>
      <w:bookmarkStart w:id="32" w:name="_Toc130541215"/>
      <w:bookmarkStart w:id="33" w:name="_Toc130542941"/>
      <w:bookmarkStart w:id="34" w:name="_Toc179369545"/>
      <w:r w:rsidRPr="00042899">
        <w:t xml:space="preserve">Committees, </w:t>
      </w:r>
      <w:r w:rsidR="00B26DCD" w:rsidRPr="00042899">
        <w:t>S</w:t>
      </w:r>
      <w:r w:rsidRPr="00042899">
        <w:t>ub-</w:t>
      </w:r>
      <w:r w:rsidR="00B26DCD" w:rsidRPr="00042899">
        <w:t>C</w:t>
      </w:r>
      <w:r w:rsidRPr="00042899">
        <w:t>ommittees</w:t>
      </w:r>
      <w:bookmarkEnd w:id="26"/>
      <w:bookmarkEnd w:id="27"/>
      <w:bookmarkEnd w:id="28"/>
      <w:bookmarkEnd w:id="29"/>
      <w:bookmarkEnd w:id="30"/>
      <w:r w:rsidRPr="00042899">
        <w:t xml:space="preserve"> and </w:t>
      </w:r>
      <w:r w:rsidR="00B26DCD" w:rsidRPr="00042899">
        <w:t>W</w:t>
      </w:r>
      <w:r w:rsidRPr="00042899">
        <w:t xml:space="preserve">orking </w:t>
      </w:r>
      <w:r w:rsidR="00B26DCD" w:rsidRPr="00042899">
        <w:t>G</w:t>
      </w:r>
      <w:r w:rsidRPr="00042899">
        <w:t>roups</w:t>
      </w:r>
      <w:bookmarkEnd w:id="31"/>
      <w:bookmarkEnd w:id="32"/>
      <w:bookmarkEnd w:id="33"/>
      <w:bookmarkEnd w:id="34"/>
    </w:p>
    <w:p w14:paraId="0A8E8D6F" w14:textId="77777777" w:rsidR="00FA1471" w:rsidRPr="00042899" w:rsidRDefault="00FA1471" w:rsidP="003123F3">
      <w:pPr>
        <w:spacing w:after="120" w:line="240" w:lineRule="auto"/>
        <w:ind w:firstLine="720"/>
        <w:rPr>
          <w:rFonts w:cs="Arial"/>
          <w:i/>
          <w:iCs/>
          <w:u w:val="single"/>
        </w:rPr>
      </w:pPr>
      <w:r w:rsidRPr="00042899">
        <w:rPr>
          <w:rFonts w:cs="Arial"/>
          <w:i/>
          <w:iCs/>
          <w:u w:val="single"/>
        </w:rPr>
        <w:t>Part 1 - Committees &amp; Sub-Committees</w:t>
      </w:r>
    </w:p>
    <w:p w14:paraId="66B27F9B" w14:textId="19D49386" w:rsidR="00FA1471" w:rsidRPr="00042899" w:rsidRDefault="00FA1471" w:rsidP="00627DD0">
      <w:pPr>
        <w:pStyle w:val="NoSpacing"/>
        <w:spacing w:after="120" w:line="240" w:lineRule="auto"/>
        <w:contextualSpacing w:val="0"/>
        <w:rPr>
          <w:rFonts w:asciiTheme="minorHAnsi" w:hAnsiTheme="minorHAnsi"/>
        </w:rPr>
      </w:pPr>
      <w:bookmarkStart w:id="35" w:name="_Toc357783750"/>
      <w:bookmarkStart w:id="36" w:name="_Toc357784083"/>
      <w:bookmarkStart w:id="37" w:name="_Toc358979789"/>
      <w:bookmarkStart w:id="38" w:name="_Toc358979841"/>
      <w:bookmarkStart w:id="39" w:name="_Toc359318557"/>
      <w:bookmarkStart w:id="40" w:name="_Toc359319488"/>
      <w:bookmarkStart w:id="41" w:name="_Toc359319640"/>
      <w:bookmarkStart w:id="42" w:name="_Toc359334505"/>
      <w:bookmarkStart w:id="43" w:name="_Toc359334784"/>
      <w:bookmarkStart w:id="44" w:name="_Toc359336486"/>
      <w:bookmarkEnd w:id="35"/>
      <w:bookmarkEnd w:id="36"/>
      <w:bookmarkEnd w:id="37"/>
      <w:bookmarkEnd w:id="38"/>
      <w:bookmarkEnd w:id="39"/>
      <w:bookmarkEnd w:id="40"/>
      <w:bookmarkEnd w:id="41"/>
      <w:bookmarkEnd w:id="42"/>
      <w:bookmarkEnd w:id="43"/>
      <w:bookmarkEnd w:id="44"/>
      <w:r w:rsidRPr="00042899">
        <w:rPr>
          <w:rFonts w:asciiTheme="minorHAnsi" w:hAnsiTheme="minorHAnsi"/>
        </w:rPr>
        <w:t xml:space="preserve">The Town Council can operate two different types of committee or sub-committee; </w:t>
      </w:r>
    </w:p>
    <w:p w14:paraId="68D65245" w14:textId="6AA16A9B" w:rsidR="00FA1471" w:rsidRPr="00042899" w:rsidRDefault="00FA1471" w:rsidP="00627DD0">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t xml:space="preserve">Standing committees/sub-committees, which have ongoing responsibilities </w:t>
      </w:r>
      <w:r w:rsidR="00B26DCD" w:rsidRPr="00042899">
        <w:rPr>
          <w:rFonts w:asciiTheme="minorHAnsi" w:hAnsiTheme="minorHAnsi"/>
        </w:rPr>
        <w:t xml:space="preserve">and delegated powers </w:t>
      </w:r>
      <w:r w:rsidRPr="00042899">
        <w:rPr>
          <w:rFonts w:asciiTheme="minorHAnsi" w:hAnsiTheme="minorHAnsi"/>
        </w:rPr>
        <w:t>concerning the performance of the statutory powers and functions of the Town Council and related work.</w:t>
      </w:r>
    </w:p>
    <w:p w14:paraId="011F0FAA" w14:textId="784D89B8" w:rsidR="00FA1471" w:rsidRPr="00042899" w:rsidRDefault="00FA1471" w:rsidP="00627DD0">
      <w:pPr>
        <w:pStyle w:val="NoSpacing"/>
        <w:numPr>
          <w:ilvl w:val="2"/>
          <w:numId w:val="1"/>
        </w:numPr>
        <w:spacing w:after="120" w:line="240" w:lineRule="auto"/>
        <w:contextualSpacing w:val="0"/>
        <w:rPr>
          <w:rFonts w:asciiTheme="minorHAnsi" w:hAnsiTheme="minorHAnsi"/>
        </w:rPr>
      </w:pPr>
      <w:r w:rsidRPr="00042899">
        <w:rPr>
          <w:rFonts w:asciiTheme="minorHAnsi" w:hAnsiTheme="minorHAnsi"/>
        </w:rPr>
        <w:lastRenderedPageBreak/>
        <w:t>Advisory committees/sub-committees, which are usually created with short-term responsibilities or where the terms of reference do not fall within those of an existing committee</w:t>
      </w:r>
      <w:r w:rsidR="00B26DCD" w:rsidRPr="00042899">
        <w:rPr>
          <w:rFonts w:asciiTheme="minorHAnsi" w:hAnsiTheme="minorHAnsi"/>
        </w:rPr>
        <w:t>, and do not hold decision-making powers</w:t>
      </w:r>
      <w:r w:rsidRPr="00042899">
        <w:rPr>
          <w:rFonts w:asciiTheme="minorHAnsi" w:hAnsiTheme="minorHAnsi"/>
        </w:rPr>
        <w:t>.</w:t>
      </w:r>
    </w:p>
    <w:p w14:paraId="1FA8A422" w14:textId="05A2EA62" w:rsidR="00FA1471" w:rsidRPr="00042899" w:rsidRDefault="00FA1471" w:rsidP="00627DD0">
      <w:pPr>
        <w:pStyle w:val="NoSpacing"/>
        <w:spacing w:after="120" w:line="240" w:lineRule="auto"/>
        <w:contextualSpacing w:val="0"/>
        <w:rPr>
          <w:rFonts w:asciiTheme="minorHAnsi" w:hAnsiTheme="minorHAnsi"/>
        </w:rPr>
      </w:pPr>
      <w:r w:rsidRPr="00042899">
        <w:rPr>
          <w:rFonts w:asciiTheme="minorHAnsi" w:hAnsiTheme="minorHAnsi"/>
        </w:rPr>
        <w:t xml:space="preserve">Reference to a ‘committee’ or ‘sub-committee’ within the Standing Orders document refers to both standing and advisory committees/sub-committees. </w:t>
      </w:r>
    </w:p>
    <w:p w14:paraId="194FE9BE" w14:textId="56065F4F" w:rsidR="00FA1471" w:rsidRPr="00042899" w:rsidRDefault="00FA1471" w:rsidP="00627DD0">
      <w:pPr>
        <w:pStyle w:val="NoSpacing"/>
        <w:spacing w:after="120" w:line="240" w:lineRule="auto"/>
        <w:contextualSpacing w:val="0"/>
        <w:rPr>
          <w:rFonts w:asciiTheme="minorHAnsi" w:hAnsiTheme="minorHAnsi"/>
          <w:b/>
          <w:bCs/>
        </w:rPr>
      </w:pPr>
      <w:r w:rsidRPr="00042899">
        <w:rPr>
          <w:rFonts w:asciiTheme="minorHAnsi" w:hAnsiTheme="minorHAnsi"/>
          <w:b/>
          <w:bCs/>
        </w:rPr>
        <w:t>Unless Full Council determines otherwise, a committee may appoint a sub-committee whose terms of reference and members shall be determined by the committee.</w:t>
      </w:r>
    </w:p>
    <w:p w14:paraId="0F06F936" w14:textId="77777777"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The members of a committee may include non-councillors unless it is a committee which regulates and controls the finances of the Town Council.</w:t>
      </w:r>
    </w:p>
    <w:p w14:paraId="1993336F" w14:textId="77777777"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Unless Full Council determines otherwise, all the members of an advisory committee and a sub-committee of the advisory committee may be non-councillors.</w:t>
      </w:r>
    </w:p>
    <w:p w14:paraId="3F28E03F" w14:textId="2610050A"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Councillors who cannot attend a committee or sub-committee can appoint any councillor to attend in their absence as a voting ex-officio member (a ‘substitute’). The absent councillor must advise the </w:t>
      </w:r>
      <w:r w:rsidR="00B26DCD" w:rsidRPr="00042899">
        <w:rPr>
          <w:rFonts w:asciiTheme="minorHAnsi" w:hAnsiTheme="minorHAnsi"/>
        </w:rPr>
        <w:t>meeting clerk</w:t>
      </w:r>
      <w:r w:rsidRPr="00042899">
        <w:rPr>
          <w:rFonts w:asciiTheme="minorHAnsi" w:hAnsiTheme="minorHAnsi"/>
        </w:rPr>
        <w:t xml:space="preserve"> of the nomination.   </w:t>
      </w:r>
    </w:p>
    <w:p w14:paraId="6D06B10F" w14:textId="4A4D5282" w:rsidR="0091178F" w:rsidRPr="00042899" w:rsidRDefault="0091178F" w:rsidP="00627DD0">
      <w:pPr>
        <w:pStyle w:val="NoSpacing"/>
        <w:spacing w:after="120" w:line="240" w:lineRule="auto"/>
        <w:contextualSpacing w:val="0"/>
        <w:rPr>
          <w:rFonts w:asciiTheme="minorHAnsi" w:hAnsiTheme="minorHAnsi"/>
        </w:rPr>
      </w:pPr>
      <w:r w:rsidRPr="00042899">
        <w:rPr>
          <w:rFonts w:asciiTheme="minorHAnsi" w:hAnsiTheme="minorHAnsi"/>
        </w:rPr>
        <w:t>Where the Mayor attends a committee that they are not</w:t>
      </w:r>
      <w:r w:rsidR="00944F8A" w:rsidRPr="00042899">
        <w:rPr>
          <w:rFonts w:asciiTheme="minorHAnsi" w:hAnsiTheme="minorHAnsi"/>
        </w:rPr>
        <w:t xml:space="preserve"> a member of, they do so in a voting ex-officio capacity</w:t>
      </w:r>
      <w:r w:rsidR="00BF6093" w:rsidRPr="00042899">
        <w:rPr>
          <w:rFonts w:asciiTheme="minorHAnsi" w:hAnsiTheme="minorHAnsi"/>
        </w:rPr>
        <w:t xml:space="preserve"> (as set out within the Mayor and Deputy Mayor Roles and Responsibilities Policy). </w:t>
      </w:r>
    </w:p>
    <w:p w14:paraId="268749CE" w14:textId="7E045BCA"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All councillors who are not members of a committee (save for those attending as a substitute</w:t>
      </w:r>
      <w:r w:rsidR="00CA6B06" w:rsidRPr="00042899">
        <w:rPr>
          <w:rFonts w:asciiTheme="minorHAnsi" w:hAnsiTheme="minorHAnsi"/>
        </w:rPr>
        <w:t>)</w:t>
      </w:r>
      <w:r w:rsidRPr="00042899">
        <w:rPr>
          <w:rFonts w:asciiTheme="minorHAnsi" w:hAnsiTheme="minorHAnsi"/>
        </w:rPr>
        <w:t xml:space="preserve"> are entitled to attend the said meeting and participate but not vote and will leave for any confidential items of business. </w:t>
      </w:r>
    </w:p>
    <w:p w14:paraId="2F271CEF" w14:textId="77777777" w:rsidR="00EB4E92" w:rsidRPr="00042899" w:rsidRDefault="00EB4E92" w:rsidP="00627DD0">
      <w:pPr>
        <w:pStyle w:val="NoSpacing"/>
        <w:spacing w:after="120" w:line="240" w:lineRule="auto"/>
        <w:contextualSpacing w:val="0"/>
        <w:rPr>
          <w:rFonts w:asciiTheme="minorHAnsi" w:hAnsiTheme="minorHAnsi"/>
        </w:rPr>
      </w:pPr>
      <w:bookmarkStart w:id="45" w:name="_Hlk79154551"/>
      <w:r w:rsidRPr="00042899">
        <w:rPr>
          <w:rFonts w:asciiTheme="minorHAnsi" w:hAnsiTheme="minorHAnsi"/>
        </w:rPr>
        <w:t>Exempt committee papers for all committees and sub-committees will be issued to committee members and any substitutes but not non-committee or non-sub-committee councillors.</w:t>
      </w:r>
    </w:p>
    <w:p w14:paraId="0A8DC00A" w14:textId="197B0A31"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Any exception to </w:t>
      </w:r>
      <w:r w:rsidR="00CA6B06" w:rsidRPr="00042899">
        <w:rPr>
          <w:rFonts w:asciiTheme="minorHAnsi" w:hAnsiTheme="minorHAnsi"/>
        </w:rPr>
        <w:t>Standing Orders 10.8 and 10.9</w:t>
      </w:r>
      <w:r w:rsidRPr="00042899">
        <w:rPr>
          <w:rFonts w:asciiTheme="minorHAnsi" w:hAnsiTheme="minorHAnsi"/>
        </w:rPr>
        <w:t xml:space="preserve"> would be determined by the Proper Officer in consultation with </w:t>
      </w:r>
      <w:r w:rsidR="00B26DCD" w:rsidRPr="00042899">
        <w:rPr>
          <w:rFonts w:asciiTheme="minorHAnsi" w:hAnsiTheme="minorHAnsi"/>
        </w:rPr>
        <w:t xml:space="preserve">chair </w:t>
      </w:r>
      <w:r w:rsidRPr="00042899">
        <w:rPr>
          <w:rFonts w:asciiTheme="minorHAnsi" w:hAnsiTheme="minorHAnsi"/>
        </w:rPr>
        <w:t xml:space="preserve">of the relevant committee, but councillors </w:t>
      </w:r>
      <w:r w:rsidR="005648A0" w:rsidRPr="00042899">
        <w:rPr>
          <w:rFonts w:asciiTheme="minorHAnsi" w:hAnsiTheme="minorHAnsi"/>
        </w:rPr>
        <w:t xml:space="preserve">will </w:t>
      </w:r>
      <w:r w:rsidRPr="00042899">
        <w:rPr>
          <w:rFonts w:asciiTheme="minorHAnsi" w:hAnsiTheme="minorHAnsi"/>
        </w:rPr>
        <w:t xml:space="preserve">understand that some matters </w:t>
      </w:r>
      <w:r w:rsidR="00711B19" w:rsidRPr="00042899">
        <w:rPr>
          <w:rFonts w:asciiTheme="minorHAnsi" w:hAnsiTheme="minorHAnsi"/>
        </w:rPr>
        <w:t xml:space="preserve">shall </w:t>
      </w:r>
      <w:r w:rsidRPr="00042899">
        <w:rPr>
          <w:rFonts w:asciiTheme="minorHAnsi" w:hAnsiTheme="minorHAnsi"/>
        </w:rPr>
        <w:t>be confidential to the members of the meetings.</w:t>
      </w:r>
    </w:p>
    <w:bookmarkEnd w:id="45"/>
    <w:p w14:paraId="7B0CF07C"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Full Council may appoint standing committees or advisory committees as may be necessary, and:</w:t>
      </w:r>
    </w:p>
    <w:p w14:paraId="3A72AF5F" w14:textId="7ECAEAED"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shall determine their terms of reference</w:t>
      </w:r>
      <w:r w:rsidR="00B26DCD" w:rsidRPr="00042899">
        <w:rPr>
          <w:rFonts w:asciiTheme="minorHAnsi" w:hAnsiTheme="minorHAnsi"/>
        </w:rPr>
        <w:t>,</w:t>
      </w:r>
    </w:p>
    <w:p w14:paraId="5CBE9FC2" w14:textId="3DDF991D"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shall determine the number and time of the ordinary meetings of a standing committee up until the date of the next annual meeting of Full Council</w:t>
      </w:r>
      <w:r w:rsidR="00B26DCD" w:rsidRPr="00042899">
        <w:rPr>
          <w:rFonts w:asciiTheme="minorHAnsi" w:hAnsiTheme="minorHAnsi"/>
        </w:rPr>
        <w:t>,</w:t>
      </w:r>
    </w:p>
    <w:p w14:paraId="1803C3EC" w14:textId="49AC7922"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lastRenderedPageBreak/>
        <w:t>shall permit a committee, other than in respect of the ordinary meetings of a committee, to determine the number and time of its meetings</w:t>
      </w:r>
      <w:r w:rsidR="00DE1704" w:rsidRPr="00042899">
        <w:rPr>
          <w:rFonts w:asciiTheme="minorHAnsi" w:hAnsiTheme="minorHAnsi"/>
        </w:rPr>
        <w:t>,</w:t>
      </w:r>
    </w:p>
    <w:p w14:paraId="63800488" w14:textId="364F1481"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shall, subject to Standing Order </w:t>
      </w:r>
      <w:r w:rsidR="003429E8" w:rsidRPr="00042899">
        <w:rPr>
          <w:rFonts w:asciiTheme="minorHAnsi" w:hAnsiTheme="minorHAnsi"/>
        </w:rPr>
        <w:t>10.3</w:t>
      </w:r>
      <w:r w:rsidRPr="00042899">
        <w:rPr>
          <w:rFonts w:asciiTheme="minorHAnsi" w:hAnsiTheme="minorHAnsi"/>
        </w:rPr>
        <w:t>, appoint and determine the terms of office of members of such a committee</w:t>
      </w:r>
      <w:r w:rsidR="00DE1704" w:rsidRPr="00042899">
        <w:rPr>
          <w:rFonts w:asciiTheme="minorHAnsi" w:hAnsiTheme="minorHAnsi"/>
        </w:rPr>
        <w:t>,</w:t>
      </w:r>
    </w:p>
    <w:p w14:paraId="413AC067" w14:textId="1B32A76B"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may, subject to Standing Orders </w:t>
      </w:r>
      <w:r w:rsidR="00070A7E" w:rsidRPr="00042899">
        <w:rPr>
          <w:rFonts w:asciiTheme="minorHAnsi" w:hAnsiTheme="minorHAnsi"/>
        </w:rPr>
        <w:t>10.6 to 10.10</w:t>
      </w:r>
      <w:r w:rsidRPr="00042899">
        <w:rPr>
          <w:rFonts w:asciiTheme="minorHAnsi" w:hAnsiTheme="minorHAnsi"/>
        </w:rPr>
        <w:t xml:space="preserve">, appoint and determine the terms of office of the substitute members to a committee whose role is to replace the ordinary members at a meeting of a committee if the ordinary members of the committee confirm to the </w:t>
      </w:r>
      <w:r w:rsidR="00DE1704" w:rsidRPr="00042899">
        <w:rPr>
          <w:rFonts w:asciiTheme="minorHAnsi" w:hAnsiTheme="minorHAnsi"/>
        </w:rPr>
        <w:t>meeting clerk</w:t>
      </w:r>
      <w:r w:rsidRPr="00042899">
        <w:rPr>
          <w:rFonts w:asciiTheme="minorHAnsi" w:hAnsiTheme="minorHAnsi"/>
        </w:rPr>
        <w:t xml:space="preserve"> before the meeting that they are unable to attend</w:t>
      </w:r>
      <w:r w:rsidR="00DE1704" w:rsidRPr="00042899">
        <w:rPr>
          <w:rFonts w:asciiTheme="minorHAnsi" w:hAnsiTheme="minorHAnsi"/>
        </w:rPr>
        <w:t>,</w:t>
      </w:r>
    </w:p>
    <w:p w14:paraId="05F417F2" w14:textId="070E5338"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shall, after it has appointed the members of a standing committee, appoint the </w:t>
      </w:r>
      <w:r w:rsidR="00DE1704" w:rsidRPr="00042899">
        <w:rPr>
          <w:rFonts w:asciiTheme="minorHAnsi" w:hAnsiTheme="minorHAnsi"/>
        </w:rPr>
        <w:t>c</w:t>
      </w:r>
      <w:r w:rsidRPr="00042899">
        <w:rPr>
          <w:rFonts w:asciiTheme="minorHAnsi" w:hAnsiTheme="minorHAnsi"/>
        </w:rPr>
        <w:t>hair of the standing committee</w:t>
      </w:r>
      <w:r w:rsidR="00DE1704" w:rsidRPr="00042899">
        <w:rPr>
          <w:rFonts w:asciiTheme="minorHAnsi" w:hAnsiTheme="minorHAnsi"/>
        </w:rPr>
        <w:t>,</w:t>
      </w:r>
    </w:p>
    <w:p w14:paraId="0047614E" w14:textId="09BAA132"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shall permit a committee other than a standing committee, to appoint its own </w:t>
      </w:r>
      <w:r w:rsidR="00DE1704" w:rsidRPr="00042899">
        <w:rPr>
          <w:rFonts w:asciiTheme="minorHAnsi" w:hAnsiTheme="minorHAnsi"/>
        </w:rPr>
        <w:t xml:space="preserve">chair </w:t>
      </w:r>
      <w:r w:rsidRPr="00042899">
        <w:rPr>
          <w:rFonts w:asciiTheme="minorHAnsi" w:hAnsiTheme="minorHAnsi"/>
        </w:rPr>
        <w:t xml:space="preserve">at the first meeting of the committee; </w:t>
      </w:r>
    </w:p>
    <w:p w14:paraId="4D6C9E43" w14:textId="5A9D7129"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shall determine the place, notice requirements and quorum for a meeting of a committee and a sub-committee which shall be no less than three</w:t>
      </w:r>
      <w:r w:rsidR="00895616" w:rsidRPr="00042899">
        <w:rPr>
          <w:rFonts w:asciiTheme="minorHAnsi" w:hAnsiTheme="minorHAnsi"/>
        </w:rPr>
        <w:t xml:space="preserve"> members</w:t>
      </w:r>
      <w:r w:rsidR="00DE1704" w:rsidRPr="00042899">
        <w:rPr>
          <w:rFonts w:asciiTheme="minorHAnsi" w:hAnsiTheme="minorHAnsi"/>
        </w:rPr>
        <w:t>,</w:t>
      </w:r>
    </w:p>
    <w:p w14:paraId="5B0061A2" w14:textId="193F0BE5"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shall determine if the public may participate at a meeting of a committee</w:t>
      </w:r>
      <w:r w:rsidR="00DE1704" w:rsidRPr="00042899">
        <w:rPr>
          <w:rFonts w:asciiTheme="minorHAnsi" w:hAnsiTheme="minorHAnsi"/>
        </w:rPr>
        <w:t>,</w:t>
      </w:r>
    </w:p>
    <w:p w14:paraId="38AE5E4A" w14:textId="711A1D1B"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shall determine if the public and press are permitted to attend the meetings of a sub-committee and also the advance public notice requirements, if any, required for the meetings of a sub-committee</w:t>
      </w:r>
      <w:r w:rsidR="00DE1704" w:rsidRPr="00042899">
        <w:rPr>
          <w:rFonts w:asciiTheme="minorHAnsi" w:hAnsiTheme="minorHAnsi"/>
        </w:rPr>
        <w:t>,</w:t>
      </w:r>
      <w:r w:rsidRPr="00042899">
        <w:rPr>
          <w:rFonts w:asciiTheme="minorHAnsi" w:hAnsiTheme="minorHAnsi"/>
        </w:rPr>
        <w:t xml:space="preserve"> </w:t>
      </w:r>
    </w:p>
    <w:p w14:paraId="14641FF1" w14:textId="79CAF1A3"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shall determine if the public may participate at a meeting of a sub-committee that they are permitted to attend</w:t>
      </w:r>
      <w:r w:rsidR="00DE1704" w:rsidRPr="00042899">
        <w:rPr>
          <w:rFonts w:asciiTheme="minorHAnsi" w:hAnsiTheme="minorHAnsi"/>
        </w:rPr>
        <w:t xml:space="preserve">, </w:t>
      </w:r>
      <w:r w:rsidRPr="00042899">
        <w:rPr>
          <w:rFonts w:asciiTheme="minorHAnsi" w:hAnsiTheme="minorHAnsi"/>
        </w:rPr>
        <w:t>and</w:t>
      </w:r>
    </w:p>
    <w:p w14:paraId="602A18F8" w14:textId="77777777" w:rsidR="00EB4E92" w:rsidRPr="00042899" w:rsidRDefault="00EB4E92" w:rsidP="00DF7E0D">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may dissolve a committee or sub-committee.</w:t>
      </w:r>
    </w:p>
    <w:p w14:paraId="4A0CD9AE" w14:textId="77777777" w:rsidR="00EB4E92" w:rsidRPr="00042899" w:rsidRDefault="00EB4E92" w:rsidP="00100F2A">
      <w:pPr>
        <w:spacing w:after="120" w:line="240" w:lineRule="auto"/>
        <w:ind w:firstLine="720"/>
        <w:rPr>
          <w:i/>
          <w:iCs/>
          <w:sz w:val="12"/>
          <w:szCs w:val="12"/>
          <w:u w:val="single"/>
        </w:rPr>
      </w:pPr>
      <w:r w:rsidRPr="00042899">
        <w:rPr>
          <w:rFonts w:eastAsia="Times New Roman" w:cs="Arial"/>
          <w:i/>
          <w:iCs/>
          <w:u w:val="single"/>
        </w:rPr>
        <w:t>Part 2 – Working Groups</w:t>
      </w:r>
    </w:p>
    <w:p w14:paraId="6A07BE27"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Full Council or one of its committees or sub-committees may appoint a working group to undertake a specific task. </w:t>
      </w:r>
    </w:p>
    <w:p w14:paraId="4616C51F" w14:textId="4659CAD3"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Working groups are not subject to </w:t>
      </w:r>
      <w:r w:rsidR="00B860BE" w:rsidRPr="00042899">
        <w:rPr>
          <w:rFonts w:asciiTheme="minorHAnsi" w:hAnsiTheme="minorHAnsi"/>
        </w:rPr>
        <w:t xml:space="preserve">the </w:t>
      </w:r>
      <w:r w:rsidRPr="00042899">
        <w:rPr>
          <w:rFonts w:asciiTheme="minorHAnsi" w:hAnsiTheme="minorHAnsi"/>
        </w:rPr>
        <w:t>Standing Orders relating to committees/sub-committees. For clarity, working group meetings are not public meetings; there are no notice or minutes requirements and no right for the public to access the meetings.</w:t>
      </w:r>
    </w:p>
    <w:p w14:paraId="7294FFC3"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When a working group is established, its parent committee will determine clearly defined terms of reference, including whether or not the group has the ability to co-opt its own members, whether councillors or non-councillors.</w:t>
      </w:r>
    </w:p>
    <w:p w14:paraId="5924E34F"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Working groups will not have any decision-making powers beyond the ability to co-opt their own members, whether councillors or non-councillors. A working group will usually report back to its parent committee, making recommendations for decisions to be made.</w:t>
      </w:r>
    </w:p>
    <w:p w14:paraId="7731371F"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lastRenderedPageBreak/>
        <w:t>Working groups are not usually subject to being re-established at each annual meeting (as committees/sub-committees are), save for in an ordinary election year where a change in councillors may mean this is required.</w:t>
      </w:r>
    </w:p>
    <w:p w14:paraId="361C8FE8"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 working group will dissolve when its terms of reference have been completed or its parent committee determines the group’s work has finished.</w:t>
      </w:r>
    </w:p>
    <w:p w14:paraId="00C983A3" w14:textId="707770AE" w:rsidR="00EB4E92" w:rsidRPr="00042899" w:rsidRDefault="007B0BC7" w:rsidP="009444A2">
      <w:pPr>
        <w:pStyle w:val="TOCHeading"/>
        <w:rPr>
          <w:color w:val="808080"/>
          <w:szCs w:val="48"/>
        </w:rPr>
      </w:pPr>
      <w:bookmarkStart w:id="46" w:name="_Toc357072135"/>
      <w:bookmarkStart w:id="47" w:name="_Toc359318559"/>
      <w:bookmarkStart w:id="48" w:name="_Toc359334507"/>
      <w:bookmarkStart w:id="49" w:name="_Toc359334786"/>
      <w:bookmarkStart w:id="50" w:name="_Toc359336488"/>
      <w:bookmarkStart w:id="51" w:name="_Toc130541068"/>
      <w:bookmarkStart w:id="52" w:name="_Toc130541216"/>
      <w:bookmarkStart w:id="53" w:name="_Toc130542942"/>
      <w:bookmarkStart w:id="54" w:name="_Toc179369546"/>
      <w:r w:rsidRPr="00042899">
        <w:t>Annual M</w:t>
      </w:r>
      <w:r w:rsidR="00EB4E92" w:rsidRPr="00042899">
        <w:t>eetings</w:t>
      </w:r>
      <w:bookmarkEnd w:id="46"/>
      <w:bookmarkEnd w:id="47"/>
      <w:bookmarkEnd w:id="48"/>
      <w:bookmarkEnd w:id="49"/>
      <w:bookmarkEnd w:id="50"/>
      <w:bookmarkEnd w:id="51"/>
      <w:bookmarkEnd w:id="52"/>
      <w:bookmarkEnd w:id="53"/>
      <w:bookmarkEnd w:id="54"/>
      <w:r w:rsidR="00EB4E92" w:rsidRPr="00042899">
        <w:rPr>
          <w:color w:val="808080"/>
          <w:sz w:val="48"/>
          <w:szCs w:val="48"/>
        </w:rPr>
        <w:t xml:space="preserve"> </w:t>
      </w:r>
    </w:p>
    <w:p w14:paraId="4DCBBB36" w14:textId="23AE986F"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In an </w:t>
      </w:r>
      <w:r w:rsidR="00C523D9" w:rsidRPr="00042899">
        <w:rPr>
          <w:rFonts w:asciiTheme="minorHAnsi" w:hAnsiTheme="minorHAnsi"/>
          <w:b/>
          <w:bCs/>
        </w:rPr>
        <w:t xml:space="preserve">ordinary </w:t>
      </w:r>
      <w:r w:rsidRPr="00042899">
        <w:rPr>
          <w:rFonts w:asciiTheme="minorHAnsi" w:hAnsiTheme="minorHAnsi"/>
          <w:b/>
          <w:bCs/>
        </w:rPr>
        <w:t xml:space="preserve">election year, the annual meeting of the Town Council shall be held on or within 14 days following the day on which the new councillors </w:t>
      </w:r>
      <w:r w:rsidR="00DE1704" w:rsidRPr="00042899">
        <w:rPr>
          <w:rFonts w:asciiTheme="minorHAnsi" w:hAnsiTheme="minorHAnsi"/>
          <w:b/>
          <w:bCs/>
        </w:rPr>
        <w:t xml:space="preserve">are </w:t>
      </w:r>
      <w:r w:rsidRPr="00042899">
        <w:rPr>
          <w:rFonts w:asciiTheme="minorHAnsi" w:hAnsiTheme="minorHAnsi"/>
          <w:b/>
          <w:bCs/>
        </w:rPr>
        <w:t>elected take office.</w:t>
      </w:r>
    </w:p>
    <w:p w14:paraId="1BD9ECE6" w14:textId="35F6503E"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In a year which is not an </w:t>
      </w:r>
      <w:r w:rsidR="00C523D9" w:rsidRPr="00042899">
        <w:rPr>
          <w:rFonts w:asciiTheme="minorHAnsi" w:hAnsiTheme="minorHAnsi"/>
          <w:b/>
          <w:bCs/>
        </w:rPr>
        <w:t xml:space="preserve">ordinary </w:t>
      </w:r>
      <w:r w:rsidRPr="00042899">
        <w:rPr>
          <w:rFonts w:asciiTheme="minorHAnsi" w:hAnsiTheme="minorHAnsi"/>
          <w:b/>
          <w:bCs/>
        </w:rPr>
        <w:t xml:space="preserve">election year, the annual meeting of the Town Council shall be held </w:t>
      </w:r>
      <w:r w:rsidR="00C523D9" w:rsidRPr="00042899">
        <w:rPr>
          <w:rFonts w:asciiTheme="minorHAnsi" w:hAnsiTheme="minorHAnsi"/>
          <w:b/>
          <w:bCs/>
        </w:rPr>
        <w:t>during</w:t>
      </w:r>
      <w:r w:rsidRPr="00042899">
        <w:rPr>
          <w:rFonts w:asciiTheme="minorHAnsi" w:hAnsiTheme="minorHAnsi"/>
          <w:b/>
          <w:bCs/>
        </w:rPr>
        <w:t xml:space="preserve"> </w:t>
      </w:r>
      <w:r w:rsidR="00C523D9" w:rsidRPr="00042899">
        <w:rPr>
          <w:rFonts w:asciiTheme="minorHAnsi" w:hAnsiTheme="minorHAnsi"/>
          <w:b/>
          <w:bCs/>
        </w:rPr>
        <w:t xml:space="preserve">the month of </w:t>
      </w:r>
      <w:r w:rsidRPr="00042899">
        <w:rPr>
          <w:rFonts w:asciiTheme="minorHAnsi" w:hAnsiTheme="minorHAnsi"/>
          <w:b/>
          <w:bCs/>
        </w:rPr>
        <w:t>May.</w:t>
      </w:r>
    </w:p>
    <w:p w14:paraId="1261F02D" w14:textId="77777777"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If no other time is fixed, the annual meeting of the Town Council shall take place at 7pm.</w:t>
      </w:r>
    </w:p>
    <w:p w14:paraId="52479FCD" w14:textId="2C615B22"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In addition to the annual meeting of the Town Council, at least three other ordinary meetings shall be held in each </w:t>
      </w:r>
      <w:r w:rsidR="00C523D9" w:rsidRPr="00042899">
        <w:rPr>
          <w:rFonts w:asciiTheme="minorHAnsi" w:hAnsiTheme="minorHAnsi"/>
          <w:b/>
          <w:bCs/>
        </w:rPr>
        <w:t xml:space="preserve">municipal </w:t>
      </w:r>
      <w:r w:rsidRPr="00042899">
        <w:rPr>
          <w:rFonts w:asciiTheme="minorHAnsi" w:hAnsiTheme="minorHAnsi"/>
          <w:b/>
          <w:bCs/>
        </w:rPr>
        <w:t>year on such dates and times as the Town Council directs.</w:t>
      </w:r>
    </w:p>
    <w:p w14:paraId="20CA50D1" w14:textId="76CB9AF1"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The first business conducted at the annual meeting of the Town Council shall be the election of the Chair </w:t>
      </w:r>
      <w:r w:rsidR="00C523D9" w:rsidRPr="00042899">
        <w:rPr>
          <w:rFonts w:asciiTheme="minorHAnsi" w:hAnsiTheme="minorHAnsi"/>
          <w:b/>
          <w:bCs/>
        </w:rPr>
        <w:t xml:space="preserve">(Mayor) </w:t>
      </w:r>
      <w:r w:rsidRPr="00042899">
        <w:rPr>
          <w:rFonts w:asciiTheme="minorHAnsi" w:hAnsiTheme="minorHAnsi"/>
          <w:b/>
          <w:bCs/>
        </w:rPr>
        <w:t xml:space="preserve">and Vice-Chair </w:t>
      </w:r>
      <w:r w:rsidR="00C523D9" w:rsidRPr="00042899">
        <w:rPr>
          <w:rFonts w:asciiTheme="minorHAnsi" w:hAnsiTheme="minorHAnsi"/>
          <w:b/>
          <w:bCs/>
        </w:rPr>
        <w:t xml:space="preserve">(Deputy Mayor) </w:t>
      </w:r>
      <w:r w:rsidRPr="00042899">
        <w:rPr>
          <w:rFonts w:asciiTheme="minorHAnsi" w:hAnsiTheme="minorHAnsi"/>
          <w:b/>
          <w:bCs/>
        </w:rPr>
        <w:t>of the Town Council.</w:t>
      </w:r>
    </w:p>
    <w:p w14:paraId="0C8B377F" w14:textId="77777777"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The Chair of the Town Council, unless they have resigned or become disqualified, shall continue in office and preside at the annual meeting until their successor is elected at the next annual meeting of the Council. </w:t>
      </w:r>
    </w:p>
    <w:p w14:paraId="53DCC73F" w14:textId="252106D0"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The Vice-Chair of the Town Council, unless they resign or become disqualified, shall hold office until immediately after the election of the Chair of the Town Council at the next annual meeting of the Town Council.</w:t>
      </w:r>
    </w:p>
    <w:p w14:paraId="57D499FF" w14:textId="58E03F3A"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In an</w:t>
      </w:r>
      <w:r w:rsidR="00940D88" w:rsidRPr="00042899">
        <w:rPr>
          <w:rFonts w:asciiTheme="minorHAnsi" w:hAnsiTheme="minorHAnsi"/>
          <w:b/>
          <w:bCs/>
        </w:rPr>
        <w:t xml:space="preserve"> ordinary</w:t>
      </w:r>
      <w:r w:rsidRPr="00042899">
        <w:rPr>
          <w:rFonts w:asciiTheme="minorHAnsi" w:hAnsiTheme="minorHAnsi"/>
          <w:b/>
          <w:bCs/>
        </w:rPr>
        <w:t xml:space="preserve"> election year, if the current Chair of the Town Council has not been re-elected as a member of the Town Council, they shall preside at the</w:t>
      </w:r>
      <w:r w:rsidR="00940D88" w:rsidRPr="00042899">
        <w:rPr>
          <w:rFonts w:asciiTheme="minorHAnsi" w:hAnsiTheme="minorHAnsi"/>
          <w:b/>
          <w:bCs/>
        </w:rPr>
        <w:t xml:space="preserve"> annual</w:t>
      </w:r>
      <w:r w:rsidRPr="00042899">
        <w:rPr>
          <w:rFonts w:asciiTheme="minorHAnsi" w:hAnsiTheme="minorHAnsi"/>
          <w:b/>
          <w:bCs/>
        </w:rPr>
        <w:t xml:space="preserve"> meeting until a successor Chair of the Town Council has been elected. The current Chair of the Town Council shall not have an original vote in respect of the election of the new Chair of the Town Council but must give a casting vote in the case of </w:t>
      </w:r>
      <w:r w:rsidR="00940D88" w:rsidRPr="00042899">
        <w:rPr>
          <w:rFonts w:asciiTheme="minorHAnsi" w:hAnsiTheme="minorHAnsi"/>
          <w:b/>
          <w:bCs/>
        </w:rPr>
        <w:t>a tied vote.</w:t>
      </w:r>
    </w:p>
    <w:p w14:paraId="1224AAE0" w14:textId="165BFC97"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In an </w:t>
      </w:r>
      <w:r w:rsidR="00940D88" w:rsidRPr="00042899">
        <w:rPr>
          <w:rFonts w:asciiTheme="minorHAnsi" w:hAnsiTheme="minorHAnsi"/>
          <w:b/>
          <w:bCs/>
        </w:rPr>
        <w:t xml:space="preserve">ordinary </w:t>
      </w:r>
      <w:r w:rsidRPr="00042899">
        <w:rPr>
          <w:rFonts w:asciiTheme="minorHAnsi" w:hAnsiTheme="minorHAnsi"/>
          <w:b/>
          <w:bCs/>
        </w:rPr>
        <w:t xml:space="preserve">election year, if the current Chair of the Town Council has been re-elected as a member of the Town Council, they shall preside at the meeting until a new Chair of the Town Council has been elected. They may exercise an original vote in respect of the election </w:t>
      </w:r>
      <w:r w:rsidRPr="00042899">
        <w:rPr>
          <w:rFonts w:asciiTheme="minorHAnsi" w:hAnsiTheme="minorHAnsi"/>
          <w:b/>
          <w:bCs/>
        </w:rPr>
        <w:lastRenderedPageBreak/>
        <w:t xml:space="preserve">of the new Chair of the Town Council and must give a casting vote in the case of </w:t>
      </w:r>
      <w:r w:rsidR="00940D88" w:rsidRPr="00042899">
        <w:rPr>
          <w:rFonts w:asciiTheme="minorHAnsi" w:hAnsiTheme="minorHAnsi"/>
          <w:b/>
          <w:bCs/>
        </w:rPr>
        <w:t>a tied vote.</w:t>
      </w:r>
    </w:p>
    <w:p w14:paraId="23BC01AF" w14:textId="108F1A63" w:rsidR="00EB4E92" w:rsidRPr="00042899" w:rsidRDefault="00EB4E92" w:rsidP="0068375F">
      <w:pPr>
        <w:pStyle w:val="Heading21"/>
        <w:keepNext w:val="0"/>
        <w:keepLines w:val="0"/>
        <w:spacing w:after="120" w:line="240" w:lineRule="auto"/>
        <w:contextualSpacing w:val="0"/>
        <w:rPr>
          <w:rFonts w:asciiTheme="minorHAnsi" w:eastAsia="Times New Roman" w:hAnsiTheme="minorHAnsi"/>
          <w:lang w:bidi="en-US"/>
        </w:rPr>
      </w:pPr>
      <w:r w:rsidRPr="00042899">
        <w:rPr>
          <w:rFonts w:asciiTheme="minorHAnsi" w:eastAsia="Times New Roman" w:hAnsiTheme="minorHAnsi"/>
          <w:lang w:bidi="en-US"/>
        </w:rPr>
        <w:t>Following the election of the Chair of the Town Council and Vice-Chair of the Town Council , the business of the annual meeting shall include:</w:t>
      </w:r>
    </w:p>
    <w:p w14:paraId="7E9953CA" w14:textId="472F68B3" w:rsidR="00EB4E92" w:rsidRPr="00042899" w:rsidRDefault="00EB4E92" w:rsidP="00BC6C4F">
      <w:pPr>
        <w:pStyle w:val="NoSpacing"/>
        <w:numPr>
          <w:ilvl w:val="2"/>
          <w:numId w:val="1"/>
        </w:numPr>
        <w:spacing w:after="120" w:line="240" w:lineRule="auto"/>
        <w:ind w:hanging="382"/>
        <w:contextualSpacing w:val="0"/>
        <w:rPr>
          <w:rFonts w:asciiTheme="minorHAnsi" w:hAnsiTheme="minorHAnsi"/>
          <w:b/>
          <w:bCs/>
        </w:rPr>
      </w:pPr>
      <w:r w:rsidRPr="00042899">
        <w:rPr>
          <w:rFonts w:asciiTheme="minorHAnsi" w:hAnsiTheme="minorHAnsi"/>
          <w:b/>
          <w:bCs/>
        </w:rPr>
        <w:t>In an</w:t>
      </w:r>
      <w:r w:rsidR="001470EB" w:rsidRPr="00042899">
        <w:rPr>
          <w:rFonts w:asciiTheme="minorHAnsi" w:hAnsiTheme="minorHAnsi"/>
          <w:b/>
          <w:bCs/>
        </w:rPr>
        <w:t xml:space="preserve"> ordinary</w:t>
      </w:r>
      <w:r w:rsidRPr="00042899">
        <w:rPr>
          <w:rFonts w:asciiTheme="minorHAnsi" w:hAnsiTheme="minorHAnsi"/>
          <w:b/>
          <w:bCs/>
        </w:rPr>
        <w:t xml:space="preserve"> election year, delivery by the Chair of the Town Council and councillors of their acceptance of office forms unless the Town Council resolves for this to be done at a later date. In a year which is not an election year, delivery by the Chair of the Town Council of their acceptance of office form unless the Town Council resolves for this to be done at a later date</w:t>
      </w:r>
      <w:r w:rsidR="001470EB" w:rsidRPr="00042899">
        <w:rPr>
          <w:rFonts w:asciiTheme="minorHAnsi" w:hAnsiTheme="minorHAnsi"/>
          <w:b/>
          <w:bCs/>
        </w:rPr>
        <w:t>,</w:t>
      </w:r>
    </w:p>
    <w:p w14:paraId="5B305595" w14:textId="34383380"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Confirmation of the accuracy of the minutes of the last meeting of Full Council</w:t>
      </w:r>
      <w:r w:rsidR="001470EB" w:rsidRPr="00042899">
        <w:rPr>
          <w:rFonts w:asciiTheme="minorHAnsi" w:hAnsiTheme="minorHAnsi"/>
        </w:rPr>
        <w:t xml:space="preserve"> and its committees,</w:t>
      </w:r>
    </w:p>
    <w:p w14:paraId="627D9036" w14:textId="7925A930"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Consideration of </w:t>
      </w:r>
      <w:r w:rsidR="001470EB" w:rsidRPr="00042899">
        <w:rPr>
          <w:rFonts w:asciiTheme="minorHAnsi" w:hAnsiTheme="minorHAnsi"/>
        </w:rPr>
        <w:t xml:space="preserve">any </w:t>
      </w:r>
      <w:r w:rsidRPr="00042899">
        <w:rPr>
          <w:rFonts w:asciiTheme="minorHAnsi" w:hAnsiTheme="minorHAnsi"/>
        </w:rPr>
        <w:t>recommendations made by a committee</w:t>
      </w:r>
      <w:r w:rsidR="00820233" w:rsidRPr="00042899">
        <w:rPr>
          <w:rFonts w:asciiTheme="minorHAnsi" w:hAnsiTheme="minorHAnsi"/>
        </w:rPr>
        <w:t>,</w:t>
      </w:r>
    </w:p>
    <w:p w14:paraId="06125C49" w14:textId="666D7084"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Appointment of members to existing committees</w:t>
      </w:r>
      <w:r w:rsidR="00820233" w:rsidRPr="00042899">
        <w:rPr>
          <w:rFonts w:asciiTheme="minorHAnsi" w:hAnsiTheme="minorHAnsi"/>
        </w:rPr>
        <w:t>,</w:t>
      </w:r>
    </w:p>
    <w:p w14:paraId="096B08E1" w14:textId="663329D3"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Appointment of any new committees in accordance with </w:t>
      </w:r>
      <w:r w:rsidR="00E1601B" w:rsidRPr="00042899">
        <w:rPr>
          <w:rFonts w:asciiTheme="minorHAnsi" w:hAnsiTheme="minorHAnsi"/>
        </w:rPr>
        <w:t>Section 10</w:t>
      </w:r>
      <w:r w:rsidRPr="00042899">
        <w:rPr>
          <w:rFonts w:asciiTheme="minorHAnsi" w:hAnsiTheme="minorHAnsi"/>
        </w:rPr>
        <w:t xml:space="preserve"> above</w:t>
      </w:r>
      <w:r w:rsidR="00820233" w:rsidRPr="00042899">
        <w:rPr>
          <w:rFonts w:asciiTheme="minorHAnsi" w:hAnsiTheme="minorHAnsi"/>
        </w:rPr>
        <w:t>,</w:t>
      </w:r>
    </w:p>
    <w:p w14:paraId="6A406798" w14:textId="7B54D5CB" w:rsidR="00EB4E92" w:rsidRPr="00042899" w:rsidRDefault="00820233"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Appointment </w:t>
      </w:r>
      <w:r w:rsidR="00EB4E92" w:rsidRPr="00042899">
        <w:rPr>
          <w:rFonts w:asciiTheme="minorHAnsi" w:hAnsiTheme="minorHAnsi"/>
        </w:rPr>
        <w:t xml:space="preserve">of representation on </w:t>
      </w:r>
      <w:r w:rsidR="00DB2718" w:rsidRPr="00042899">
        <w:rPr>
          <w:rFonts w:asciiTheme="minorHAnsi" w:hAnsiTheme="minorHAnsi"/>
        </w:rPr>
        <w:t>outside bodies</w:t>
      </w:r>
      <w:r w:rsidRPr="00042899">
        <w:rPr>
          <w:rFonts w:asciiTheme="minorHAnsi" w:hAnsiTheme="minorHAnsi"/>
        </w:rPr>
        <w:t>, and</w:t>
      </w:r>
    </w:p>
    <w:p w14:paraId="43D3137A" w14:textId="0D98B43A"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In an </w:t>
      </w:r>
      <w:r w:rsidR="00820233" w:rsidRPr="00042899">
        <w:rPr>
          <w:rFonts w:asciiTheme="minorHAnsi" w:hAnsiTheme="minorHAnsi"/>
        </w:rPr>
        <w:t xml:space="preserve">ordinary </w:t>
      </w:r>
      <w:r w:rsidRPr="00042899">
        <w:rPr>
          <w:rFonts w:asciiTheme="minorHAnsi" w:hAnsiTheme="minorHAnsi"/>
        </w:rPr>
        <w:t xml:space="preserve">election year, </w:t>
      </w:r>
      <w:r w:rsidR="00820233" w:rsidRPr="00042899">
        <w:rPr>
          <w:rFonts w:asciiTheme="minorHAnsi" w:hAnsiTheme="minorHAnsi"/>
        </w:rPr>
        <w:t>and where relevant, to reaffirm that the Town Council is eligible to exercise the General Power of Competence.</w:t>
      </w:r>
      <w:r w:rsidR="00820233" w:rsidRPr="00042899" w:rsidDel="00820233">
        <w:rPr>
          <w:rFonts w:asciiTheme="minorHAnsi" w:hAnsiTheme="minorHAnsi"/>
        </w:rPr>
        <w:t xml:space="preserve"> </w:t>
      </w:r>
    </w:p>
    <w:p w14:paraId="759833F7" w14:textId="72B42567" w:rsidR="00EB4E92" w:rsidRPr="00042899" w:rsidRDefault="00EB4E92" w:rsidP="009444A2">
      <w:pPr>
        <w:pStyle w:val="TOCHeading"/>
        <w:rPr>
          <w:b/>
          <w:bCs/>
        </w:rPr>
      </w:pPr>
      <w:bookmarkStart w:id="55" w:name="_Toc357072136"/>
      <w:bookmarkStart w:id="56" w:name="_Toc359318560"/>
      <w:bookmarkStart w:id="57" w:name="_Toc359334508"/>
      <w:bookmarkStart w:id="58" w:name="_Toc359334787"/>
      <w:bookmarkStart w:id="59" w:name="_Toc359336489"/>
      <w:bookmarkStart w:id="60" w:name="_Toc130541069"/>
      <w:bookmarkStart w:id="61" w:name="_Toc130541217"/>
      <w:bookmarkStart w:id="62" w:name="_Toc130542943"/>
      <w:bookmarkStart w:id="63" w:name="_Toc179369547"/>
      <w:r w:rsidRPr="00042899">
        <w:t xml:space="preserve">Extraordinary </w:t>
      </w:r>
      <w:r w:rsidR="007B0BC7" w:rsidRPr="00042899">
        <w:t>M</w:t>
      </w:r>
      <w:r w:rsidRPr="00042899">
        <w:t>eetings</w:t>
      </w:r>
      <w:bookmarkEnd w:id="55"/>
      <w:r w:rsidRPr="00042899">
        <w:t xml:space="preserve"> </w:t>
      </w:r>
      <w:bookmarkEnd w:id="56"/>
      <w:bookmarkEnd w:id="57"/>
      <w:bookmarkEnd w:id="58"/>
      <w:bookmarkEnd w:id="59"/>
      <w:bookmarkEnd w:id="60"/>
      <w:bookmarkEnd w:id="61"/>
      <w:bookmarkEnd w:id="62"/>
      <w:bookmarkEnd w:id="63"/>
    </w:p>
    <w:p w14:paraId="6B0E7979" w14:textId="77777777" w:rsidR="00EB4E92" w:rsidRPr="00042899" w:rsidRDefault="00EB4E92" w:rsidP="00627DD0">
      <w:pPr>
        <w:pStyle w:val="NoSpacing"/>
        <w:spacing w:after="120" w:line="240" w:lineRule="auto"/>
        <w:contextualSpacing w:val="0"/>
        <w:rPr>
          <w:rFonts w:asciiTheme="minorHAnsi" w:hAnsiTheme="minorHAnsi"/>
        </w:rPr>
      </w:pPr>
      <w:bookmarkStart w:id="64" w:name="_Toc357072132"/>
      <w:r w:rsidRPr="00042899">
        <w:rPr>
          <w:rFonts w:asciiTheme="minorHAnsi" w:hAnsiTheme="minorHAnsi"/>
        </w:rPr>
        <w:t>An extraordinary meeting can be defined as a meeting that has not been previously agreed by Full Council (a committee or sub-committee) and is scheduled on a needs basis during a municipal year.</w:t>
      </w:r>
    </w:p>
    <w:p w14:paraId="255702C8" w14:textId="6D4062AB"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The Chair of the Town Council may convene an extraordinary meeting of Full Council at any time. </w:t>
      </w:r>
      <w:r w:rsidR="00F037BF" w:rsidRPr="00042899">
        <w:rPr>
          <w:rFonts w:asciiTheme="minorHAnsi" w:hAnsiTheme="minorHAnsi"/>
        </w:rPr>
        <w:t xml:space="preserve">The chair and Proper Officer will work together to create and issue the agenda as per </w:t>
      </w:r>
      <w:r w:rsidR="00920F16" w:rsidRPr="00042899">
        <w:rPr>
          <w:rFonts w:asciiTheme="minorHAnsi" w:hAnsiTheme="minorHAnsi"/>
        </w:rPr>
        <w:t>Section</w:t>
      </w:r>
      <w:r w:rsidR="00F037BF" w:rsidRPr="00042899">
        <w:rPr>
          <w:rFonts w:asciiTheme="minorHAnsi" w:hAnsiTheme="minorHAnsi"/>
        </w:rPr>
        <w:t xml:space="preserve"> 4.</w:t>
      </w:r>
    </w:p>
    <w:p w14:paraId="161274D2" w14:textId="06564560"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If the Chair of the Town Council does not or refuses to call an extraordinary meeting of Full Council within seven days of having been requested in writing to do so by two councillors, any two councillors may convene an extraordinary meeting of Full Council. The public notice giving the time, place and agenda for such a meeting must be signed by the two councillors.</w:t>
      </w:r>
      <w:r w:rsidR="00DB2718" w:rsidRPr="00042899">
        <w:rPr>
          <w:rFonts w:asciiTheme="minorHAnsi" w:hAnsiTheme="minorHAnsi"/>
          <w:b/>
          <w:bCs/>
        </w:rPr>
        <w:t xml:space="preserve"> </w:t>
      </w:r>
      <w:r w:rsidR="00920F16" w:rsidRPr="00042899">
        <w:rPr>
          <w:rFonts w:asciiTheme="minorHAnsi" w:hAnsiTheme="minorHAnsi"/>
        </w:rPr>
        <w:t>The two councillors and Proper Officer will work together to create and issue the agenda as per Section 4.</w:t>
      </w:r>
    </w:p>
    <w:p w14:paraId="5D185EAD" w14:textId="5BC03E2D"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The </w:t>
      </w:r>
      <w:r w:rsidRPr="00042899">
        <w:rPr>
          <w:rFonts w:asciiTheme="minorHAnsi" w:hAnsiTheme="minorHAnsi"/>
          <w:szCs w:val="28"/>
        </w:rPr>
        <w:t xml:space="preserve">Chair </w:t>
      </w:r>
      <w:r w:rsidRPr="00042899">
        <w:rPr>
          <w:rFonts w:asciiTheme="minorHAnsi" w:hAnsiTheme="minorHAnsi"/>
        </w:rPr>
        <w:t xml:space="preserve">of a committee or a sub-committee may convene an extraordinary meeting of the committee or the sub-committee at any time. </w:t>
      </w:r>
      <w:r w:rsidR="009C0FB1" w:rsidRPr="00042899">
        <w:rPr>
          <w:rFonts w:asciiTheme="minorHAnsi" w:hAnsiTheme="minorHAnsi"/>
        </w:rPr>
        <w:t>The chair and Proper Officer will work together to create and issue the agenda as per Section 4.</w:t>
      </w:r>
    </w:p>
    <w:p w14:paraId="0AF4EA25" w14:textId="1B4B36FD"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lastRenderedPageBreak/>
        <w:t xml:space="preserve">If the </w:t>
      </w:r>
      <w:r w:rsidR="009C0FB1" w:rsidRPr="00042899">
        <w:rPr>
          <w:rFonts w:asciiTheme="minorHAnsi" w:hAnsiTheme="minorHAnsi"/>
          <w:szCs w:val="28"/>
        </w:rPr>
        <w:t>c</w:t>
      </w:r>
      <w:r w:rsidRPr="00042899">
        <w:rPr>
          <w:rFonts w:asciiTheme="minorHAnsi" w:hAnsiTheme="minorHAnsi"/>
          <w:szCs w:val="28"/>
        </w:rPr>
        <w:t xml:space="preserve">hair </w:t>
      </w:r>
      <w:r w:rsidRPr="00042899">
        <w:rPr>
          <w:rFonts w:asciiTheme="minorHAnsi" w:hAnsiTheme="minorHAnsi"/>
        </w:rPr>
        <w:t xml:space="preserve">of a committee or a sub-committee does not or refuses to call an extraordinary meeting within seven days of having been requested by to do so by two members of the committee or the sub-committee, any two members of the committee or the sub-committee may convene an extraordinary meeting of a committee or a sub-committee. </w:t>
      </w:r>
      <w:r w:rsidR="009C0FB1" w:rsidRPr="00042899">
        <w:rPr>
          <w:rFonts w:asciiTheme="minorHAnsi" w:hAnsiTheme="minorHAnsi"/>
        </w:rPr>
        <w:t>The two councillors and Proper Officer will work together to create and issue the agenda as per Section 4.</w:t>
      </w:r>
    </w:p>
    <w:p w14:paraId="24D642C8"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The Proper Officer looking to arrange an extraordinary meeting will do so in consultation with the relevant meeting Chair and where there is a clear justification for an additional meeting.</w:t>
      </w:r>
    </w:p>
    <w:p w14:paraId="4ACCB438" w14:textId="2F6FD153" w:rsidR="00EB4E92" w:rsidRPr="00042899" w:rsidRDefault="00EB4E92" w:rsidP="009444A2">
      <w:pPr>
        <w:pStyle w:val="TOCHeading"/>
      </w:pPr>
      <w:bookmarkStart w:id="65" w:name="_Toc359318561"/>
      <w:bookmarkStart w:id="66" w:name="_Toc359334509"/>
      <w:bookmarkStart w:id="67" w:name="_Toc359334788"/>
      <w:bookmarkStart w:id="68" w:name="_Toc359336490"/>
      <w:bookmarkStart w:id="69" w:name="_Toc130541070"/>
      <w:bookmarkStart w:id="70" w:name="_Toc130541218"/>
      <w:bookmarkStart w:id="71" w:name="_Toc130542944"/>
      <w:bookmarkStart w:id="72" w:name="_Toc179369548"/>
      <w:r w:rsidRPr="00042899">
        <w:t xml:space="preserve">Previous </w:t>
      </w:r>
      <w:r w:rsidR="00EB31BA" w:rsidRPr="00042899">
        <w:t>R</w:t>
      </w:r>
      <w:r w:rsidRPr="00042899">
        <w:t>esolutions</w:t>
      </w:r>
      <w:bookmarkEnd w:id="64"/>
      <w:bookmarkEnd w:id="65"/>
      <w:bookmarkEnd w:id="66"/>
      <w:bookmarkEnd w:id="67"/>
      <w:bookmarkEnd w:id="68"/>
      <w:bookmarkEnd w:id="69"/>
      <w:bookmarkEnd w:id="70"/>
      <w:bookmarkEnd w:id="71"/>
      <w:bookmarkEnd w:id="72"/>
    </w:p>
    <w:p w14:paraId="2A2A9FB6"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 resolution shall not be reversed within six months except either by:</w:t>
      </w:r>
    </w:p>
    <w:p w14:paraId="403DDB04" w14:textId="2F696E84"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a special motion, which requires written notice </w:t>
      </w:r>
      <w:r w:rsidRPr="00042899">
        <w:rPr>
          <w:rFonts w:asciiTheme="minorHAnsi" w:hAnsiTheme="minorHAnsi"/>
          <w:lang w:eastAsia="en-GB"/>
        </w:rPr>
        <w:t>by at least 50% plus one of those in attendance at the meeting where the original decision took place,</w:t>
      </w:r>
      <w:r w:rsidRPr="00042899">
        <w:rPr>
          <w:rFonts w:asciiTheme="minorHAnsi" w:hAnsiTheme="minorHAnsi"/>
          <w:sz w:val="28"/>
        </w:rPr>
        <w:t xml:space="preserve"> </w:t>
      </w:r>
      <w:r w:rsidRPr="00042899">
        <w:rPr>
          <w:rFonts w:asciiTheme="minorHAnsi" w:hAnsiTheme="minorHAnsi"/>
        </w:rPr>
        <w:t xml:space="preserve">to be given to the Proper Officer in accordance with </w:t>
      </w:r>
      <w:r w:rsidR="006C7622" w:rsidRPr="00042899">
        <w:rPr>
          <w:rFonts w:asciiTheme="minorHAnsi" w:hAnsiTheme="minorHAnsi"/>
        </w:rPr>
        <w:t>Section 4</w:t>
      </w:r>
      <w:r w:rsidRPr="00042899">
        <w:rPr>
          <w:rFonts w:asciiTheme="minorHAnsi" w:hAnsiTheme="minorHAnsi"/>
        </w:rPr>
        <w:t xml:space="preserve">, or </w:t>
      </w:r>
    </w:p>
    <w:p w14:paraId="3C531567" w14:textId="77777777" w:rsidR="003A2D29"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by a motion moved in pursuance of the recommendation of a committee or a sub-committee</w:t>
      </w:r>
      <w:r w:rsidR="003A2D29" w:rsidRPr="00042899">
        <w:rPr>
          <w:rFonts w:asciiTheme="minorHAnsi" w:hAnsiTheme="minorHAnsi"/>
        </w:rPr>
        <w:t>, or</w:t>
      </w:r>
    </w:p>
    <w:p w14:paraId="2007F063" w14:textId="3D56A0E1" w:rsidR="00EB4E92" w:rsidRPr="00042899" w:rsidRDefault="00DF2297"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a special motion, which requires written notice by at least seven councillors, </w:t>
      </w:r>
      <w:r w:rsidR="00B27AD0" w:rsidRPr="00042899">
        <w:rPr>
          <w:rFonts w:asciiTheme="minorHAnsi" w:hAnsiTheme="minorHAnsi"/>
        </w:rPr>
        <w:t xml:space="preserve">to </w:t>
      </w:r>
      <w:r w:rsidR="00657506" w:rsidRPr="00042899">
        <w:rPr>
          <w:rFonts w:asciiTheme="minorHAnsi" w:hAnsiTheme="minorHAnsi"/>
        </w:rPr>
        <w:t>‘</w:t>
      </w:r>
      <w:r w:rsidR="00B27AD0" w:rsidRPr="00042899">
        <w:rPr>
          <w:rFonts w:asciiTheme="minorHAnsi" w:hAnsiTheme="minorHAnsi"/>
        </w:rPr>
        <w:t>call in</w:t>
      </w:r>
      <w:r w:rsidR="00657506" w:rsidRPr="00042899">
        <w:rPr>
          <w:rFonts w:asciiTheme="minorHAnsi" w:hAnsiTheme="minorHAnsi"/>
        </w:rPr>
        <w:t>’</w:t>
      </w:r>
      <w:r w:rsidR="00B27AD0" w:rsidRPr="00042899">
        <w:rPr>
          <w:rFonts w:asciiTheme="minorHAnsi" w:hAnsiTheme="minorHAnsi"/>
        </w:rPr>
        <w:t xml:space="preserve"> a policy document that has been adopted by a committee, which will subsequently be presented to Full Council for review.</w:t>
      </w:r>
    </w:p>
    <w:p w14:paraId="6B9DC7D3" w14:textId="59C8719C"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When a motion moved pursuant to Standing Order </w:t>
      </w:r>
      <w:r w:rsidR="00892273" w:rsidRPr="00042899">
        <w:rPr>
          <w:rFonts w:asciiTheme="minorHAnsi" w:hAnsiTheme="minorHAnsi"/>
        </w:rPr>
        <w:t>13.1.a</w:t>
      </w:r>
      <w:r w:rsidRPr="00042899">
        <w:rPr>
          <w:rFonts w:asciiTheme="minorHAnsi" w:hAnsiTheme="minorHAnsi"/>
        </w:rPr>
        <w:t xml:space="preserve"> has been disposed of, no similar motion may be moved within a further six months.</w:t>
      </w:r>
    </w:p>
    <w:p w14:paraId="53161EE5" w14:textId="77777777" w:rsidR="00CB3900" w:rsidRPr="00042899" w:rsidRDefault="00CB3900" w:rsidP="009444A2">
      <w:pPr>
        <w:pStyle w:val="TOCHeading"/>
        <w:rPr>
          <w:b/>
          <w:bCs/>
        </w:rPr>
      </w:pPr>
      <w:bookmarkStart w:id="73" w:name="_Toc359334512"/>
      <w:bookmarkStart w:id="74" w:name="_Toc359334791"/>
      <w:bookmarkStart w:id="75" w:name="_Toc359336493"/>
      <w:bookmarkStart w:id="76" w:name="_Toc359334513"/>
      <w:bookmarkStart w:id="77" w:name="_Toc359334792"/>
      <w:bookmarkStart w:id="78" w:name="_Toc359336494"/>
      <w:bookmarkStart w:id="79" w:name="_Toc359334514"/>
      <w:bookmarkStart w:id="80" w:name="_Toc359334793"/>
      <w:bookmarkStart w:id="81" w:name="_Toc359336495"/>
      <w:bookmarkStart w:id="82" w:name="_Toc359318579"/>
      <w:bookmarkStart w:id="83" w:name="_Toc359334530"/>
      <w:bookmarkStart w:id="84" w:name="_Toc359334809"/>
      <w:bookmarkStart w:id="85" w:name="_Toc359336511"/>
      <w:bookmarkStart w:id="86" w:name="_Toc130541088"/>
      <w:bookmarkStart w:id="87" w:name="_Toc130541236"/>
      <w:bookmarkStart w:id="88" w:name="_Toc130542962"/>
      <w:bookmarkStart w:id="89" w:name="_Toc179369568"/>
      <w:bookmarkEnd w:id="73"/>
      <w:bookmarkEnd w:id="74"/>
      <w:bookmarkEnd w:id="75"/>
      <w:bookmarkEnd w:id="76"/>
      <w:bookmarkEnd w:id="77"/>
      <w:bookmarkEnd w:id="78"/>
      <w:bookmarkEnd w:id="79"/>
      <w:bookmarkEnd w:id="80"/>
      <w:bookmarkEnd w:id="81"/>
      <w:r w:rsidRPr="00042899">
        <w:t>Councillor Activities</w:t>
      </w:r>
      <w:bookmarkEnd w:id="82"/>
      <w:bookmarkEnd w:id="83"/>
      <w:bookmarkEnd w:id="84"/>
      <w:bookmarkEnd w:id="85"/>
      <w:bookmarkEnd w:id="86"/>
      <w:bookmarkEnd w:id="87"/>
      <w:bookmarkEnd w:id="88"/>
      <w:bookmarkEnd w:id="89"/>
    </w:p>
    <w:p w14:paraId="12AC0E69" w14:textId="77777777" w:rsidR="00CB3900" w:rsidRPr="00042899" w:rsidRDefault="00CB3900" w:rsidP="00CB3900">
      <w:pPr>
        <w:pStyle w:val="NoSpacing"/>
        <w:spacing w:after="120" w:line="240" w:lineRule="auto"/>
        <w:contextualSpacing w:val="0"/>
        <w:rPr>
          <w:rFonts w:asciiTheme="minorHAnsi" w:hAnsiTheme="minorHAnsi"/>
        </w:rPr>
      </w:pPr>
      <w:bookmarkStart w:id="90" w:name="_Toc357072156"/>
      <w:r w:rsidRPr="00042899">
        <w:rPr>
          <w:rFonts w:asciiTheme="minorHAnsi" w:hAnsiTheme="minorHAnsi"/>
        </w:rPr>
        <w:t>The Town Council’s Councillor Officer Protocol sets out the roles and responsibilities of councillors and officers, and how both work in partnership to ensure the success of the Town Council.</w:t>
      </w:r>
    </w:p>
    <w:p w14:paraId="6DB1961A" w14:textId="77777777" w:rsidR="00CB3900" w:rsidRPr="00042899" w:rsidRDefault="00CB3900" w:rsidP="00CB3900">
      <w:pPr>
        <w:pStyle w:val="NoSpacing"/>
        <w:spacing w:after="120" w:line="240" w:lineRule="auto"/>
        <w:contextualSpacing w:val="0"/>
        <w:rPr>
          <w:rFonts w:asciiTheme="minorHAnsi" w:hAnsiTheme="minorHAnsi"/>
        </w:rPr>
      </w:pPr>
      <w:r w:rsidRPr="00042899">
        <w:rPr>
          <w:rFonts w:asciiTheme="minorHAnsi" w:hAnsiTheme="minorHAnsi"/>
        </w:rPr>
        <w:t>Unless authorised by a resolution, no councillor shall:</w:t>
      </w:r>
    </w:p>
    <w:p w14:paraId="50D859FB"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inspect any land and/or premises which the Town Council has a right or duty to inspect (this does not apply to publicly accessible property); or</w:t>
      </w:r>
    </w:p>
    <w:p w14:paraId="1700D9D0"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issue orders, instructions or directions to any member of staff or contractor carrying out work on behalf of the Town Council.</w:t>
      </w:r>
    </w:p>
    <w:p w14:paraId="16B0BC0F" w14:textId="0CEE1DC6" w:rsidR="00CB3900" w:rsidRPr="00042899" w:rsidRDefault="00CB3900" w:rsidP="00CB3900">
      <w:pPr>
        <w:pStyle w:val="NoSpacing"/>
        <w:spacing w:after="120" w:line="240" w:lineRule="auto"/>
        <w:contextualSpacing w:val="0"/>
        <w:rPr>
          <w:rFonts w:asciiTheme="minorHAnsi" w:hAnsiTheme="minorHAnsi"/>
        </w:rPr>
      </w:pPr>
      <w:r w:rsidRPr="00042899">
        <w:rPr>
          <w:rFonts w:asciiTheme="minorHAnsi" w:hAnsiTheme="minorHAnsi"/>
        </w:rPr>
        <w:t xml:space="preserve">Subject to Standing Order </w:t>
      </w:r>
      <w:r w:rsidR="00D1255A" w:rsidRPr="00042899">
        <w:rPr>
          <w:rFonts w:asciiTheme="minorHAnsi" w:hAnsiTheme="minorHAnsi"/>
        </w:rPr>
        <w:t>14.1</w:t>
      </w:r>
      <w:r w:rsidRPr="00042899">
        <w:rPr>
          <w:rFonts w:asciiTheme="minorHAnsi" w:hAnsiTheme="minorHAnsi"/>
        </w:rPr>
        <w:t>, councillors are encouraged to:</w:t>
      </w:r>
    </w:p>
    <w:p w14:paraId="152B4778" w14:textId="3662FF11"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maintain open communication with the electorate, members of </w:t>
      </w:r>
      <w:r w:rsidR="006B08F2" w:rsidRPr="00042899">
        <w:rPr>
          <w:rFonts w:asciiTheme="minorHAnsi" w:hAnsiTheme="minorHAnsi"/>
        </w:rPr>
        <w:t xml:space="preserve">the </w:t>
      </w:r>
      <w:r w:rsidRPr="00042899">
        <w:rPr>
          <w:rFonts w:asciiTheme="minorHAnsi" w:hAnsiTheme="minorHAnsi"/>
        </w:rPr>
        <w:t>public, local businesses and other</w:t>
      </w:r>
      <w:r w:rsidR="00721FA9" w:rsidRPr="00042899">
        <w:rPr>
          <w:rFonts w:asciiTheme="minorHAnsi" w:hAnsiTheme="minorHAnsi"/>
        </w:rPr>
        <w:t xml:space="preserve">s </w:t>
      </w:r>
      <w:r w:rsidRPr="00042899">
        <w:rPr>
          <w:rFonts w:asciiTheme="minorHAnsi" w:hAnsiTheme="minorHAnsi"/>
        </w:rPr>
        <w:t>to ensure they can represent the wishes and needs of the town,</w:t>
      </w:r>
    </w:p>
    <w:p w14:paraId="38618D07"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lastRenderedPageBreak/>
        <w:t>sit on Town Council committees, sub-committees and/or working groups and partake in meetings and the decision-making process,</w:t>
      </w:r>
    </w:p>
    <w:p w14:paraId="116C157F"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attend and support Town Council events and public activities,</w:t>
      </w:r>
    </w:p>
    <w:p w14:paraId="7A815557"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represent the Town Council on identified outside bodies, maintain two-way communications for the betterment of both parties,</w:t>
      </w:r>
    </w:p>
    <w:p w14:paraId="4EB3F140"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help positively promote the work and activities of the Town Council within the local communities and wider area,</w:t>
      </w:r>
    </w:p>
    <w:p w14:paraId="683B0DD2"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work collaboratively with officers for the benefit of the Town Council and town,</w:t>
      </w:r>
    </w:p>
    <w:p w14:paraId="3C8E2EDF"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familiarise themselves with Town Council policy documents,</w:t>
      </w:r>
    </w:p>
    <w:p w14:paraId="35A8E4F9"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 bring to the attention of relevant councillors, chairs or officers, anything that they believe is relevant to the business and activities of the Town Council,</w:t>
      </w:r>
    </w:p>
    <w:p w14:paraId="2B64F4A2" w14:textId="24E8C55C"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monitor their own attendance at Town Council meetings to ensure they do not automatically vacate their office as a result of six months of inactivity </w:t>
      </w:r>
      <w:r w:rsidR="00D1255A" w:rsidRPr="00042899">
        <w:rPr>
          <w:rFonts w:asciiTheme="minorHAnsi" w:hAnsiTheme="minorHAnsi"/>
        </w:rPr>
        <w:t>(see Standing Order 3.6</w:t>
      </w:r>
      <w:r w:rsidRPr="00042899">
        <w:rPr>
          <w:rFonts w:asciiTheme="minorHAnsi" w:hAnsiTheme="minorHAnsi"/>
        </w:rPr>
        <w:t>),</w:t>
      </w:r>
    </w:p>
    <w:p w14:paraId="5B09ABF7" w14:textId="77777777" w:rsidR="00CB3900" w:rsidRPr="00042899" w:rsidRDefault="00CB3900"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commit to enacting their role and duties in accordance with the Member’s Code of Conduct.</w:t>
      </w:r>
    </w:p>
    <w:p w14:paraId="0FE33554" w14:textId="7FC261E0" w:rsidR="00EB4E92" w:rsidRPr="00042899" w:rsidRDefault="00EB4E92" w:rsidP="009444A2">
      <w:pPr>
        <w:pStyle w:val="TOCHeading"/>
        <w:rPr>
          <w:i/>
          <w:iCs/>
          <w:lang w:bidi="en-US"/>
        </w:rPr>
      </w:pPr>
      <w:bookmarkStart w:id="91" w:name="_Toc357072139"/>
      <w:bookmarkStart w:id="92" w:name="_Toc359318567"/>
      <w:bookmarkStart w:id="93" w:name="_Toc359334518"/>
      <w:bookmarkStart w:id="94" w:name="_Toc359334797"/>
      <w:bookmarkStart w:id="95" w:name="_Toc359336499"/>
      <w:bookmarkStart w:id="96" w:name="_Toc130541076"/>
      <w:bookmarkStart w:id="97" w:name="_Toc130541224"/>
      <w:bookmarkStart w:id="98" w:name="_Toc130542950"/>
      <w:bookmarkStart w:id="99" w:name="_Toc179369556"/>
      <w:bookmarkEnd w:id="90"/>
      <w:r w:rsidRPr="00042899">
        <w:t xml:space="preserve">Code of </w:t>
      </w:r>
      <w:r w:rsidR="00D66E61" w:rsidRPr="00042899">
        <w:t xml:space="preserve">Conduct, Disclosure of Interests, </w:t>
      </w:r>
      <w:r w:rsidRPr="00042899">
        <w:t xml:space="preserve">and </w:t>
      </w:r>
      <w:r w:rsidR="00D66E61" w:rsidRPr="00042899">
        <w:t>D</w:t>
      </w:r>
      <w:r w:rsidRPr="00042899">
        <w:t>ispensations</w:t>
      </w:r>
      <w:bookmarkStart w:id="100" w:name="_Toc359318568"/>
      <w:bookmarkEnd w:id="91"/>
      <w:bookmarkEnd w:id="92"/>
      <w:bookmarkEnd w:id="93"/>
      <w:bookmarkEnd w:id="94"/>
      <w:bookmarkEnd w:id="95"/>
      <w:bookmarkEnd w:id="96"/>
      <w:bookmarkEnd w:id="97"/>
      <w:bookmarkEnd w:id="98"/>
      <w:bookmarkEnd w:id="99"/>
    </w:p>
    <w:bookmarkEnd w:id="100"/>
    <w:p w14:paraId="77A119BA"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All councillors and non-councillors with voting rights shall observe the Code of Conduct adopted by the Town Council. </w:t>
      </w:r>
    </w:p>
    <w:p w14:paraId="74A51EB7" w14:textId="7CD8A8FB" w:rsidR="00B43B58" w:rsidRPr="00042899" w:rsidRDefault="00B43B58" w:rsidP="00B43B58">
      <w:pPr>
        <w:pStyle w:val="NoSpacing"/>
        <w:spacing w:after="120" w:line="240" w:lineRule="auto"/>
        <w:contextualSpacing w:val="0"/>
        <w:rPr>
          <w:rFonts w:asciiTheme="minorHAnsi" w:hAnsiTheme="minorHAnsi"/>
          <w:b/>
          <w:bCs/>
        </w:rPr>
      </w:pPr>
      <w:r w:rsidRPr="00042899">
        <w:rPr>
          <w:rFonts w:asciiTheme="minorHAnsi" w:hAnsiTheme="minorHAnsi"/>
          <w:b/>
          <w:bCs/>
        </w:rPr>
        <w:t xml:space="preserve">A councillor or a non-councillor with voting rights who has a disclosable pecuniary interest or another interest as set out in the Town Council’s Code of Conduct in a matter being considered at a meeting is </w:t>
      </w:r>
      <w:r w:rsidR="00B34721" w:rsidRPr="00042899">
        <w:rPr>
          <w:rFonts w:asciiTheme="minorHAnsi" w:hAnsiTheme="minorHAnsi"/>
          <w:b/>
          <w:bCs/>
        </w:rPr>
        <w:t>s</w:t>
      </w:r>
      <w:r w:rsidRPr="00042899">
        <w:rPr>
          <w:rFonts w:asciiTheme="minorHAnsi" w:hAnsiTheme="minorHAnsi"/>
          <w:b/>
          <w:bCs/>
        </w:rPr>
        <w:t>ubject to statutory limitations or restrictions under the Code on their right to participate and vote on that matter.</w:t>
      </w:r>
    </w:p>
    <w:p w14:paraId="4A5246B8" w14:textId="4A56E054" w:rsidR="0036542E" w:rsidRPr="00042899" w:rsidRDefault="00672F85" w:rsidP="00B43B58">
      <w:pPr>
        <w:pStyle w:val="NoSpacing"/>
        <w:spacing w:after="120" w:line="240" w:lineRule="auto"/>
        <w:contextualSpacing w:val="0"/>
        <w:rPr>
          <w:rFonts w:asciiTheme="minorHAnsi" w:hAnsiTheme="minorHAnsi"/>
        </w:rPr>
      </w:pPr>
      <w:r w:rsidRPr="00042899">
        <w:rPr>
          <w:rFonts w:asciiTheme="minorHAnsi" w:hAnsiTheme="minorHAnsi"/>
        </w:rPr>
        <w:t>There is</w:t>
      </w:r>
      <w:r w:rsidR="0036542E" w:rsidRPr="00042899">
        <w:rPr>
          <w:rFonts w:asciiTheme="minorHAnsi" w:hAnsiTheme="minorHAnsi"/>
        </w:rPr>
        <w:t xml:space="preserve"> guidance document </w:t>
      </w:r>
      <w:r w:rsidRPr="00042899">
        <w:rPr>
          <w:rFonts w:asciiTheme="minorHAnsi" w:hAnsiTheme="minorHAnsi"/>
        </w:rPr>
        <w:t xml:space="preserve">relating to councillor interests available to view on the </w:t>
      </w:r>
      <w:hyperlink r:id="rId14" w:history="1">
        <w:r w:rsidRPr="00042899">
          <w:rPr>
            <w:rStyle w:val="Hyperlink"/>
            <w:rFonts w:asciiTheme="minorHAnsi" w:hAnsiTheme="minorHAnsi"/>
          </w:rPr>
          <w:t>Town Council’s website</w:t>
        </w:r>
      </w:hyperlink>
      <w:r w:rsidRPr="00042899">
        <w:rPr>
          <w:rFonts w:asciiTheme="minorHAnsi" w:hAnsiTheme="minorHAnsi"/>
        </w:rPr>
        <w:t>.</w:t>
      </w:r>
    </w:p>
    <w:p w14:paraId="7A64E1AA" w14:textId="36FFD5CB"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Unless they have been granted a dispensation</w:t>
      </w:r>
      <w:r w:rsidR="00D4445F" w:rsidRPr="00042899">
        <w:rPr>
          <w:rFonts w:asciiTheme="minorHAnsi" w:hAnsiTheme="minorHAnsi"/>
        </w:rPr>
        <w:t xml:space="preserve"> – permission to take part in the discussion and vote on an item they have declared an interest in -</w:t>
      </w:r>
      <w:r w:rsidRPr="00042899">
        <w:rPr>
          <w:rFonts w:asciiTheme="minorHAnsi" w:hAnsiTheme="minorHAnsi"/>
        </w:rPr>
        <w:t xml:space="preserve"> a councillor or non-councillor with voting rights shall withdraw from the meeting room when it is considering a matter in which they have a prejudicial interest (whether pecuniary or non-pecuniary). They may return to the meeting after it has considered the matter in which they had the interest.</w:t>
      </w:r>
    </w:p>
    <w:p w14:paraId="0B322295" w14:textId="18AFCFEE"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When declaring a non-prejudicial interest, the councillor or non-councillor with voting rights will inform the meeting if they intend to remain in the meeting room, take part in the discussion and / or take part in the vote. A councillor may wish to seek the advice of the meeting </w:t>
      </w:r>
      <w:r w:rsidR="00485DF9" w:rsidRPr="00042899">
        <w:rPr>
          <w:rFonts w:asciiTheme="minorHAnsi" w:hAnsiTheme="minorHAnsi"/>
        </w:rPr>
        <w:t>c</w:t>
      </w:r>
      <w:r w:rsidRPr="00042899">
        <w:rPr>
          <w:rFonts w:asciiTheme="minorHAnsi" w:hAnsiTheme="minorHAnsi"/>
        </w:rPr>
        <w:t xml:space="preserve">lerk </w:t>
      </w:r>
      <w:r w:rsidRPr="00042899">
        <w:rPr>
          <w:rFonts w:asciiTheme="minorHAnsi" w:hAnsiTheme="minorHAnsi"/>
        </w:rPr>
        <w:lastRenderedPageBreak/>
        <w:t xml:space="preserve">or </w:t>
      </w:r>
      <w:r w:rsidR="00485DF9" w:rsidRPr="00042899">
        <w:rPr>
          <w:rFonts w:asciiTheme="minorHAnsi" w:hAnsiTheme="minorHAnsi"/>
        </w:rPr>
        <w:t>c</w:t>
      </w:r>
      <w:r w:rsidRPr="00042899">
        <w:rPr>
          <w:rFonts w:asciiTheme="minorHAnsi" w:hAnsiTheme="minorHAnsi"/>
        </w:rPr>
        <w:t>hair on this, ideally ahead of the meeting or alternatively, as soon as the interest is realised and declared.</w:t>
      </w:r>
    </w:p>
    <w:p w14:paraId="1D65704B"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b/>
          <w:bCs/>
        </w:rPr>
        <w:t>Dispensation requests shall be in writing and submitted to the Proper Officer</w:t>
      </w:r>
      <w:r w:rsidRPr="00042899">
        <w:rPr>
          <w:rFonts w:asciiTheme="minorHAnsi" w:hAnsiTheme="minorHAnsi"/>
        </w:rPr>
        <w:t xml:space="preserve"> as soon as possible before the meeting, or failing that, at the start of the meeting for which the dispensation is required.</w:t>
      </w:r>
    </w:p>
    <w:p w14:paraId="5791AFA2" w14:textId="61241046"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Dispensation requests raised </w:t>
      </w:r>
      <w:r w:rsidR="00F22B33" w:rsidRPr="00042899">
        <w:rPr>
          <w:rFonts w:asciiTheme="minorHAnsi" w:hAnsiTheme="minorHAnsi"/>
        </w:rPr>
        <w:t xml:space="preserve">at least 48 hours </w:t>
      </w:r>
      <w:r w:rsidRPr="00042899">
        <w:rPr>
          <w:rFonts w:asciiTheme="minorHAnsi" w:hAnsiTheme="minorHAnsi"/>
        </w:rPr>
        <w:t>before a meeting shall be determined by the Proper Officer.  Where a dispensation request is raised at the start of the meeting, this shall be determined by the Council / committee itself under the guidance of the Proper Officer or meeting clerk.</w:t>
      </w:r>
    </w:p>
    <w:p w14:paraId="0B0BB126"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 dispensation request shall confirm:</w:t>
      </w:r>
    </w:p>
    <w:p w14:paraId="5A97A35E" w14:textId="44561F21"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the description and the nature of the disclosable pecuniary interest or other interest to which the request for the dispensation relates</w:t>
      </w:r>
      <w:r w:rsidR="00153BF5" w:rsidRPr="00042899">
        <w:rPr>
          <w:rFonts w:asciiTheme="minorHAnsi" w:hAnsiTheme="minorHAnsi"/>
        </w:rPr>
        <w:t>,</w:t>
      </w:r>
      <w:r w:rsidRPr="00042899">
        <w:rPr>
          <w:rFonts w:asciiTheme="minorHAnsi" w:hAnsiTheme="minorHAnsi"/>
        </w:rPr>
        <w:t xml:space="preserve"> </w:t>
      </w:r>
    </w:p>
    <w:p w14:paraId="06633F91" w14:textId="7F9EE6FE"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whether the dispensation is required to participate at a meeting </w:t>
      </w:r>
      <w:r w:rsidR="00534EC9" w:rsidRPr="00042899">
        <w:rPr>
          <w:rFonts w:asciiTheme="minorHAnsi" w:hAnsiTheme="minorHAnsi"/>
        </w:rPr>
        <w:t xml:space="preserve">on </w:t>
      </w:r>
      <w:r w:rsidRPr="00042899">
        <w:rPr>
          <w:rFonts w:asciiTheme="minorHAnsi" w:hAnsiTheme="minorHAnsi"/>
        </w:rPr>
        <w:t>a discussion only</w:t>
      </w:r>
      <w:r w:rsidR="00534EC9" w:rsidRPr="00042899">
        <w:rPr>
          <w:rFonts w:asciiTheme="minorHAnsi" w:hAnsiTheme="minorHAnsi"/>
        </w:rPr>
        <w:t xml:space="preserve"> basis,</w:t>
      </w:r>
      <w:r w:rsidRPr="00042899">
        <w:rPr>
          <w:rFonts w:asciiTheme="minorHAnsi" w:hAnsiTheme="minorHAnsi"/>
        </w:rPr>
        <w:t xml:space="preserve"> or a discussion and a vote</w:t>
      </w:r>
      <w:r w:rsidR="00534EC9" w:rsidRPr="00042899">
        <w:rPr>
          <w:rFonts w:asciiTheme="minorHAnsi" w:hAnsiTheme="minorHAnsi"/>
        </w:rPr>
        <w:t xml:space="preserve"> basis</w:t>
      </w:r>
      <w:r w:rsidR="00153BF5" w:rsidRPr="00042899">
        <w:rPr>
          <w:rFonts w:asciiTheme="minorHAnsi" w:hAnsiTheme="minorHAnsi"/>
        </w:rPr>
        <w:t>,</w:t>
      </w:r>
    </w:p>
    <w:p w14:paraId="288A5F2A" w14:textId="63E8DF6D"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the date of the meeting or the period (not exceeding </w:t>
      </w:r>
      <w:r w:rsidR="00534EC9" w:rsidRPr="00042899">
        <w:rPr>
          <w:rFonts w:asciiTheme="minorHAnsi" w:hAnsiTheme="minorHAnsi"/>
        </w:rPr>
        <w:t>the next ordinary election</w:t>
      </w:r>
      <w:r w:rsidR="00C03CBD" w:rsidRPr="00042899">
        <w:rPr>
          <w:rFonts w:asciiTheme="minorHAnsi" w:hAnsiTheme="minorHAnsi"/>
        </w:rPr>
        <w:t xml:space="preserve"> date</w:t>
      </w:r>
      <w:r w:rsidRPr="00042899">
        <w:rPr>
          <w:rFonts w:asciiTheme="minorHAnsi" w:hAnsiTheme="minorHAnsi"/>
        </w:rPr>
        <w:t>) for which the dispensation is sought</w:t>
      </w:r>
      <w:r w:rsidR="00153BF5" w:rsidRPr="00042899">
        <w:rPr>
          <w:rFonts w:asciiTheme="minorHAnsi" w:hAnsiTheme="minorHAnsi"/>
        </w:rPr>
        <w:t>,</w:t>
      </w:r>
      <w:r w:rsidRPr="00042899">
        <w:rPr>
          <w:rFonts w:asciiTheme="minorHAnsi" w:hAnsiTheme="minorHAnsi"/>
        </w:rPr>
        <w:t xml:space="preserve"> and </w:t>
      </w:r>
    </w:p>
    <w:p w14:paraId="5F719EA7" w14:textId="77777777"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an explanation as to why the dispensation is sought.</w:t>
      </w:r>
    </w:p>
    <w:p w14:paraId="502ADF47" w14:textId="41213F2B"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A dispensation may be granted in accordance with Standing Order </w:t>
      </w:r>
      <w:r w:rsidR="00112069" w:rsidRPr="00042899">
        <w:rPr>
          <w:rFonts w:asciiTheme="minorHAnsi" w:hAnsiTheme="minorHAnsi"/>
          <w:b/>
          <w:bCs/>
        </w:rPr>
        <w:t>15.7</w:t>
      </w:r>
      <w:r w:rsidRPr="00042899">
        <w:rPr>
          <w:rFonts w:asciiTheme="minorHAnsi" w:hAnsiTheme="minorHAnsi"/>
          <w:b/>
          <w:bCs/>
        </w:rPr>
        <w:t xml:space="preserve"> if having regard to all relevant circumstances the following applies:</w:t>
      </w:r>
    </w:p>
    <w:p w14:paraId="17C4928B" w14:textId="71BD6726" w:rsidR="00EB4E92" w:rsidRPr="00042899" w:rsidRDefault="00EB4E92" w:rsidP="00BC6C4F">
      <w:pPr>
        <w:pStyle w:val="NoSpacing"/>
        <w:numPr>
          <w:ilvl w:val="2"/>
          <w:numId w:val="1"/>
        </w:numPr>
        <w:spacing w:after="120" w:line="240" w:lineRule="auto"/>
        <w:ind w:hanging="382"/>
        <w:contextualSpacing w:val="0"/>
        <w:rPr>
          <w:rFonts w:asciiTheme="minorHAnsi" w:hAnsiTheme="minorHAnsi"/>
          <w:b/>
          <w:bCs/>
        </w:rPr>
      </w:pPr>
      <w:r w:rsidRPr="00042899">
        <w:rPr>
          <w:rFonts w:asciiTheme="minorHAnsi" w:hAnsiTheme="minorHAnsi"/>
          <w:b/>
          <w:bCs/>
        </w:rPr>
        <w:t>without the dispensation the number of persons prohibited from participating in the particular business would be so great a proportion of the meeting transacting the business as to impede the transaction of the business</w:t>
      </w:r>
      <w:r w:rsidR="00A975CF" w:rsidRPr="00042899">
        <w:rPr>
          <w:rFonts w:asciiTheme="minorHAnsi" w:hAnsiTheme="minorHAnsi"/>
          <w:b/>
          <w:bCs/>
        </w:rPr>
        <w:t>,</w:t>
      </w:r>
      <w:r w:rsidRPr="00042899">
        <w:rPr>
          <w:rFonts w:asciiTheme="minorHAnsi" w:hAnsiTheme="minorHAnsi"/>
          <w:b/>
          <w:bCs/>
        </w:rPr>
        <w:t xml:space="preserve"> or</w:t>
      </w:r>
    </w:p>
    <w:p w14:paraId="6B36999D" w14:textId="70CDD293" w:rsidR="00EB4E92" w:rsidRPr="00042899" w:rsidRDefault="00EB4E92" w:rsidP="00BC6C4F">
      <w:pPr>
        <w:pStyle w:val="NoSpacing"/>
        <w:numPr>
          <w:ilvl w:val="2"/>
          <w:numId w:val="1"/>
        </w:numPr>
        <w:spacing w:after="120" w:line="240" w:lineRule="auto"/>
        <w:ind w:hanging="382"/>
        <w:contextualSpacing w:val="0"/>
        <w:rPr>
          <w:rFonts w:asciiTheme="minorHAnsi" w:hAnsiTheme="minorHAnsi"/>
          <w:b/>
          <w:bCs/>
        </w:rPr>
      </w:pPr>
      <w:r w:rsidRPr="00042899">
        <w:rPr>
          <w:rFonts w:asciiTheme="minorHAnsi" w:hAnsiTheme="minorHAnsi"/>
          <w:b/>
          <w:bCs/>
        </w:rPr>
        <w:t>granting the dispensation is in the interests of persons living in the Town Council’s area</w:t>
      </w:r>
      <w:r w:rsidR="00A975CF" w:rsidRPr="00042899">
        <w:rPr>
          <w:rFonts w:asciiTheme="minorHAnsi" w:hAnsiTheme="minorHAnsi"/>
          <w:b/>
          <w:bCs/>
        </w:rPr>
        <w:t xml:space="preserve">, </w:t>
      </w:r>
      <w:r w:rsidRPr="00042899">
        <w:rPr>
          <w:rFonts w:asciiTheme="minorHAnsi" w:hAnsiTheme="minorHAnsi"/>
          <w:b/>
          <w:bCs/>
        </w:rPr>
        <w:t>or</w:t>
      </w:r>
    </w:p>
    <w:p w14:paraId="28B001F0" w14:textId="77777777" w:rsidR="00EB4E92" w:rsidRPr="00042899" w:rsidRDefault="00EB4E92" w:rsidP="00BC6C4F">
      <w:pPr>
        <w:pStyle w:val="NoSpacing"/>
        <w:numPr>
          <w:ilvl w:val="2"/>
          <w:numId w:val="1"/>
        </w:numPr>
        <w:spacing w:after="120" w:line="240" w:lineRule="auto"/>
        <w:ind w:hanging="382"/>
        <w:contextualSpacing w:val="0"/>
        <w:rPr>
          <w:rFonts w:asciiTheme="minorHAnsi" w:hAnsiTheme="minorHAnsi"/>
          <w:b/>
          <w:bCs/>
        </w:rPr>
      </w:pPr>
      <w:r w:rsidRPr="00042899">
        <w:rPr>
          <w:rFonts w:asciiTheme="minorHAnsi" w:hAnsiTheme="minorHAnsi"/>
          <w:b/>
          <w:bCs/>
        </w:rPr>
        <w:t>it is otherwise appropriate to grant a dispensation.</w:t>
      </w:r>
    </w:p>
    <w:p w14:paraId="22A1DC65" w14:textId="5DA90EA6" w:rsidR="00D66E61" w:rsidRPr="00042899" w:rsidRDefault="00D66E61" w:rsidP="006D5756">
      <w:pPr>
        <w:pStyle w:val="NoSpacing"/>
        <w:spacing w:after="120" w:line="240" w:lineRule="auto"/>
        <w:contextualSpacing w:val="0"/>
        <w:rPr>
          <w:rFonts w:asciiTheme="minorHAnsi" w:hAnsiTheme="minorHAnsi"/>
        </w:rPr>
      </w:pPr>
      <w:r w:rsidRPr="00042899">
        <w:rPr>
          <w:rFonts w:asciiTheme="minorHAnsi" w:hAnsiTheme="minorHAnsi"/>
        </w:rPr>
        <w:t>Through these Standing Orders</w:t>
      </w:r>
      <w:r w:rsidR="00EF1832" w:rsidRPr="00042899">
        <w:rPr>
          <w:rFonts w:asciiTheme="minorHAnsi" w:hAnsiTheme="minorHAnsi"/>
        </w:rPr>
        <w:t xml:space="preserve">, and in accordance with </w:t>
      </w:r>
      <w:r w:rsidR="00112069" w:rsidRPr="00042899">
        <w:rPr>
          <w:rFonts w:asciiTheme="minorHAnsi" w:hAnsiTheme="minorHAnsi"/>
        </w:rPr>
        <w:t xml:space="preserve">Standing Order </w:t>
      </w:r>
      <w:r w:rsidR="00EF1832" w:rsidRPr="00042899">
        <w:rPr>
          <w:rFonts w:asciiTheme="minorHAnsi" w:hAnsiTheme="minorHAnsi"/>
        </w:rPr>
        <w:t>1</w:t>
      </w:r>
      <w:r w:rsidR="00112069" w:rsidRPr="00042899">
        <w:rPr>
          <w:rFonts w:asciiTheme="minorHAnsi" w:hAnsiTheme="minorHAnsi"/>
        </w:rPr>
        <w:t>5</w:t>
      </w:r>
      <w:r w:rsidR="00EF1832" w:rsidRPr="00042899">
        <w:rPr>
          <w:rFonts w:asciiTheme="minorHAnsi" w:hAnsiTheme="minorHAnsi"/>
        </w:rPr>
        <w:t>.8a</w:t>
      </w:r>
      <w:r w:rsidRPr="00042899">
        <w:rPr>
          <w:rFonts w:asciiTheme="minorHAnsi" w:hAnsiTheme="minorHAnsi"/>
        </w:rPr>
        <w:t xml:space="preserve">, the Town Council grants a standing dispensation to all councillors </w:t>
      </w:r>
      <w:r w:rsidR="00D663CC" w:rsidRPr="00042899">
        <w:rPr>
          <w:rFonts w:asciiTheme="minorHAnsi" w:hAnsiTheme="minorHAnsi"/>
        </w:rPr>
        <w:t xml:space="preserve">for their four year term of office </w:t>
      </w:r>
      <w:r w:rsidRPr="00042899">
        <w:rPr>
          <w:rFonts w:asciiTheme="minorHAnsi" w:hAnsiTheme="minorHAnsi"/>
        </w:rPr>
        <w:t>in respect of the following two matters:</w:t>
      </w:r>
    </w:p>
    <w:p w14:paraId="46BB93C3" w14:textId="1E7A6DA4" w:rsidR="005466B8" w:rsidRPr="00042899" w:rsidRDefault="005466B8"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to all members who pay council tax to take part in discussion and vote on agenda items relating to considering and setting the precept. This dispensation </w:t>
      </w:r>
      <w:r w:rsidR="006D5756" w:rsidRPr="00042899">
        <w:rPr>
          <w:rFonts w:asciiTheme="minorHAnsi" w:hAnsiTheme="minorHAnsi"/>
        </w:rPr>
        <w:t>i</w:t>
      </w:r>
      <w:r w:rsidRPr="00042899">
        <w:rPr>
          <w:rFonts w:asciiTheme="minorHAnsi" w:hAnsiTheme="minorHAnsi"/>
        </w:rPr>
        <w:t>s granted in order for the Town Council to be quorate and to set its annual budget and precept requirement</w:t>
      </w:r>
      <w:r w:rsidR="006D5756" w:rsidRPr="00042899">
        <w:rPr>
          <w:rFonts w:asciiTheme="minorHAnsi" w:hAnsiTheme="minorHAnsi"/>
        </w:rPr>
        <w:t>.</w:t>
      </w:r>
    </w:p>
    <w:p w14:paraId="30A12F9C" w14:textId="3C9DB276" w:rsidR="009444A2" w:rsidRPr="00042899" w:rsidRDefault="009444A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to all members to take part in discussion and vote on agenda items relating to member’s allowances (including member’s expenses). This dispensation is granted in order for the Town Council to be quorate and to consider its policy in relation to member’s allowances.</w:t>
      </w:r>
    </w:p>
    <w:p w14:paraId="03472F3B" w14:textId="502081F2" w:rsidR="00EB4E92" w:rsidRPr="00042899" w:rsidRDefault="00EB4E92" w:rsidP="009444A2">
      <w:pPr>
        <w:pStyle w:val="TOCHeading"/>
        <w:rPr>
          <w:b/>
          <w:bCs/>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130541077"/>
      <w:bookmarkStart w:id="109" w:name="_Toc130541225"/>
      <w:bookmarkStart w:id="110" w:name="_Toc130542951"/>
      <w:bookmarkStart w:id="111" w:name="_Toc179369557"/>
      <w:bookmarkStart w:id="112" w:name="_Toc357072150"/>
      <w:bookmarkEnd w:id="101"/>
      <w:bookmarkEnd w:id="102"/>
      <w:bookmarkEnd w:id="103"/>
      <w:r w:rsidRPr="00042899">
        <w:lastRenderedPageBreak/>
        <w:t xml:space="preserve">Code of </w:t>
      </w:r>
      <w:r w:rsidR="008F65D0" w:rsidRPr="00042899">
        <w:t>C</w:t>
      </w:r>
      <w:r w:rsidRPr="00042899">
        <w:t xml:space="preserve">onduct </w:t>
      </w:r>
      <w:r w:rsidR="008F65D0" w:rsidRPr="00042899">
        <w:t>C</w:t>
      </w:r>
      <w:r w:rsidRPr="00042899">
        <w:t>omplaints</w:t>
      </w:r>
      <w:bookmarkEnd w:id="104"/>
      <w:bookmarkEnd w:id="105"/>
      <w:bookmarkEnd w:id="106"/>
      <w:bookmarkEnd w:id="107"/>
      <w:bookmarkEnd w:id="108"/>
      <w:bookmarkEnd w:id="109"/>
      <w:bookmarkEnd w:id="110"/>
      <w:bookmarkEnd w:id="111"/>
      <w:r w:rsidRPr="00042899">
        <w:t xml:space="preserve"> </w:t>
      </w:r>
      <w:bookmarkEnd w:id="112"/>
    </w:p>
    <w:p w14:paraId="5CEB9225" w14:textId="77777777" w:rsidR="00EB4E92" w:rsidRPr="00042899" w:rsidRDefault="00EB4E92" w:rsidP="00627DD0">
      <w:pPr>
        <w:pStyle w:val="NoSpacing"/>
        <w:spacing w:after="120" w:line="240" w:lineRule="auto"/>
        <w:contextualSpacing w:val="0"/>
        <w:rPr>
          <w:rFonts w:asciiTheme="minorHAnsi" w:hAnsiTheme="minorHAnsi"/>
          <w:b/>
          <w:bCs/>
        </w:rPr>
      </w:pPr>
      <w:bookmarkStart w:id="113" w:name="_Toc357072143"/>
      <w:r w:rsidRPr="00042899">
        <w:rPr>
          <w:rFonts w:asciiTheme="minorHAnsi" w:hAnsiTheme="minorHAnsi"/>
          <w:b/>
          <w:bCs/>
        </w:rPr>
        <w:t xml:space="preserve">Upon notification by the District Council that a councillor or non-councillor with voting rights has breached the Council’s Code of Conduct, Full Council shall consider what, if any, action to take against them. Such action excludes disqualification or suspension from office. </w:t>
      </w:r>
    </w:p>
    <w:p w14:paraId="073A01FE" w14:textId="42C246BB" w:rsidR="00E53978" w:rsidRPr="00042899" w:rsidRDefault="00E53978" w:rsidP="00627DD0">
      <w:pPr>
        <w:pStyle w:val="NoSpacing"/>
        <w:spacing w:after="120" w:line="240" w:lineRule="auto"/>
        <w:contextualSpacing w:val="0"/>
        <w:rPr>
          <w:rFonts w:asciiTheme="minorHAnsi" w:hAnsiTheme="minorHAnsi"/>
          <w:b/>
          <w:bCs/>
        </w:rPr>
      </w:pPr>
      <w:r w:rsidRPr="00042899">
        <w:rPr>
          <w:rFonts w:asciiTheme="minorHAnsi" w:hAnsiTheme="minorHAnsi"/>
        </w:rPr>
        <w:t>Councillor</w:t>
      </w:r>
      <w:r w:rsidR="00810DCD" w:rsidRPr="00042899">
        <w:rPr>
          <w:rFonts w:asciiTheme="minorHAnsi" w:hAnsiTheme="minorHAnsi"/>
        </w:rPr>
        <w:t>s</w:t>
      </w:r>
      <w:r w:rsidRPr="00042899">
        <w:rPr>
          <w:rFonts w:asciiTheme="minorHAnsi" w:hAnsiTheme="minorHAnsi"/>
        </w:rPr>
        <w:t xml:space="preserve"> and the Proper </w:t>
      </w:r>
      <w:r w:rsidR="00810DCD" w:rsidRPr="00042899">
        <w:rPr>
          <w:rFonts w:asciiTheme="minorHAnsi" w:hAnsiTheme="minorHAnsi"/>
        </w:rPr>
        <w:t xml:space="preserve">Officer </w:t>
      </w:r>
      <w:r w:rsidR="008771A7" w:rsidRPr="00042899">
        <w:rPr>
          <w:rFonts w:asciiTheme="minorHAnsi" w:hAnsiTheme="minorHAnsi"/>
        </w:rPr>
        <w:t>will utilise the support and guidance of the Monitoring Officer where queries regarding the Code of Conduct</w:t>
      </w:r>
      <w:r w:rsidR="007D587B" w:rsidRPr="00042899">
        <w:rPr>
          <w:rFonts w:asciiTheme="minorHAnsi" w:hAnsiTheme="minorHAnsi"/>
        </w:rPr>
        <w:t xml:space="preserve"> – its application or interpretation -</w:t>
      </w:r>
      <w:r w:rsidR="008771A7" w:rsidRPr="00042899">
        <w:rPr>
          <w:rFonts w:asciiTheme="minorHAnsi" w:hAnsiTheme="minorHAnsi"/>
        </w:rPr>
        <w:t xml:space="preserve"> are concerned.</w:t>
      </w:r>
    </w:p>
    <w:p w14:paraId="5452799F" w14:textId="4522CDC9" w:rsidR="00EB4E92" w:rsidRPr="00042899" w:rsidRDefault="00EB4E92" w:rsidP="009444A2">
      <w:pPr>
        <w:pStyle w:val="TOCHeading"/>
        <w:rPr>
          <w:b/>
          <w:bCs/>
          <w:lang w:bidi="en-US"/>
        </w:rPr>
      </w:pPr>
      <w:bookmarkStart w:id="114" w:name="_Toc359318570"/>
      <w:bookmarkStart w:id="115" w:name="_Toc359334521"/>
      <w:bookmarkStart w:id="116" w:name="_Toc359334800"/>
      <w:bookmarkStart w:id="117" w:name="_Toc359336502"/>
      <w:bookmarkStart w:id="118" w:name="_Toc130541078"/>
      <w:bookmarkStart w:id="119" w:name="_Toc130541226"/>
      <w:bookmarkStart w:id="120" w:name="_Toc130542952"/>
      <w:bookmarkStart w:id="121" w:name="_Toc179369558"/>
      <w:r w:rsidRPr="00042899">
        <w:rPr>
          <w:lang w:bidi="en-US"/>
        </w:rPr>
        <w:t>Proper Officer</w:t>
      </w:r>
      <w:bookmarkEnd w:id="113"/>
      <w:bookmarkEnd w:id="114"/>
      <w:bookmarkEnd w:id="115"/>
      <w:bookmarkEnd w:id="116"/>
      <w:bookmarkEnd w:id="117"/>
      <w:bookmarkEnd w:id="118"/>
      <w:bookmarkEnd w:id="119"/>
      <w:bookmarkEnd w:id="120"/>
      <w:bookmarkEnd w:id="121"/>
      <w:r w:rsidRPr="00042899">
        <w:rPr>
          <w:lang w:bidi="en-US"/>
        </w:rPr>
        <w:t xml:space="preserve"> </w:t>
      </w:r>
    </w:p>
    <w:p w14:paraId="7B10B3FB" w14:textId="223E5AC8"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The Proper Officer</w:t>
      </w:r>
      <w:r w:rsidR="005221DD" w:rsidRPr="00042899">
        <w:rPr>
          <w:rFonts w:asciiTheme="minorHAnsi" w:hAnsiTheme="minorHAnsi"/>
        </w:rPr>
        <w:t xml:space="preserve"> is a statutory </w:t>
      </w:r>
      <w:r w:rsidR="008F65D0" w:rsidRPr="00042899">
        <w:rPr>
          <w:rFonts w:asciiTheme="minorHAnsi" w:hAnsiTheme="minorHAnsi"/>
        </w:rPr>
        <w:t>role</w:t>
      </w:r>
      <w:r w:rsidR="005221DD" w:rsidRPr="00042899">
        <w:rPr>
          <w:rFonts w:asciiTheme="minorHAnsi" w:hAnsiTheme="minorHAnsi"/>
        </w:rPr>
        <w:t xml:space="preserve"> and</w:t>
      </w:r>
      <w:r w:rsidRPr="00042899">
        <w:rPr>
          <w:rFonts w:asciiTheme="minorHAnsi" w:hAnsiTheme="minorHAnsi"/>
        </w:rPr>
        <w:t xml:space="preserve"> shall be either (i) the clerk or (ii) other staff member(s) nominated by the Town Council to undertake the work of the Proper Officer when the Proper Officer is absent (known as the Acting Proper Officer). </w:t>
      </w:r>
    </w:p>
    <w:p w14:paraId="4AD5A19D" w14:textId="39E45352"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The Proper Officer shall (either themselves or via delegation to other officers</w:t>
      </w:r>
      <w:r w:rsidR="004A3B2E" w:rsidRPr="00042899">
        <w:rPr>
          <w:rFonts w:asciiTheme="minorHAnsi" w:hAnsiTheme="minorHAnsi"/>
        </w:rPr>
        <w:t xml:space="preserve"> -</w:t>
      </w:r>
      <w:r w:rsidRPr="00042899">
        <w:rPr>
          <w:rFonts w:asciiTheme="minorHAnsi" w:hAnsiTheme="minorHAnsi"/>
        </w:rPr>
        <w:t xml:space="preserve"> N.B. emboldened items may not be delegated other than to the designated Acting Proper Officer):</w:t>
      </w:r>
    </w:p>
    <w:p w14:paraId="00A5E093" w14:textId="635F28A3"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b/>
        </w:rPr>
        <w:t xml:space="preserve">At least three clear days before a meeting of Full Council, </w:t>
      </w:r>
      <w:r w:rsidRPr="00042899">
        <w:rPr>
          <w:rFonts w:asciiTheme="minorHAnsi" w:hAnsiTheme="minorHAnsi"/>
          <w:bCs/>
        </w:rPr>
        <w:t>a committee or a sub-committee</w:t>
      </w:r>
      <w:r w:rsidR="00C779B7" w:rsidRPr="00042899">
        <w:rPr>
          <w:rFonts w:asciiTheme="minorHAnsi" w:hAnsiTheme="minorHAnsi"/>
          <w:bCs/>
        </w:rPr>
        <w:t>,</w:t>
      </w:r>
    </w:p>
    <w:p w14:paraId="76A52763" w14:textId="048AF99C" w:rsidR="00EB4E92" w:rsidRPr="00042899" w:rsidRDefault="00EB4E92" w:rsidP="00627DD0">
      <w:pPr>
        <w:pStyle w:val="NoSpacing"/>
        <w:numPr>
          <w:ilvl w:val="3"/>
          <w:numId w:val="1"/>
        </w:numPr>
        <w:tabs>
          <w:tab w:val="left" w:pos="1701"/>
        </w:tabs>
        <w:spacing w:after="120" w:line="240" w:lineRule="auto"/>
        <w:contextualSpacing w:val="0"/>
        <w:rPr>
          <w:rFonts w:asciiTheme="minorHAnsi" w:hAnsiTheme="minorHAnsi"/>
          <w:b/>
        </w:rPr>
      </w:pPr>
      <w:r w:rsidRPr="00042899">
        <w:rPr>
          <w:rFonts w:asciiTheme="minorHAnsi" w:hAnsiTheme="minorHAnsi"/>
          <w:b/>
        </w:rPr>
        <w:t>Serve on councillors by delivery or post at their residences or by email authenticated in such manner as the Proper Officer thinks fit, a signed summons confirming the time, place and the agenda (provided the councillor has consented to service by email), and</w:t>
      </w:r>
    </w:p>
    <w:p w14:paraId="38E505D1" w14:textId="77777777" w:rsidR="00EB4E92" w:rsidRPr="00042899" w:rsidRDefault="00EB4E92" w:rsidP="00627DD0">
      <w:pPr>
        <w:pStyle w:val="NoSpacing"/>
        <w:numPr>
          <w:ilvl w:val="3"/>
          <w:numId w:val="1"/>
        </w:numPr>
        <w:tabs>
          <w:tab w:val="left" w:pos="1701"/>
        </w:tabs>
        <w:spacing w:after="120" w:line="240" w:lineRule="auto"/>
        <w:contextualSpacing w:val="0"/>
        <w:rPr>
          <w:rFonts w:asciiTheme="minorHAnsi" w:hAnsiTheme="minorHAnsi"/>
          <w:b/>
        </w:rPr>
      </w:pPr>
      <w:r w:rsidRPr="00042899">
        <w:rPr>
          <w:rFonts w:asciiTheme="minorHAnsi" w:hAnsiTheme="minorHAnsi"/>
          <w:b/>
        </w:rPr>
        <w:t>Provide, in a conspicuous place, public notice of the time, place and agenda (provided that the public notice with agenda of an extraordinary meeting of the Town Council convened by councillors is signed by them).</w:t>
      </w:r>
    </w:p>
    <w:p w14:paraId="451CE3E3" w14:textId="5FD03045"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Subject to </w:t>
      </w:r>
      <w:r w:rsidR="002E1850" w:rsidRPr="00042899">
        <w:rPr>
          <w:rFonts w:asciiTheme="minorHAnsi" w:hAnsiTheme="minorHAnsi"/>
        </w:rPr>
        <w:t>Section 7</w:t>
      </w:r>
      <w:r w:rsidRPr="00042899">
        <w:rPr>
          <w:rFonts w:asciiTheme="minorHAnsi" w:hAnsiTheme="minorHAnsi"/>
        </w:rPr>
        <w:t xml:space="preserve"> above, include on the agenda all </w:t>
      </w:r>
      <w:r w:rsidR="00C779B7" w:rsidRPr="00042899">
        <w:rPr>
          <w:rFonts w:asciiTheme="minorHAnsi" w:hAnsiTheme="minorHAnsi"/>
        </w:rPr>
        <w:t xml:space="preserve">councillor </w:t>
      </w:r>
      <w:r w:rsidRPr="00042899">
        <w:rPr>
          <w:rFonts w:asciiTheme="minorHAnsi" w:hAnsiTheme="minorHAnsi"/>
        </w:rPr>
        <w:t>motions in the order received unless a councillor has given written notice at least seven days before the meeting confirming their withdrawal of it</w:t>
      </w:r>
      <w:r w:rsidR="00C779B7" w:rsidRPr="00042899">
        <w:rPr>
          <w:rFonts w:asciiTheme="minorHAnsi" w:hAnsiTheme="minorHAnsi"/>
        </w:rPr>
        <w:t>,</w:t>
      </w:r>
    </w:p>
    <w:p w14:paraId="005F67D1" w14:textId="73C059D5"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b/>
          <w:bCs/>
        </w:rPr>
        <w:t>convene a meeting of Full Council for the election of a new Chair of the Town Council, occasioned by a casual vacancy in their office</w:t>
      </w:r>
      <w:r w:rsidR="00C779B7" w:rsidRPr="00042899">
        <w:rPr>
          <w:rFonts w:asciiTheme="minorHAnsi" w:hAnsiTheme="minorHAnsi"/>
          <w:b/>
          <w:bCs/>
        </w:rPr>
        <w:t>,</w:t>
      </w:r>
    </w:p>
    <w:p w14:paraId="671E6310" w14:textId="5416FA82" w:rsidR="00EB4E92" w:rsidRPr="00042899" w:rsidRDefault="00EB4E92" w:rsidP="00BC6C4F">
      <w:pPr>
        <w:pStyle w:val="NoSpacing"/>
        <w:numPr>
          <w:ilvl w:val="2"/>
          <w:numId w:val="1"/>
        </w:numPr>
        <w:spacing w:after="120" w:line="240" w:lineRule="auto"/>
        <w:ind w:hanging="382"/>
        <w:contextualSpacing w:val="0"/>
        <w:rPr>
          <w:rFonts w:asciiTheme="minorHAnsi" w:hAnsiTheme="minorHAnsi"/>
          <w:b/>
          <w:bCs/>
        </w:rPr>
      </w:pPr>
      <w:r w:rsidRPr="00042899">
        <w:rPr>
          <w:rFonts w:asciiTheme="minorHAnsi" w:hAnsiTheme="minorHAnsi"/>
          <w:b/>
        </w:rPr>
        <w:t>facilitate inspection of the minute book by local government electors</w:t>
      </w:r>
      <w:r w:rsidR="00C779B7" w:rsidRPr="00042899">
        <w:rPr>
          <w:rFonts w:asciiTheme="minorHAnsi" w:hAnsiTheme="minorHAnsi"/>
          <w:b/>
        </w:rPr>
        <w:t>,</w:t>
      </w:r>
    </w:p>
    <w:p w14:paraId="13CB481D" w14:textId="022282B8"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b/>
          <w:bCs/>
        </w:rPr>
        <w:t>receive and retain copies of byelaws made by other local authorities</w:t>
      </w:r>
      <w:r w:rsidR="00C779B7" w:rsidRPr="00042899">
        <w:rPr>
          <w:rFonts w:asciiTheme="minorHAnsi" w:hAnsiTheme="minorHAnsi"/>
          <w:b/>
          <w:bCs/>
        </w:rPr>
        <w:t>,</w:t>
      </w:r>
    </w:p>
    <w:p w14:paraId="789A4697" w14:textId="5AEF6C66" w:rsidR="00EB4E92" w:rsidRPr="00042899" w:rsidRDefault="00EB4E92" w:rsidP="00BC6C4F">
      <w:pPr>
        <w:pStyle w:val="NoSpacing"/>
        <w:numPr>
          <w:ilvl w:val="2"/>
          <w:numId w:val="1"/>
        </w:numPr>
        <w:spacing w:after="120" w:line="240" w:lineRule="auto"/>
        <w:ind w:hanging="382"/>
        <w:contextualSpacing w:val="0"/>
        <w:rPr>
          <w:rFonts w:asciiTheme="minorHAnsi" w:hAnsiTheme="minorHAnsi"/>
          <w:bCs/>
        </w:rPr>
      </w:pPr>
      <w:r w:rsidRPr="00042899">
        <w:rPr>
          <w:rFonts w:asciiTheme="minorHAnsi" w:hAnsiTheme="minorHAnsi"/>
          <w:bCs/>
        </w:rPr>
        <w:lastRenderedPageBreak/>
        <w:t>retain acceptance of office forms from councillors</w:t>
      </w:r>
      <w:r w:rsidR="00C779B7" w:rsidRPr="00042899">
        <w:rPr>
          <w:rFonts w:asciiTheme="minorHAnsi" w:hAnsiTheme="minorHAnsi"/>
          <w:bCs/>
        </w:rPr>
        <w:t>,</w:t>
      </w:r>
    </w:p>
    <w:p w14:paraId="519308B0" w14:textId="38087534"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retain a copy of every councillor’s register of interests</w:t>
      </w:r>
      <w:r w:rsidR="00C779B7" w:rsidRPr="00042899">
        <w:rPr>
          <w:rFonts w:asciiTheme="minorHAnsi" w:hAnsiTheme="minorHAnsi"/>
        </w:rPr>
        <w:t>,</w:t>
      </w:r>
    </w:p>
    <w:p w14:paraId="10C12F44" w14:textId="3511C1FA"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assist with responding to requests made under the freedom of information </w:t>
      </w:r>
      <w:r w:rsidR="00C779B7" w:rsidRPr="00042899">
        <w:rPr>
          <w:rFonts w:asciiTheme="minorHAnsi" w:hAnsiTheme="minorHAnsi"/>
        </w:rPr>
        <w:t xml:space="preserve">and environmental information </w:t>
      </w:r>
      <w:r w:rsidRPr="00042899">
        <w:rPr>
          <w:rFonts w:asciiTheme="minorHAnsi" w:hAnsiTheme="minorHAnsi"/>
        </w:rPr>
        <w:t>legislation and rights exercisable under data protection legislation, in accordance with and subject to the Town Council’s policies and procedures relating to the same</w:t>
      </w:r>
      <w:r w:rsidR="00C779B7" w:rsidRPr="00042899">
        <w:rPr>
          <w:rFonts w:asciiTheme="minorHAnsi" w:hAnsiTheme="minorHAnsi"/>
        </w:rPr>
        <w:t>,</w:t>
      </w:r>
    </w:p>
    <w:p w14:paraId="5E3F09AF" w14:textId="3125745D"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receive and send general correspondence and notices on behalf of the Town Council except where there is a resolution to the contrary</w:t>
      </w:r>
      <w:r w:rsidR="00C779B7" w:rsidRPr="00042899">
        <w:rPr>
          <w:rFonts w:asciiTheme="minorHAnsi" w:hAnsiTheme="minorHAnsi"/>
        </w:rPr>
        <w:t>,</w:t>
      </w:r>
    </w:p>
    <w:p w14:paraId="33637171" w14:textId="1EA1A7B5"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assist in the organisation of, storage of, access to, security of</w:t>
      </w:r>
      <w:r w:rsidR="00FA682F" w:rsidRPr="00042899">
        <w:rPr>
          <w:rFonts w:asciiTheme="minorHAnsi" w:hAnsiTheme="minorHAnsi"/>
        </w:rPr>
        <w:t>,</w:t>
      </w:r>
      <w:r w:rsidRPr="00042899">
        <w:rPr>
          <w:rFonts w:asciiTheme="minorHAnsi" w:hAnsiTheme="minorHAnsi"/>
        </w:rPr>
        <w:t xml:space="preserve"> and destruction of information held by the Town Council in paper and electronic form subject to the requirements of data protection and freedom of information legislation and other legitimate requirements (e.g. the Limitation Act 1980)</w:t>
      </w:r>
      <w:r w:rsidR="00C779B7" w:rsidRPr="00042899">
        <w:rPr>
          <w:rFonts w:asciiTheme="minorHAnsi" w:hAnsiTheme="minorHAnsi"/>
        </w:rPr>
        <w:t>,</w:t>
      </w:r>
    </w:p>
    <w:p w14:paraId="700F6194" w14:textId="61E39942"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arrange for legal deeds to be executed</w:t>
      </w:r>
      <w:r w:rsidR="00E801FE" w:rsidRPr="00042899">
        <w:rPr>
          <w:rFonts w:asciiTheme="minorHAnsi" w:hAnsiTheme="minorHAnsi"/>
        </w:rPr>
        <w:t xml:space="preserve"> (s</w:t>
      </w:r>
      <w:r w:rsidRPr="00042899">
        <w:rPr>
          <w:rFonts w:asciiTheme="minorHAnsi" w:hAnsiTheme="minorHAnsi"/>
          <w:i/>
          <w:iCs/>
        </w:rPr>
        <w:t xml:space="preserve">ee also </w:t>
      </w:r>
      <w:r w:rsidR="002E1850" w:rsidRPr="00042899">
        <w:rPr>
          <w:rFonts w:asciiTheme="minorHAnsi" w:hAnsiTheme="minorHAnsi"/>
          <w:i/>
          <w:iCs/>
        </w:rPr>
        <w:t>Section 25</w:t>
      </w:r>
      <w:r w:rsidR="00E801FE" w:rsidRPr="00042899">
        <w:rPr>
          <w:rFonts w:asciiTheme="minorHAnsi" w:hAnsiTheme="minorHAnsi"/>
          <w:i/>
          <w:iCs/>
        </w:rPr>
        <w:t>)</w:t>
      </w:r>
      <w:r w:rsidR="00C779B7" w:rsidRPr="00042899">
        <w:rPr>
          <w:rFonts w:asciiTheme="minorHAnsi" w:hAnsiTheme="minorHAnsi"/>
          <w:i/>
          <w:iCs/>
        </w:rPr>
        <w:t>,</w:t>
      </w:r>
    </w:p>
    <w:p w14:paraId="191F6966" w14:textId="55E6AD66"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arrange or manage the prompt authorisation, approval, and instruction regarding any payments to be made by the Town Council in accordance with its Financial Regulations</w:t>
      </w:r>
      <w:r w:rsidR="00C779B7" w:rsidRPr="00042899">
        <w:rPr>
          <w:rFonts w:asciiTheme="minorHAnsi" w:hAnsiTheme="minorHAnsi"/>
        </w:rPr>
        <w:t>,</w:t>
      </w:r>
    </w:p>
    <w:p w14:paraId="651B20A1" w14:textId="517C696B"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record every planning application notified to the Town Council and the Town Council’s response to the local planning authority in a book for such purpose</w:t>
      </w:r>
      <w:r w:rsidR="00C779B7" w:rsidRPr="00042899">
        <w:rPr>
          <w:rFonts w:asciiTheme="minorHAnsi" w:hAnsiTheme="minorHAnsi"/>
        </w:rPr>
        <w:t>,</w:t>
      </w:r>
    </w:p>
    <w:p w14:paraId="5CBFB1A1" w14:textId="7B3202CF"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refer a planning application received by the Town Council to the Chair</w:t>
      </w:r>
      <w:r w:rsidR="00666CD9" w:rsidRPr="00042899">
        <w:rPr>
          <w:rFonts w:asciiTheme="minorHAnsi" w:hAnsiTheme="minorHAnsi"/>
        </w:rPr>
        <w:t>,</w:t>
      </w:r>
      <w:r w:rsidRPr="00042899">
        <w:rPr>
          <w:rFonts w:asciiTheme="minorHAnsi" w:hAnsiTheme="minorHAnsi"/>
        </w:rPr>
        <w:t xml:space="preserve"> or in their absence Vice-Chair (if any)</w:t>
      </w:r>
      <w:r w:rsidR="00666CD9" w:rsidRPr="00042899">
        <w:rPr>
          <w:rFonts w:asciiTheme="minorHAnsi" w:hAnsiTheme="minorHAnsi"/>
        </w:rPr>
        <w:t>,</w:t>
      </w:r>
      <w:r w:rsidRPr="00042899">
        <w:rPr>
          <w:rFonts w:asciiTheme="minorHAnsi" w:hAnsiTheme="minorHAnsi"/>
        </w:rPr>
        <w:t xml:space="preserve"> of the Planning &amp; Highways </w:t>
      </w:r>
      <w:r w:rsidR="00C779B7" w:rsidRPr="00042899">
        <w:rPr>
          <w:rFonts w:asciiTheme="minorHAnsi" w:hAnsiTheme="minorHAnsi"/>
        </w:rPr>
        <w:t>C</w:t>
      </w:r>
      <w:r w:rsidRPr="00042899">
        <w:rPr>
          <w:rFonts w:asciiTheme="minorHAnsi" w:hAnsiTheme="minorHAnsi"/>
        </w:rPr>
        <w:t xml:space="preserve">ommittee within two working days of receipt to facilitate an extraordinary meeting if the nature of a planning application requires consideration before the next ordinary meeting of the Planning &amp; Highways </w:t>
      </w:r>
      <w:r w:rsidR="00C779B7" w:rsidRPr="00042899">
        <w:rPr>
          <w:rFonts w:asciiTheme="minorHAnsi" w:hAnsiTheme="minorHAnsi"/>
        </w:rPr>
        <w:t>C</w:t>
      </w:r>
      <w:r w:rsidRPr="00042899">
        <w:rPr>
          <w:rFonts w:asciiTheme="minorHAnsi" w:hAnsiTheme="minorHAnsi"/>
        </w:rPr>
        <w:t>ommittee</w:t>
      </w:r>
      <w:r w:rsidR="00C779B7" w:rsidRPr="00042899">
        <w:rPr>
          <w:rFonts w:asciiTheme="minorHAnsi" w:hAnsiTheme="minorHAnsi"/>
        </w:rPr>
        <w:t>,</w:t>
      </w:r>
    </w:p>
    <w:p w14:paraId="410E51F8" w14:textId="43A6B9E1"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manage access to information about the Town Council via the publication scheme</w:t>
      </w:r>
      <w:r w:rsidR="00C779B7" w:rsidRPr="00042899">
        <w:rPr>
          <w:rFonts w:asciiTheme="minorHAnsi" w:hAnsiTheme="minorHAnsi"/>
        </w:rPr>
        <w:t>,</w:t>
      </w:r>
      <w:r w:rsidRPr="00042899">
        <w:rPr>
          <w:rFonts w:asciiTheme="minorHAnsi" w:hAnsiTheme="minorHAnsi"/>
        </w:rPr>
        <w:t xml:space="preserve"> and</w:t>
      </w:r>
    </w:p>
    <w:p w14:paraId="7B6E4E4C" w14:textId="143EAF3B" w:rsidR="00EB4E92" w:rsidRPr="00042899" w:rsidRDefault="00EB4E9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retain custody of the seal of the Town Council which shall not be used without a resolution to that effect</w:t>
      </w:r>
      <w:r w:rsidR="0082708B" w:rsidRPr="00042899">
        <w:rPr>
          <w:rFonts w:asciiTheme="minorHAnsi" w:hAnsiTheme="minorHAnsi"/>
        </w:rPr>
        <w:t xml:space="preserve"> (</w:t>
      </w:r>
      <w:r w:rsidR="002E1850" w:rsidRPr="00042899">
        <w:rPr>
          <w:rFonts w:asciiTheme="minorHAnsi" w:hAnsiTheme="minorHAnsi"/>
        </w:rPr>
        <w:t>s</w:t>
      </w:r>
      <w:r w:rsidR="002E1850" w:rsidRPr="00042899">
        <w:rPr>
          <w:rFonts w:asciiTheme="minorHAnsi" w:hAnsiTheme="minorHAnsi"/>
          <w:i/>
          <w:iCs/>
        </w:rPr>
        <w:t>ee also Section 25</w:t>
      </w:r>
      <w:r w:rsidR="0082708B" w:rsidRPr="00042899">
        <w:rPr>
          <w:rFonts w:asciiTheme="minorHAnsi" w:hAnsiTheme="minorHAnsi"/>
          <w:i/>
        </w:rPr>
        <w:t>)</w:t>
      </w:r>
      <w:r w:rsidRPr="00042899">
        <w:rPr>
          <w:rFonts w:asciiTheme="minorHAnsi" w:hAnsiTheme="minorHAnsi"/>
          <w:i/>
        </w:rPr>
        <w:t>.</w:t>
      </w:r>
      <w:bookmarkStart w:id="122" w:name="_Toc357072144"/>
    </w:p>
    <w:p w14:paraId="51BEBD08" w14:textId="21AA3A96" w:rsidR="00EB4E92" w:rsidRPr="00042899" w:rsidRDefault="00EB4E92" w:rsidP="009444A2">
      <w:pPr>
        <w:pStyle w:val="TOCHeading"/>
        <w:rPr>
          <w:b/>
          <w:bCs/>
        </w:rPr>
      </w:pPr>
      <w:bookmarkStart w:id="123" w:name="_Toc359318571"/>
      <w:bookmarkStart w:id="124" w:name="_Toc359334522"/>
      <w:bookmarkStart w:id="125" w:name="_Toc359334801"/>
      <w:bookmarkStart w:id="126" w:name="_Toc359336503"/>
      <w:bookmarkStart w:id="127" w:name="_Toc130541079"/>
      <w:bookmarkStart w:id="128" w:name="_Toc130541227"/>
      <w:bookmarkStart w:id="129" w:name="_Toc130542953"/>
      <w:bookmarkStart w:id="130" w:name="_Toc179369559"/>
      <w:r w:rsidRPr="00042899">
        <w:t>R</w:t>
      </w:r>
      <w:bookmarkEnd w:id="122"/>
      <w:r w:rsidRPr="00042899">
        <w:t>esponsible Financial Officer</w:t>
      </w:r>
      <w:bookmarkEnd w:id="123"/>
      <w:bookmarkEnd w:id="124"/>
      <w:bookmarkEnd w:id="125"/>
      <w:bookmarkEnd w:id="126"/>
      <w:bookmarkEnd w:id="127"/>
      <w:bookmarkEnd w:id="128"/>
      <w:bookmarkEnd w:id="129"/>
      <w:bookmarkEnd w:id="130"/>
      <w:r w:rsidRPr="00042899">
        <w:t xml:space="preserve"> </w:t>
      </w:r>
    </w:p>
    <w:p w14:paraId="2BA003B7" w14:textId="13D517D3" w:rsidR="00E25CD6" w:rsidRPr="00042899" w:rsidRDefault="00E25CD6" w:rsidP="00627DD0">
      <w:pPr>
        <w:pStyle w:val="NoSpacing"/>
        <w:spacing w:after="120" w:line="240" w:lineRule="auto"/>
        <w:contextualSpacing w:val="0"/>
        <w:rPr>
          <w:rFonts w:asciiTheme="minorHAnsi" w:hAnsiTheme="minorHAnsi"/>
        </w:rPr>
      </w:pPr>
      <w:r w:rsidRPr="00042899">
        <w:rPr>
          <w:rFonts w:asciiTheme="minorHAnsi" w:hAnsiTheme="minorHAnsi"/>
        </w:rPr>
        <w:t>The Responsible Financ</w:t>
      </w:r>
      <w:r w:rsidR="000458B7" w:rsidRPr="00042899">
        <w:rPr>
          <w:rFonts w:asciiTheme="minorHAnsi" w:hAnsiTheme="minorHAnsi"/>
        </w:rPr>
        <w:t>ial</w:t>
      </w:r>
      <w:r w:rsidRPr="00042899">
        <w:rPr>
          <w:rFonts w:asciiTheme="minorHAnsi" w:hAnsiTheme="minorHAnsi"/>
        </w:rPr>
        <w:t xml:space="preserve"> Officer is a </w:t>
      </w:r>
      <w:r w:rsidR="008F65D0" w:rsidRPr="00042899">
        <w:rPr>
          <w:rFonts w:asciiTheme="minorHAnsi" w:hAnsiTheme="minorHAnsi"/>
        </w:rPr>
        <w:t xml:space="preserve">statutory role responsible for the financial administration of the Town Council. </w:t>
      </w:r>
    </w:p>
    <w:p w14:paraId="1D66CCD3" w14:textId="49015A46"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The Town Council shall appoint</w:t>
      </w:r>
      <w:r w:rsidRPr="00042899">
        <w:rPr>
          <w:rFonts w:asciiTheme="minorHAnsi" w:hAnsiTheme="minorHAnsi"/>
          <w:b/>
        </w:rPr>
        <w:t xml:space="preserve"> </w:t>
      </w:r>
      <w:r w:rsidRPr="00042899">
        <w:rPr>
          <w:rFonts w:asciiTheme="minorHAnsi" w:hAnsiTheme="minorHAnsi"/>
        </w:rPr>
        <w:t>appropriate staff member(s)</w:t>
      </w:r>
      <w:r w:rsidRPr="00042899">
        <w:rPr>
          <w:rFonts w:asciiTheme="minorHAnsi" w:hAnsiTheme="minorHAnsi"/>
          <w:sz w:val="32"/>
        </w:rPr>
        <w:t xml:space="preserve"> </w:t>
      </w:r>
      <w:r w:rsidRPr="00042899">
        <w:rPr>
          <w:rFonts w:asciiTheme="minorHAnsi" w:hAnsiTheme="minorHAnsi"/>
        </w:rPr>
        <w:t>to undertake the work of the Responsible Financial Officer when the Responsible Financial Officer is absent.</w:t>
      </w:r>
    </w:p>
    <w:p w14:paraId="521C1E9B" w14:textId="77777777" w:rsidR="009444A2" w:rsidRPr="00042899" w:rsidRDefault="009444A2" w:rsidP="009444A2">
      <w:pPr>
        <w:pStyle w:val="NoSpacing"/>
        <w:numPr>
          <w:ilvl w:val="0"/>
          <w:numId w:val="0"/>
        </w:numPr>
        <w:spacing w:after="120" w:line="240" w:lineRule="auto"/>
        <w:ind w:left="1440"/>
        <w:contextualSpacing w:val="0"/>
        <w:rPr>
          <w:rFonts w:asciiTheme="minorHAnsi" w:hAnsiTheme="minorHAnsi"/>
        </w:rPr>
      </w:pPr>
    </w:p>
    <w:p w14:paraId="50FC7F67" w14:textId="51625434" w:rsidR="00EB4E92" w:rsidRPr="00042899" w:rsidRDefault="00EB4E92" w:rsidP="009444A2">
      <w:pPr>
        <w:pStyle w:val="TOCHeading"/>
        <w:rPr>
          <w:b/>
          <w:bCs/>
        </w:rPr>
      </w:pPr>
      <w:bookmarkStart w:id="131" w:name="_Toc357072149"/>
      <w:bookmarkStart w:id="132" w:name="_Toc359318574"/>
      <w:bookmarkStart w:id="133" w:name="_Toc359334525"/>
      <w:bookmarkStart w:id="134" w:name="_Toc359334804"/>
      <w:bookmarkStart w:id="135" w:name="_Toc359336506"/>
      <w:bookmarkStart w:id="136" w:name="_Toc130541082"/>
      <w:bookmarkStart w:id="137" w:name="_Toc130541230"/>
      <w:bookmarkStart w:id="138" w:name="_Toc130542956"/>
      <w:bookmarkStart w:id="139" w:name="_Toc179369562"/>
      <w:r w:rsidRPr="00042899">
        <w:lastRenderedPageBreak/>
        <w:t xml:space="preserve">Handling </w:t>
      </w:r>
      <w:r w:rsidR="00FE618F" w:rsidRPr="00042899">
        <w:t>S</w:t>
      </w:r>
      <w:r w:rsidRPr="00042899">
        <w:t xml:space="preserve">taff </w:t>
      </w:r>
      <w:r w:rsidR="00FE618F" w:rsidRPr="00042899">
        <w:t>M</w:t>
      </w:r>
      <w:r w:rsidRPr="00042899">
        <w:t>atters</w:t>
      </w:r>
      <w:bookmarkEnd w:id="131"/>
      <w:bookmarkEnd w:id="132"/>
      <w:bookmarkEnd w:id="133"/>
      <w:bookmarkEnd w:id="134"/>
      <w:bookmarkEnd w:id="135"/>
      <w:bookmarkEnd w:id="136"/>
      <w:bookmarkEnd w:id="137"/>
      <w:bookmarkEnd w:id="138"/>
      <w:bookmarkEnd w:id="139"/>
    </w:p>
    <w:p w14:paraId="4CC18AF0" w14:textId="0BC02D6B" w:rsidR="0071351E" w:rsidRPr="00042899" w:rsidRDefault="0071351E" w:rsidP="00627DD0">
      <w:pPr>
        <w:pStyle w:val="NoSpacing"/>
        <w:spacing w:after="120" w:line="240" w:lineRule="auto"/>
        <w:contextualSpacing w:val="0"/>
        <w:rPr>
          <w:rFonts w:asciiTheme="minorHAnsi" w:hAnsiTheme="minorHAnsi"/>
        </w:rPr>
      </w:pPr>
      <w:r w:rsidRPr="00042899">
        <w:rPr>
          <w:rFonts w:asciiTheme="minorHAnsi" w:hAnsiTheme="minorHAnsi"/>
        </w:rPr>
        <w:t xml:space="preserve">The Town Council has a suite of </w:t>
      </w:r>
      <w:r w:rsidR="00DA65C7" w:rsidRPr="00042899">
        <w:rPr>
          <w:rFonts w:asciiTheme="minorHAnsi" w:hAnsiTheme="minorHAnsi"/>
        </w:rPr>
        <w:t xml:space="preserve">personnel policies that govern its </w:t>
      </w:r>
      <w:r w:rsidR="00A86E88" w:rsidRPr="00042899">
        <w:rPr>
          <w:rFonts w:asciiTheme="minorHAnsi" w:hAnsiTheme="minorHAnsi"/>
        </w:rPr>
        <w:t>activities as an employer</w:t>
      </w:r>
      <w:r w:rsidR="004524FF" w:rsidRPr="00042899">
        <w:rPr>
          <w:rFonts w:asciiTheme="minorHAnsi" w:hAnsiTheme="minorHAnsi"/>
        </w:rPr>
        <w:t>. The Town Clerk is responsible for recruiting and appointing all staff and managing their employment lifecycle</w:t>
      </w:r>
      <w:r w:rsidR="00212692" w:rsidRPr="00042899">
        <w:rPr>
          <w:rFonts w:asciiTheme="minorHAnsi" w:hAnsiTheme="minorHAnsi"/>
        </w:rPr>
        <w:t xml:space="preserve"> in accordance with Town Council policy.</w:t>
      </w:r>
    </w:p>
    <w:p w14:paraId="4437CA96" w14:textId="7C4788FC" w:rsidR="00212692" w:rsidRPr="00042899" w:rsidRDefault="002126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Certain committees and chairs </w:t>
      </w:r>
      <w:r w:rsidR="003C3878" w:rsidRPr="00042899">
        <w:rPr>
          <w:rFonts w:asciiTheme="minorHAnsi" w:hAnsiTheme="minorHAnsi"/>
        </w:rPr>
        <w:t xml:space="preserve">will </w:t>
      </w:r>
      <w:r w:rsidR="003F2C4A" w:rsidRPr="00042899">
        <w:rPr>
          <w:rFonts w:asciiTheme="minorHAnsi" w:hAnsiTheme="minorHAnsi"/>
        </w:rPr>
        <w:t>be involved</w:t>
      </w:r>
      <w:r w:rsidR="003C3878" w:rsidRPr="00042899">
        <w:rPr>
          <w:rFonts w:asciiTheme="minorHAnsi" w:hAnsiTheme="minorHAnsi"/>
        </w:rPr>
        <w:t xml:space="preserve"> in the personnel activities of the Town Council and are expected to understand the expectations of them, as set ou</w:t>
      </w:r>
      <w:r w:rsidR="00FA791D" w:rsidRPr="00042899">
        <w:rPr>
          <w:rFonts w:asciiTheme="minorHAnsi" w:hAnsiTheme="minorHAnsi"/>
        </w:rPr>
        <w:t>t</w:t>
      </w:r>
      <w:r w:rsidR="003C3878" w:rsidRPr="00042899">
        <w:rPr>
          <w:rFonts w:asciiTheme="minorHAnsi" w:hAnsiTheme="minorHAnsi"/>
        </w:rPr>
        <w:t xml:space="preserve"> within Town Council Policy.</w:t>
      </w:r>
      <w:r w:rsidR="00245C91" w:rsidRPr="00042899">
        <w:rPr>
          <w:rFonts w:asciiTheme="minorHAnsi" w:hAnsiTheme="minorHAnsi"/>
        </w:rPr>
        <w:t xml:space="preserve"> Relevant officers will provide guidance, support, and/or training, as required.</w:t>
      </w:r>
    </w:p>
    <w:p w14:paraId="01B08403" w14:textId="1C20772F"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w:t>
      </w:r>
      <w:r w:rsidR="00FA791D" w:rsidRPr="00042899">
        <w:rPr>
          <w:rFonts w:asciiTheme="minorHAnsi" w:hAnsiTheme="minorHAnsi"/>
        </w:rPr>
        <w:t>n employment</w:t>
      </w:r>
      <w:r w:rsidRPr="00042899">
        <w:rPr>
          <w:rFonts w:asciiTheme="minorHAnsi" w:hAnsiTheme="minorHAnsi"/>
        </w:rPr>
        <w:t xml:space="preserve"> matter </w:t>
      </w:r>
      <w:r w:rsidR="00FA791D" w:rsidRPr="00042899">
        <w:rPr>
          <w:rFonts w:asciiTheme="minorHAnsi" w:hAnsiTheme="minorHAnsi"/>
        </w:rPr>
        <w:t>relating to</w:t>
      </w:r>
      <w:r w:rsidRPr="00042899">
        <w:rPr>
          <w:rFonts w:asciiTheme="minorHAnsi" w:hAnsiTheme="minorHAnsi"/>
        </w:rPr>
        <w:t xml:space="preserve"> a member </w:t>
      </w:r>
      <w:r w:rsidR="00FA791D" w:rsidRPr="00042899">
        <w:rPr>
          <w:rFonts w:asciiTheme="minorHAnsi" w:hAnsiTheme="minorHAnsi"/>
        </w:rPr>
        <w:t xml:space="preserve">or group </w:t>
      </w:r>
      <w:r w:rsidRPr="00042899">
        <w:rPr>
          <w:rFonts w:asciiTheme="minorHAnsi" w:hAnsiTheme="minorHAnsi"/>
        </w:rPr>
        <w:t xml:space="preserve">of staff that is being considered by a meeting of Full Council </w:t>
      </w:r>
      <w:r w:rsidR="00FA791D" w:rsidRPr="00042899">
        <w:rPr>
          <w:rFonts w:asciiTheme="minorHAnsi" w:hAnsiTheme="minorHAnsi"/>
        </w:rPr>
        <w:t>or</w:t>
      </w:r>
      <w:r w:rsidRPr="00042899">
        <w:rPr>
          <w:rFonts w:asciiTheme="minorHAnsi" w:hAnsiTheme="minorHAnsi"/>
        </w:rPr>
        <w:t xml:space="preserve"> the Personnel Committee </w:t>
      </w:r>
      <w:r w:rsidR="003F2C4A" w:rsidRPr="00042899">
        <w:rPr>
          <w:rFonts w:asciiTheme="minorHAnsi" w:hAnsiTheme="minorHAnsi"/>
        </w:rPr>
        <w:t>will be treated as a confidential item of business.</w:t>
      </w:r>
    </w:p>
    <w:p w14:paraId="2764E5C6"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The Town Council shall keep all written records relating to employees secure. All paper records shall be secured and locked and electronic records shall have access restricted accordingly and be encrypted.</w:t>
      </w:r>
    </w:p>
    <w:p w14:paraId="1ADA17C6" w14:textId="77777777" w:rsidR="00E50E12" w:rsidRPr="00042899" w:rsidRDefault="00E50E12" w:rsidP="009444A2">
      <w:pPr>
        <w:pStyle w:val="TOCHeading"/>
        <w:rPr>
          <w:b/>
          <w:bCs/>
        </w:rPr>
      </w:pPr>
      <w:bookmarkStart w:id="140" w:name="_Toc357072148"/>
      <w:bookmarkStart w:id="141" w:name="_Toc359318573"/>
      <w:bookmarkStart w:id="142" w:name="_Toc359334524"/>
      <w:bookmarkStart w:id="143" w:name="_Toc359334803"/>
      <w:bookmarkStart w:id="144" w:name="_Toc359336505"/>
      <w:bookmarkStart w:id="145" w:name="_Toc130541081"/>
      <w:bookmarkStart w:id="146" w:name="_Toc130541229"/>
      <w:bookmarkStart w:id="147" w:name="_Toc130542955"/>
      <w:bookmarkStart w:id="148" w:name="_Toc179369561"/>
      <w:r w:rsidRPr="00042899">
        <w:t>Financial Controls and Procurement</w:t>
      </w:r>
      <w:bookmarkEnd w:id="140"/>
      <w:bookmarkEnd w:id="141"/>
      <w:bookmarkEnd w:id="142"/>
      <w:bookmarkEnd w:id="143"/>
      <w:bookmarkEnd w:id="144"/>
      <w:bookmarkEnd w:id="145"/>
      <w:bookmarkEnd w:id="146"/>
      <w:bookmarkEnd w:id="147"/>
      <w:bookmarkEnd w:id="148"/>
    </w:p>
    <w:p w14:paraId="3BCEB550" w14:textId="3C0DA1C3" w:rsidR="00E50E12" w:rsidRPr="00042899" w:rsidRDefault="00E50E12" w:rsidP="00E50E12">
      <w:pPr>
        <w:pStyle w:val="NoSpacing"/>
        <w:spacing w:after="120" w:line="240" w:lineRule="auto"/>
        <w:contextualSpacing w:val="0"/>
        <w:rPr>
          <w:rFonts w:asciiTheme="minorHAnsi" w:hAnsiTheme="minorHAnsi"/>
        </w:rPr>
      </w:pPr>
      <w:bookmarkStart w:id="149" w:name="_Toc357072142"/>
      <w:r w:rsidRPr="00042899">
        <w:rPr>
          <w:rFonts w:asciiTheme="minorHAnsi" w:hAnsiTheme="minorHAnsi"/>
        </w:rPr>
        <w:t>The Town Council shall consider and approve Financial Regulations drawn up by the Responsible Financial Officer, which shall include detailed arrangements in respect of the following:</w:t>
      </w:r>
    </w:p>
    <w:p w14:paraId="040E8240" w14:textId="77777777" w:rsidR="00E50E12" w:rsidRPr="00042899" w:rsidRDefault="00E50E1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the keeping of accounting records and systems of internal controls,</w:t>
      </w:r>
    </w:p>
    <w:p w14:paraId="3BA78FF7" w14:textId="77777777" w:rsidR="00E50E12" w:rsidRPr="00042899" w:rsidRDefault="00E50E1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the assessment and management of financial risks faced by the Town Council,</w:t>
      </w:r>
    </w:p>
    <w:p w14:paraId="264AD1D8" w14:textId="77777777" w:rsidR="00E50E12" w:rsidRPr="00042899" w:rsidRDefault="00E50E1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the work of the independent internal auditor in accordance with proper practices and the receipt of regular reports from the internal auditor, which shall be required at least annually,</w:t>
      </w:r>
    </w:p>
    <w:p w14:paraId="1F612084" w14:textId="77777777" w:rsidR="00E50E12" w:rsidRPr="00042899" w:rsidRDefault="00E50E1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the inspection and copying by councillors and local electors of the Town Council’s accounts and/or orders of payments, and </w:t>
      </w:r>
    </w:p>
    <w:p w14:paraId="6C2921A5" w14:textId="35F2D4E3" w:rsidR="00E50E12" w:rsidRPr="00042899" w:rsidRDefault="00E50E12" w:rsidP="00BC6C4F">
      <w:pPr>
        <w:pStyle w:val="NoSpacing"/>
        <w:numPr>
          <w:ilvl w:val="2"/>
          <w:numId w:val="1"/>
        </w:numPr>
        <w:spacing w:after="120" w:line="240" w:lineRule="auto"/>
        <w:ind w:hanging="382"/>
        <w:contextualSpacing w:val="0"/>
        <w:rPr>
          <w:rFonts w:asciiTheme="minorHAnsi" w:hAnsiTheme="minorHAnsi"/>
        </w:rPr>
      </w:pPr>
      <w:r w:rsidRPr="00042899">
        <w:rPr>
          <w:rFonts w:asciiTheme="minorHAnsi" w:hAnsiTheme="minorHAnsi"/>
        </w:rPr>
        <w:t xml:space="preserve">whether contracts with an estimated value below </w:t>
      </w:r>
      <w:r w:rsidRPr="00042899">
        <w:rPr>
          <w:rFonts w:asciiTheme="minorHAnsi" w:hAnsiTheme="minorHAnsi"/>
          <w:bCs/>
        </w:rPr>
        <w:t>£30,000</w:t>
      </w:r>
      <w:r w:rsidRPr="00042899">
        <w:rPr>
          <w:rFonts w:asciiTheme="minorHAnsi" w:hAnsiTheme="minorHAnsi"/>
        </w:rPr>
        <w:t xml:space="preserve"> including VAT</w:t>
      </w:r>
      <w:r w:rsidR="008A0635" w:rsidRPr="00042899">
        <w:rPr>
          <w:rFonts w:asciiTheme="minorHAnsi" w:hAnsiTheme="minorHAnsi"/>
        </w:rPr>
        <w:t>,</w:t>
      </w:r>
      <w:r w:rsidRPr="00042899">
        <w:rPr>
          <w:rFonts w:asciiTheme="minorHAnsi" w:hAnsiTheme="minorHAnsi"/>
        </w:rPr>
        <w:t xml:space="preserve"> or due to special circumstances</w:t>
      </w:r>
      <w:r w:rsidR="008A0635" w:rsidRPr="00042899">
        <w:rPr>
          <w:rFonts w:asciiTheme="minorHAnsi" w:hAnsiTheme="minorHAnsi"/>
        </w:rPr>
        <w:t>,</w:t>
      </w:r>
      <w:r w:rsidRPr="00042899">
        <w:rPr>
          <w:rFonts w:asciiTheme="minorHAnsi" w:hAnsiTheme="minorHAnsi"/>
        </w:rPr>
        <w:t xml:space="preserve"> are exempt from a tendering process or procurement exercise.</w:t>
      </w:r>
    </w:p>
    <w:p w14:paraId="00FCB1E7" w14:textId="77777777" w:rsidR="00E50E12" w:rsidRPr="00042899" w:rsidRDefault="00E50E12" w:rsidP="00E50E12">
      <w:pPr>
        <w:pStyle w:val="NoSpacing"/>
        <w:spacing w:after="120" w:line="240" w:lineRule="auto"/>
        <w:contextualSpacing w:val="0"/>
        <w:rPr>
          <w:rFonts w:asciiTheme="minorHAnsi" w:hAnsiTheme="minorHAnsi"/>
        </w:rPr>
      </w:pPr>
      <w:r w:rsidRPr="00042899">
        <w:rPr>
          <w:rFonts w:asciiTheme="minorHAnsi" w:hAnsiTheme="minorHAnsi"/>
        </w:rPr>
        <w:t>Financial Regulations shall be reviewed regularly and at least annually for fitness of purpose</w:t>
      </w:r>
      <w:bookmarkEnd w:id="149"/>
      <w:r w:rsidRPr="00042899">
        <w:rPr>
          <w:rFonts w:asciiTheme="minorHAnsi" w:hAnsiTheme="minorHAnsi"/>
        </w:rPr>
        <w:t>, or where updated national model financial regulations are published.</w:t>
      </w:r>
    </w:p>
    <w:p w14:paraId="7941A13D" w14:textId="77777777" w:rsidR="00E50E12" w:rsidRPr="00042899" w:rsidRDefault="00E50E12" w:rsidP="00E50E12">
      <w:pPr>
        <w:pStyle w:val="NoSpacing"/>
        <w:spacing w:after="120" w:line="240" w:lineRule="auto"/>
        <w:contextualSpacing w:val="0"/>
        <w:rPr>
          <w:rFonts w:asciiTheme="minorHAnsi" w:hAnsiTheme="minorHAnsi"/>
        </w:rPr>
      </w:pPr>
      <w:r w:rsidRPr="00042899">
        <w:rPr>
          <w:rFonts w:asciiTheme="minorHAnsi" w:hAnsiTheme="minorHAnsi"/>
        </w:rPr>
        <w:t>All payments by the Town Council shall be authorised, approved and paid in accordance with the law, proper practices and the Council’s Financial Regulations and other relevant policy documents.</w:t>
      </w:r>
    </w:p>
    <w:p w14:paraId="65D39573" w14:textId="4089BA64" w:rsidR="00E50E12" w:rsidRPr="00042899" w:rsidRDefault="00E50E12" w:rsidP="00E50E12">
      <w:pPr>
        <w:pStyle w:val="NoSpacing"/>
        <w:spacing w:after="120" w:line="240" w:lineRule="auto"/>
        <w:contextualSpacing w:val="0"/>
        <w:rPr>
          <w:rFonts w:asciiTheme="minorHAnsi" w:hAnsiTheme="minorHAnsi"/>
        </w:rPr>
      </w:pPr>
      <w:r w:rsidRPr="00042899">
        <w:rPr>
          <w:rFonts w:asciiTheme="minorHAnsi" w:hAnsiTheme="minorHAnsi"/>
        </w:rPr>
        <w:t xml:space="preserve">When devising and reviewing financial policies and procedures, the Responsible Financial Officer will refer to the Practitioners’ Guide for </w:t>
      </w:r>
      <w:r w:rsidRPr="00042899">
        <w:rPr>
          <w:rFonts w:asciiTheme="minorHAnsi" w:hAnsiTheme="minorHAnsi"/>
        </w:rPr>
        <w:lastRenderedPageBreak/>
        <w:t>Governance and Accountability for Smaller Authorities in England produced by the Smaller Authorities Proper Practices Panel.</w:t>
      </w:r>
    </w:p>
    <w:p w14:paraId="3CB8CC64" w14:textId="60F11AE2" w:rsidR="00E50E12" w:rsidRPr="00042899" w:rsidRDefault="00E50E12" w:rsidP="009444A2">
      <w:pPr>
        <w:pStyle w:val="TOCHeading"/>
        <w:rPr>
          <w:b/>
          <w:bCs/>
        </w:rPr>
      </w:pPr>
      <w:bookmarkStart w:id="150" w:name="_Toc130541074"/>
      <w:bookmarkStart w:id="151" w:name="_Toc130541222"/>
      <w:bookmarkStart w:id="152" w:name="_Toc130542948"/>
      <w:bookmarkStart w:id="153" w:name="_Toc179369554"/>
      <w:bookmarkStart w:id="154" w:name="_Toc357072140"/>
      <w:r w:rsidRPr="00042899">
        <w:t xml:space="preserve">Management of </w:t>
      </w:r>
      <w:r w:rsidR="00043773" w:rsidRPr="00042899">
        <w:t>I</w:t>
      </w:r>
      <w:r w:rsidRPr="00042899">
        <w:t>nformation</w:t>
      </w:r>
      <w:bookmarkEnd w:id="150"/>
      <w:bookmarkEnd w:id="151"/>
      <w:bookmarkEnd w:id="152"/>
      <w:bookmarkEnd w:id="153"/>
      <w:r w:rsidRPr="00042899">
        <w:t xml:space="preserve"> </w:t>
      </w:r>
      <w:bookmarkEnd w:id="154"/>
    </w:p>
    <w:p w14:paraId="631BAAA6" w14:textId="77777777" w:rsidR="00E50E12" w:rsidRPr="00042899" w:rsidRDefault="00E50E12" w:rsidP="00E50E12">
      <w:pPr>
        <w:pStyle w:val="NoSpacing"/>
        <w:spacing w:after="120" w:line="240" w:lineRule="auto"/>
        <w:contextualSpacing w:val="0"/>
        <w:rPr>
          <w:rFonts w:asciiTheme="minorHAnsi" w:hAnsiTheme="minorHAnsi"/>
          <w:b/>
          <w:bCs/>
        </w:rPr>
      </w:pPr>
      <w:r w:rsidRPr="00042899">
        <w:rPr>
          <w:rFonts w:asciiTheme="minorHAnsi" w:hAnsiTheme="minorHAnsi"/>
          <w:b/>
          <w:bCs/>
        </w:rPr>
        <w:t>The Town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w:t>
      </w:r>
    </w:p>
    <w:p w14:paraId="376E8A75" w14:textId="5165C172" w:rsidR="00E50E12" w:rsidRPr="00042899" w:rsidRDefault="00E50E12" w:rsidP="00E50E12">
      <w:pPr>
        <w:pStyle w:val="NoSpacing"/>
        <w:spacing w:after="120" w:line="240" w:lineRule="auto"/>
        <w:contextualSpacing w:val="0"/>
        <w:rPr>
          <w:rFonts w:asciiTheme="minorHAnsi" w:hAnsiTheme="minorHAnsi"/>
          <w:b/>
          <w:bCs/>
        </w:rPr>
      </w:pPr>
      <w:r w:rsidRPr="00042899">
        <w:rPr>
          <w:rFonts w:asciiTheme="minorHAnsi" w:hAnsiTheme="minorHAnsi"/>
          <w:b/>
          <w:bCs/>
        </w:rPr>
        <w:t>The Town Council shall have in place, and keep under review, policies for the retention and safe destruction of all information (including personal data) which it holds in paper and electronic form. The Town Council’s retention policy shall confirm the period for which information (including personal data) shall be retained or</w:t>
      </w:r>
      <w:r w:rsidR="004F1752" w:rsidRPr="00042899">
        <w:rPr>
          <w:rFonts w:asciiTheme="minorHAnsi" w:hAnsiTheme="minorHAnsi"/>
          <w:b/>
          <w:bCs/>
        </w:rPr>
        <w:t>,</w:t>
      </w:r>
      <w:r w:rsidRPr="00042899">
        <w:rPr>
          <w:rFonts w:asciiTheme="minorHAnsi" w:hAnsiTheme="minorHAnsi"/>
          <w:b/>
          <w:bCs/>
        </w:rPr>
        <w:t xml:space="preserve"> if this is not possible the criteria used to determine that period (e.g. the Limitation Act 1980).</w:t>
      </w:r>
    </w:p>
    <w:p w14:paraId="26C2706A" w14:textId="77777777" w:rsidR="00E50E12" w:rsidRPr="00042899" w:rsidRDefault="00E50E12" w:rsidP="00E50E12">
      <w:pPr>
        <w:pStyle w:val="NoSpacing"/>
        <w:spacing w:after="120" w:line="240" w:lineRule="auto"/>
        <w:contextualSpacing w:val="0"/>
        <w:rPr>
          <w:rFonts w:asciiTheme="minorHAnsi" w:hAnsiTheme="minorHAnsi"/>
          <w:b/>
          <w:bCs/>
        </w:rPr>
      </w:pPr>
      <w:r w:rsidRPr="00042899">
        <w:rPr>
          <w:rFonts w:asciiTheme="minorHAnsi" w:hAnsiTheme="minorHAnsi"/>
          <w:b/>
          <w:bCs/>
        </w:rPr>
        <w:t>The agenda, papers that support the agenda and the minutes of a meeting shall not disclose or otherwise undermine confidential information or personal data without legal justification.</w:t>
      </w:r>
    </w:p>
    <w:p w14:paraId="26B40847" w14:textId="0BA1E262" w:rsidR="00E50E12" w:rsidRPr="00042899" w:rsidRDefault="00E50E12" w:rsidP="00BC6C4F">
      <w:pPr>
        <w:pStyle w:val="NoSpacing"/>
        <w:spacing w:after="120" w:line="240" w:lineRule="auto"/>
        <w:contextualSpacing w:val="0"/>
        <w:rPr>
          <w:rFonts w:asciiTheme="minorHAnsi" w:hAnsiTheme="minorHAnsi"/>
        </w:rPr>
      </w:pPr>
      <w:r w:rsidRPr="00042899">
        <w:rPr>
          <w:rFonts w:asciiTheme="minorHAnsi" w:hAnsiTheme="minorHAnsi"/>
          <w:b/>
          <w:bCs/>
        </w:rPr>
        <w:t>Councillors, staff, the Town Council’s contractors and agents shall not disclose confidential information or personal data without legal justification.</w:t>
      </w:r>
    </w:p>
    <w:p w14:paraId="0DBDAB19" w14:textId="6C840F9D" w:rsidR="00EB4E92" w:rsidRPr="00042899" w:rsidRDefault="00EB4E92" w:rsidP="009444A2">
      <w:pPr>
        <w:pStyle w:val="TOCHeading"/>
        <w:rPr>
          <w:b/>
          <w:bCs/>
        </w:rPr>
      </w:pPr>
      <w:bookmarkStart w:id="155" w:name="_Toc130541083"/>
      <w:bookmarkStart w:id="156" w:name="_Toc130541231"/>
      <w:bookmarkStart w:id="157" w:name="_Toc130542957"/>
      <w:bookmarkStart w:id="158" w:name="_Toc179369563"/>
      <w:r w:rsidRPr="00042899">
        <w:t xml:space="preserve">Responsibilities to </w:t>
      </w:r>
      <w:r w:rsidR="00E20123" w:rsidRPr="00042899">
        <w:t>P</w:t>
      </w:r>
      <w:r w:rsidRPr="00042899">
        <w:t xml:space="preserve">rovide </w:t>
      </w:r>
      <w:r w:rsidR="00E20123" w:rsidRPr="00042899">
        <w:t>I</w:t>
      </w:r>
      <w:r w:rsidRPr="00042899">
        <w:t>nformation</w:t>
      </w:r>
      <w:bookmarkEnd w:id="155"/>
      <w:bookmarkEnd w:id="156"/>
      <w:bookmarkEnd w:id="157"/>
      <w:bookmarkEnd w:id="158"/>
      <w:r w:rsidRPr="00042899">
        <w:t xml:space="preserve"> </w:t>
      </w:r>
    </w:p>
    <w:p w14:paraId="4803C32E" w14:textId="303C23BD"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In accordance with freedom of information</w:t>
      </w:r>
      <w:r w:rsidR="00DF19F9" w:rsidRPr="00042899">
        <w:rPr>
          <w:rFonts w:asciiTheme="minorHAnsi" w:hAnsiTheme="minorHAnsi"/>
          <w:b/>
          <w:bCs/>
        </w:rPr>
        <w:t xml:space="preserve"> and en</w:t>
      </w:r>
      <w:r w:rsidR="00FE618F" w:rsidRPr="00042899">
        <w:rPr>
          <w:rFonts w:asciiTheme="minorHAnsi" w:hAnsiTheme="minorHAnsi"/>
          <w:b/>
          <w:bCs/>
        </w:rPr>
        <w:t>vironmental information</w:t>
      </w:r>
      <w:r w:rsidRPr="00042899">
        <w:rPr>
          <w:rFonts w:asciiTheme="minorHAnsi" w:hAnsiTheme="minorHAnsi"/>
          <w:b/>
          <w:bCs/>
        </w:rPr>
        <w:t xml:space="preserve"> legislation, the Town Council shall publish information in accordance with its publication scheme and respond to requests for information held by the Town Council.  </w:t>
      </w:r>
    </w:p>
    <w:p w14:paraId="53639B2B" w14:textId="77777777"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The Council, shall publish information in accordance with the requirements of the Local Government (Transparency Requirements) (England) Regulations 2015.</w:t>
      </w:r>
    </w:p>
    <w:p w14:paraId="2F44AA32" w14:textId="38B174BD" w:rsidR="00EB4E92" w:rsidRPr="00042899" w:rsidRDefault="00EB4E92" w:rsidP="009444A2">
      <w:pPr>
        <w:pStyle w:val="TOCHeading"/>
        <w:rPr>
          <w:b/>
          <w:bCs/>
        </w:rPr>
      </w:pPr>
      <w:bookmarkStart w:id="159" w:name="_Toc130541084"/>
      <w:bookmarkStart w:id="160" w:name="_Toc130541232"/>
      <w:bookmarkStart w:id="161" w:name="_Toc130542958"/>
      <w:bookmarkStart w:id="162" w:name="_Toc179369564"/>
      <w:bookmarkStart w:id="163" w:name="_Toc357072153"/>
      <w:bookmarkStart w:id="164" w:name="_Toc359318576"/>
      <w:bookmarkStart w:id="165" w:name="_Toc359334527"/>
      <w:bookmarkStart w:id="166" w:name="_Toc359334806"/>
      <w:bookmarkStart w:id="167" w:name="_Toc359336508"/>
      <w:r w:rsidRPr="00042899">
        <w:t xml:space="preserve">Responsibilities under </w:t>
      </w:r>
      <w:r w:rsidR="00DB7915" w:rsidRPr="00042899">
        <w:t>D</w:t>
      </w:r>
      <w:r w:rsidRPr="00042899">
        <w:t xml:space="preserve">ata </w:t>
      </w:r>
      <w:r w:rsidR="00DB7915" w:rsidRPr="00042899">
        <w:t>P</w:t>
      </w:r>
      <w:r w:rsidRPr="00042899">
        <w:t xml:space="preserve">rotection </w:t>
      </w:r>
      <w:r w:rsidR="00DB7915" w:rsidRPr="00042899">
        <w:t>L</w:t>
      </w:r>
      <w:r w:rsidRPr="00042899">
        <w:t>egislation</w:t>
      </w:r>
      <w:bookmarkEnd w:id="159"/>
      <w:bookmarkEnd w:id="160"/>
      <w:bookmarkEnd w:id="161"/>
      <w:bookmarkEnd w:id="162"/>
    </w:p>
    <w:p w14:paraId="78421761" w14:textId="48860FE2" w:rsidR="00EB4E92" w:rsidRPr="00042899" w:rsidRDefault="007105B8" w:rsidP="0044158D">
      <w:pPr>
        <w:widowControl w:val="0"/>
        <w:suppressAutoHyphens/>
        <w:autoSpaceDE w:val="0"/>
        <w:autoSpaceDN w:val="0"/>
        <w:adjustRightInd w:val="0"/>
        <w:spacing w:after="120" w:line="240" w:lineRule="auto"/>
        <w:textAlignment w:val="center"/>
        <w:rPr>
          <w:rFonts w:cs="Arial"/>
          <w:b/>
          <w:i/>
          <w:iCs/>
          <w:lang w:bidi="en-US"/>
        </w:rPr>
      </w:pPr>
      <w:r w:rsidRPr="00042899">
        <w:rPr>
          <w:rFonts w:cs="Arial"/>
          <w:i/>
          <w:iCs/>
          <w:color w:val="000000"/>
          <w:lang w:bidi="en-US"/>
        </w:rPr>
        <w:t xml:space="preserve">       </w:t>
      </w:r>
      <w:r w:rsidR="00EB4E92" w:rsidRPr="00042899">
        <w:rPr>
          <w:rFonts w:cs="Arial"/>
          <w:i/>
          <w:iCs/>
          <w:lang w:bidi="en-US"/>
        </w:rPr>
        <w:t xml:space="preserve">(Below is not an </w:t>
      </w:r>
      <w:r w:rsidR="003375EF" w:rsidRPr="00042899">
        <w:rPr>
          <w:rFonts w:cs="Arial"/>
          <w:i/>
          <w:iCs/>
          <w:lang w:bidi="en-US"/>
        </w:rPr>
        <w:t xml:space="preserve">exhaustive </w:t>
      </w:r>
      <w:r w:rsidR="00EB4E92" w:rsidRPr="00042899">
        <w:rPr>
          <w:rFonts w:cs="Arial"/>
          <w:i/>
          <w:iCs/>
          <w:lang w:bidi="en-US"/>
        </w:rPr>
        <w:t>list)</w:t>
      </w:r>
    </w:p>
    <w:p w14:paraId="670C3A8F" w14:textId="77777777" w:rsidR="00EB4E92" w:rsidRPr="00042899" w:rsidRDefault="00EB4E92" w:rsidP="00A20348">
      <w:pPr>
        <w:pStyle w:val="Heading21"/>
        <w:keepNext w:val="0"/>
        <w:keepLines w:val="0"/>
        <w:spacing w:after="120" w:line="240" w:lineRule="auto"/>
        <w:contextualSpacing w:val="0"/>
        <w:rPr>
          <w:rFonts w:asciiTheme="minorHAnsi" w:hAnsiTheme="minorHAnsi"/>
          <w:b/>
          <w:bCs/>
        </w:rPr>
      </w:pPr>
      <w:r w:rsidRPr="00042899">
        <w:rPr>
          <w:rFonts w:asciiTheme="minorHAnsi" w:hAnsiTheme="minorHAnsi"/>
          <w:b/>
          <w:bCs/>
        </w:rPr>
        <w:t xml:space="preserve">The Town Council shall have policies and procedures in place to respond to an individual exercising statutory rights concerning their personal data. </w:t>
      </w:r>
    </w:p>
    <w:p w14:paraId="5B2F6E64" w14:textId="77777777" w:rsidR="00EB4E92" w:rsidRPr="00042899" w:rsidRDefault="00EB4E92" w:rsidP="00A20348">
      <w:pPr>
        <w:pStyle w:val="Heading21"/>
        <w:keepNext w:val="0"/>
        <w:keepLines w:val="0"/>
        <w:spacing w:after="120" w:line="240" w:lineRule="auto"/>
        <w:contextualSpacing w:val="0"/>
        <w:rPr>
          <w:rFonts w:asciiTheme="minorHAnsi" w:hAnsiTheme="minorHAnsi"/>
          <w:b/>
          <w:bCs/>
        </w:rPr>
      </w:pPr>
      <w:r w:rsidRPr="00042899">
        <w:rPr>
          <w:rFonts w:asciiTheme="minorHAnsi" w:hAnsiTheme="minorHAnsi"/>
          <w:b/>
          <w:bCs/>
        </w:rPr>
        <w:t>The Town Council shall have a written policy in place for responding to and managing a personal data breach.</w:t>
      </w:r>
    </w:p>
    <w:p w14:paraId="45AAE87D" w14:textId="3D5A5E39" w:rsidR="00EB4E92" w:rsidRPr="00042899" w:rsidRDefault="00EB4E92" w:rsidP="00A20348">
      <w:pPr>
        <w:pStyle w:val="Heading21"/>
        <w:keepNext w:val="0"/>
        <w:keepLines w:val="0"/>
        <w:spacing w:after="120" w:line="240" w:lineRule="auto"/>
        <w:contextualSpacing w:val="0"/>
        <w:rPr>
          <w:rFonts w:asciiTheme="minorHAnsi" w:hAnsiTheme="minorHAnsi"/>
          <w:b/>
          <w:bCs/>
        </w:rPr>
      </w:pPr>
      <w:r w:rsidRPr="00042899">
        <w:rPr>
          <w:rFonts w:asciiTheme="minorHAnsi" w:hAnsiTheme="minorHAnsi"/>
          <w:b/>
          <w:bCs/>
        </w:rPr>
        <w:lastRenderedPageBreak/>
        <w:t>The Town Council shall keep a record of all personal data breaches comprising the facts relating to the personal data breach, its effects</w:t>
      </w:r>
      <w:r w:rsidR="00E20123" w:rsidRPr="00042899">
        <w:rPr>
          <w:rFonts w:asciiTheme="minorHAnsi" w:hAnsiTheme="minorHAnsi"/>
          <w:b/>
          <w:bCs/>
        </w:rPr>
        <w:t>,</w:t>
      </w:r>
      <w:r w:rsidRPr="00042899">
        <w:rPr>
          <w:rFonts w:asciiTheme="minorHAnsi" w:hAnsiTheme="minorHAnsi"/>
          <w:b/>
          <w:bCs/>
        </w:rPr>
        <w:t xml:space="preserve"> and the remedial action taken.</w:t>
      </w:r>
    </w:p>
    <w:p w14:paraId="48A5EE68" w14:textId="77777777" w:rsidR="00EB4E92" w:rsidRPr="00042899" w:rsidRDefault="00EB4E92" w:rsidP="00A20348">
      <w:pPr>
        <w:pStyle w:val="Heading21"/>
        <w:keepNext w:val="0"/>
        <w:keepLines w:val="0"/>
        <w:spacing w:after="120" w:line="240" w:lineRule="auto"/>
        <w:contextualSpacing w:val="0"/>
        <w:rPr>
          <w:rFonts w:asciiTheme="minorHAnsi" w:hAnsiTheme="minorHAnsi"/>
          <w:b/>
          <w:bCs/>
        </w:rPr>
      </w:pPr>
      <w:r w:rsidRPr="00042899">
        <w:rPr>
          <w:rFonts w:asciiTheme="minorHAnsi" w:hAnsiTheme="minorHAnsi"/>
          <w:b/>
          <w:bCs/>
        </w:rPr>
        <w:t>The Town Council shall ensure that information communicated in its privacy notice(s) is in an easily accessible and available form and kept up to date.</w:t>
      </w:r>
    </w:p>
    <w:p w14:paraId="20B7F44F" w14:textId="77777777" w:rsidR="00EB4E92" w:rsidRPr="00042899" w:rsidRDefault="00EB4E92" w:rsidP="00A20348">
      <w:pPr>
        <w:pStyle w:val="Heading21"/>
        <w:keepNext w:val="0"/>
        <w:keepLines w:val="0"/>
        <w:spacing w:after="120" w:line="240" w:lineRule="auto"/>
        <w:contextualSpacing w:val="0"/>
        <w:rPr>
          <w:rFonts w:asciiTheme="minorHAnsi" w:hAnsiTheme="minorHAnsi"/>
          <w:b/>
          <w:bCs/>
        </w:rPr>
      </w:pPr>
      <w:r w:rsidRPr="00042899">
        <w:rPr>
          <w:rFonts w:asciiTheme="minorHAnsi" w:hAnsiTheme="minorHAnsi"/>
          <w:b/>
          <w:bCs/>
        </w:rPr>
        <w:t>The Town Council shall maintain a written record of its processing activities.</w:t>
      </w:r>
    </w:p>
    <w:p w14:paraId="4C243D16" w14:textId="510555D9" w:rsidR="00EB4E92" w:rsidRPr="00042899" w:rsidRDefault="00EB4E92" w:rsidP="009444A2">
      <w:pPr>
        <w:pStyle w:val="TOCHeading"/>
        <w:rPr>
          <w:b/>
          <w:bCs/>
        </w:rPr>
      </w:pPr>
      <w:bookmarkStart w:id="168" w:name="_Toc130541085"/>
      <w:bookmarkStart w:id="169" w:name="_Toc130541233"/>
      <w:bookmarkStart w:id="170" w:name="_Toc130542959"/>
      <w:bookmarkStart w:id="171" w:name="_Toc179369565"/>
      <w:r w:rsidRPr="00042899">
        <w:t xml:space="preserve">Relations with the </w:t>
      </w:r>
      <w:r w:rsidR="005C7DC4" w:rsidRPr="00042899">
        <w:t>P</w:t>
      </w:r>
      <w:r w:rsidRPr="00042899">
        <w:t>ress/</w:t>
      </w:r>
      <w:r w:rsidR="005C7DC4" w:rsidRPr="00042899">
        <w:t>M</w:t>
      </w:r>
      <w:r w:rsidRPr="00042899">
        <w:t>edia</w:t>
      </w:r>
      <w:bookmarkEnd w:id="163"/>
      <w:bookmarkEnd w:id="164"/>
      <w:bookmarkEnd w:id="165"/>
      <w:bookmarkEnd w:id="166"/>
      <w:bookmarkEnd w:id="167"/>
      <w:bookmarkEnd w:id="168"/>
      <w:bookmarkEnd w:id="169"/>
      <w:bookmarkEnd w:id="170"/>
      <w:bookmarkEnd w:id="171"/>
    </w:p>
    <w:p w14:paraId="05E0BF60" w14:textId="23B84EE0" w:rsidR="00F237FD" w:rsidRPr="00042899" w:rsidRDefault="00EB4E92" w:rsidP="00BC6C4F">
      <w:pPr>
        <w:pStyle w:val="NoSpacing"/>
        <w:spacing w:after="120" w:line="240" w:lineRule="auto"/>
        <w:contextualSpacing w:val="0"/>
        <w:rPr>
          <w:rFonts w:asciiTheme="minorHAnsi" w:hAnsiTheme="minorHAnsi"/>
        </w:rPr>
      </w:pPr>
      <w:r w:rsidRPr="00042899">
        <w:rPr>
          <w:rFonts w:asciiTheme="minorHAnsi" w:hAnsiTheme="minorHAnsi"/>
        </w:rPr>
        <w:t>Requests from the press or other media for an oral or written comment or statement from the Town Council, its councillors or staff shall be handled in accordance with the Communications Strategy.</w:t>
      </w:r>
    </w:p>
    <w:p w14:paraId="61A35772" w14:textId="58383814" w:rsidR="00EB4E92" w:rsidRPr="00042899" w:rsidRDefault="00EB4E92" w:rsidP="009444A2">
      <w:pPr>
        <w:pStyle w:val="TOCHeading"/>
        <w:rPr>
          <w:b/>
          <w:bCs/>
        </w:rPr>
      </w:pPr>
      <w:bookmarkStart w:id="172" w:name="_Toc357072154"/>
      <w:bookmarkStart w:id="173" w:name="_Toc359318577"/>
      <w:bookmarkStart w:id="174" w:name="_Toc359334528"/>
      <w:bookmarkStart w:id="175" w:name="_Toc359334807"/>
      <w:bookmarkStart w:id="176" w:name="_Toc359336509"/>
      <w:bookmarkStart w:id="177" w:name="_Toc130541086"/>
      <w:bookmarkStart w:id="178" w:name="_Toc130541234"/>
      <w:bookmarkStart w:id="179" w:name="_Toc130542960"/>
      <w:bookmarkStart w:id="180" w:name="_Toc179369566"/>
      <w:r w:rsidRPr="00042899">
        <w:t xml:space="preserve">Execution and </w:t>
      </w:r>
      <w:r w:rsidR="009A28AE" w:rsidRPr="00042899">
        <w:t>S</w:t>
      </w:r>
      <w:r w:rsidRPr="00042899">
        <w:t xml:space="preserve">ealing of </w:t>
      </w:r>
      <w:r w:rsidR="005C7DC4" w:rsidRPr="00042899">
        <w:t>L</w:t>
      </w:r>
      <w:r w:rsidRPr="00042899">
        <w:t xml:space="preserve">egal </w:t>
      </w:r>
      <w:r w:rsidR="005C7DC4" w:rsidRPr="00042899">
        <w:t>D</w:t>
      </w:r>
      <w:r w:rsidRPr="00042899">
        <w:t>eeds</w:t>
      </w:r>
      <w:bookmarkEnd w:id="172"/>
      <w:bookmarkEnd w:id="173"/>
      <w:bookmarkEnd w:id="174"/>
      <w:bookmarkEnd w:id="175"/>
      <w:bookmarkEnd w:id="176"/>
      <w:bookmarkEnd w:id="177"/>
      <w:bookmarkEnd w:id="178"/>
      <w:bookmarkEnd w:id="179"/>
      <w:bookmarkEnd w:id="180"/>
      <w:r w:rsidRPr="00042899">
        <w:t xml:space="preserve"> </w:t>
      </w:r>
    </w:p>
    <w:p w14:paraId="139986DF"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 legal deed shall not be executed on behalf of the Town Council unless authorised by a resolution.</w:t>
      </w:r>
    </w:p>
    <w:p w14:paraId="03D7C30D" w14:textId="1ED6F47E" w:rsidR="00EB4E92" w:rsidRPr="00042899" w:rsidRDefault="00EB4E92" w:rsidP="00627DD0">
      <w:pPr>
        <w:pStyle w:val="NoSpacing"/>
        <w:spacing w:after="120" w:line="240" w:lineRule="auto"/>
        <w:contextualSpacing w:val="0"/>
        <w:rPr>
          <w:rFonts w:asciiTheme="minorHAnsi" w:hAnsiTheme="minorHAnsi"/>
          <w:b/>
          <w:bCs/>
        </w:rPr>
      </w:pPr>
      <w:r w:rsidRPr="00042899">
        <w:rPr>
          <w:rFonts w:asciiTheme="minorHAnsi" w:hAnsiTheme="minorHAnsi"/>
          <w:b/>
          <w:bCs/>
        </w:rPr>
        <w:t xml:space="preserve">Subject to Standing Order </w:t>
      </w:r>
      <w:r w:rsidR="00A272DC" w:rsidRPr="00042899">
        <w:rPr>
          <w:rFonts w:asciiTheme="minorHAnsi" w:hAnsiTheme="minorHAnsi"/>
          <w:b/>
          <w:bCs/>
        </w:rPr>
        <w:t>25.1</w:t>
      </w:r>
      <w:r w:rsidRPr="00042899">
        <w:rPr>
          <w:rFonts w:asciiTheme="minorHAnsi" w:hAnsiTheme="minorHAnsi"/>
          <w:b/>
          <w:bCs/>
        </w:rPr>
        <w:t>, the Town Council’s common seal shall alone be used for sealing a deed required by law. It shall be applied by the Proper Officer in the presence of two councillors who shall sign the deed as witnesses.</w:t>
      </w:r>
    </w:p>
    <w:p w14:paraId="07627961" w14:textId="6373CED1" w:rsidR="00EB4E92" w:rsidRPr="00042899" w:rsidRDefault="00EB4E92" w:rsidP="009444A2">
      <w:pPr>
        <w:pStyle w:val="TOCHeading"/>
        <w:rPr>
          <w:b/>
          <w:bCs/>
        </w:rPr>
      </w:pPr>
      <w:bookmarkStart w:id="181" w:name="_Toc357072155"/>
      <w:bookmarkStart w:id="182" w:name="_Toc359318578"/>
      <w:bookmarkStart w:id="183" w:name="_Toc359334529"/>
      <w:bookmarkStart w:id="184" w:name="_Toc359334808"/>
      <w:bookmarkStart w:id="185" w:name="_Toc359336510"/>
      <w:bookmarkStart w:id="186" w:name="_Toc130541087"/>
      <w:bookmarkStart w:id="187" w:name="_Toc130541235"/>
      <w:bookmarkStart w:id="188" w:name="_Toc130542961"/>
      <w:bookmarkStart w:id="189" w:name="_Toc179369567"/>
      <w:r w:rsidRPr="00042899">
        <w:t xml:space="preserve">Communicating with </w:t>
      </w:r>
      <w:bookmarkEnd w:id="181"/>
      <w:bookmarkEnd w:id="182"/>
      <w:bookmarkEnd w:id="183"/>
      <w:bookmarkEnd w:id="184"/>
      <w:bookmarkEnd w:id="185"/>
      <w:bookmarkEnd w:id="186"/>
      <w:bookmarkEnd w:id="187"/>
      <w:bookmarkEnd w:id="188"/>
      <w:bookmarkEnd w:id="189"/>
      <w:r w:rsidR="00371C38" w:rsidRPr="00042899">
        <w:t>Other Elected Members</w:t>
      </w:r>
    </w:p>
    <w:p w14:paraId="67D745CB" w14:textId="6CD20FC6"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An invitation to attend a meeting of Full Council shall be sent, together with the agenda, to the ward councillors of the </w:t>
      </w:r>
      <w:r w:rsidR="00CA5FED" w:rsidRPr="00042899">
        <w:rPr>
          <w:rFonts w:asciiTheme="minorHAnsi" w:hAnsiTheme="minorHAnsi"/>
        </w:rPr>
        <w:t>d</w:t>
      </w:r>
      <w:r w:rsidRPr="00042899">
        <w:rPr>
          <w:rFonts w:asciiTheme="minorHAnsi" w:hAnsiTheme="minorHAnsi"/>
        </w:rPr>
        <w:t>istrict</w:t>
      </w:r>
      <w:r w:rsidR="00EF7FD6" w:rsidRPr="00042899">
        <w:rPr>
          <w:rFonts w:asciiTheme="minorHAnsi" w:hAnsiTheme="minorHAnsi"/>
        </w:rPr>
        <w:t xml:space="preserve">, </w:t>
      </w:r>
      <w:r w:rsidR="00CA5FED" w:rsidRPr="00042899">
        <w:rPr>
          <w:rFonts w:asciiTheme="minorHAnsi" w:hAnsiTheme="minorHAnsi"/>
        </w:rPr>
        <w:t>c</w:t>
      </w:r>
      <w:r w:rsidRPr="00042899">
        <w:rPr>
          <w:rFonts w:asciiTheme="minorHAnsi" w:hAnsiTheme="minorHAnsi"/>
        </w:rPr>
        <w:t>ounty</w:t>
      </w:r>
      <w:r w:rsidR="0015349C" w:rsidRPr="00042899">
        <w:rPr>
          <w:rFonts w:asciiTheme="minorHAnsi" w:hAnsiTheme="minorHAnsi"/>
        </w:rPr>
        <w:t>,</w:t>
      </w:r>
      <w:r w:rsidRPr="00042899">
        <w:rPr>
          <w:rFonts w:asciiTheme="minorHAnsi" w:hAnsiTheme="minorHAnsi"/>
        </w:rPr>
        <w:t xml:space="preserve"> </w:t>
      </w:r>
      <w:r w:rsidR="00EF7FD6" w:rsidRPr="00042899">
        <w:rPr>
          <w:rFonts w:asciiTheme="minorHAnsi" w:hAnsiTheme="minorHAnsi"/>
        </w:rPr>
        <w:t xml:space="preserve">or unitary </w:t>
      </w:r>
      <w:r w:rsidR="00CA5FED" w:rsidRPr="00042899">
        <w:rPr>
          <w:rFonts w:asciiTheme="minorHAnsi" w:hAnsiTheme="minorHAnsi"/>
        </w:rPr>
        <w:t>c</w:t>
      </w:r>
      <w:r w:rsidRPr="00042899">
        <w:rPr>
          <w:rFonts w:asciiTheme="minorHAnsi" w:hAnsiTheme="minorHAnsi"/>
        </w:rPr>
        <w:t>ouncils representing the area of the Town Council</w:t>
      </w:r>
      <w:r w:rsidR="00EF7FD6" w:rsidRPr="00042899">
        <w:rPr>
          <w:rFonts w:asciiTheme="minorHAnsi" w:hAnsiTheme="minorHAnsi"/>
        </w:rPr>
        <w:t xml:space="preserve"> (where applicable</w:t>
      </w:r>
      <w:r w:rsidR="00151639" w:rsidRPr="00042899">
        <w:rPr>
          <w:rFonts w:asciiTheme="minorHAnsi" w:hAnsiTheme="minorHAnsi"/>
        </w:rPr>
        <w:t>)</w:t>
      </w:r>
      <w:r w:rsidRPr="00042899">
        <w:rPr>
          <w:rFonts w:asciiTheme="minorHAnsi" w:hAnsiTheme="minorHAnsi"/>
        </w:rPr>
        <w:t xml:space="preserve">. </w:t>
      </w:r>
    </w:p>
    <w:p w14:paraId="489D687E" w14:textId="14F5DA38"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 xml:space="preserve">Where deemed necessary by the </w:t>
      </w:r>
      <w:r w:rsidR="005F711C" w:rsidRPr="00042899">
        <w:rPr>
          <w:rFonts w:asciiTheme="minorHAnsi" w:hAnsiTheme="minorHAnsi"/>
        </w:rPr>
        <w:t>Town Clerk</w:t>
      </w:r>
      <w:r w:rsidRPr="00042899">
        <w:rPr>
          <w:rFonts w:asciiTheme="minorHAnsi" w:hAnsiTheme="minorHAnsi"/>
        </w:rPr>
        <w:t xml:space="preserve">, correspondence sent to the </w:t>
      </w:r>
      <w:r w:rsidR="00CA5FED" w:rsidRPr="00042899">
        <w:rPr>
          <w:rFonts w:asciiTheme="minorHAnsi" w:hAnsiTheme="minorHAnsi"/>
        </w:rPr>
        <w:t>d</w:t>
      </w:r>
      <w:r w:rsidRPr="00042899">
        <w:rPr>
          <w:rFonts w:asciiTheme="minorHAnsi" w:hAnsiTheme="minorHAnsi"/>
        </w:rPr>
        <w:t>istrict</w:t>
      </w:r>
      <w:r w:rsidR="008360AB" w:rsidRPr="00042899">
        <w:rPr>
          <w:rFonts w:asciiTheme="minorHAnsi" w:hAnsiTheme="minorHAnsi"/>
        </w:rPr>
        <w:t>,</w:t>
      </w:r>
      <w:r w:rsidRPr="00042899">
        <w:rPr>
          <w:rFonts w:asciiTheme="minorHAnsi" w:hAnsiTheme="minorHAnsi"/>
        </w:rPr>
        <w:t xml:space="preserve"> </w:t>
      </w:r>
      <w:r w:rsidR="00CA5FED" w:rsidRPr="00042899">
        <w:rPr>
          <w:rFonts w:asciiTheme="minorHAnsi" w:hAnsiTheme="minorHAnsi"/>
        </w:rPr>
        <w:t>c</w:t>
      </w:r>
      <w:r w:rsidRPr="00042899">
        <w:rPr>
          <w:rFonts w:asciiTheme="minorHAnsi" w:hAnsiTheme="minorHAnsi"/>
        </w:rPr>
        <w:t>ounty</w:t>
      </w:r>
      <w:r w:rsidR="0015349C" w:rsidRPr="00042899">
        <w:rPr>
          <w:rFonts w:asciiTheme="minorHAnsi" w:hAnsiTheme="minorHAnsi"/>
        </w:rPr>
        <w:t>,</w:t>
      </w:r>
      <w:r w:rsidRPr="00042899">
        <w:rPr>
          <w:rFonts w:asciiTheme="minorHAnsi" w:hAnsiTheme="minorHAnsi"/>
        </w:rPr>
        <w:t xml:space="preserve"> </w:t>
      </w:r>
      <w:r w:rsidR="0015349C" w:rsidRPr="00042899">
        <w:rPr>
          <w:rFonts w:asciiTheme="minorHAnsi" w:hAnsiTheme="minorHAnsi"/>
        </w:rPr>
        <w:t xml:space="preserve">or unitary </w:t>
      </w:r>
      <w:r w:rsidR="00CA5FED" w:rsidRPr="00042899">
        <w:rPr>
          <w:rFonts w:asciiTheme="minorHAnsi" w:hAnsiTheme="minorHAnsi"/>
        </w:rPr>
        <w:t>c</w:t>
      </w:r>
      <w:r w:rsidRPr="00042899">
        <w:rPr>
          <w:rFonts w:asciiTheme="minorHAnsi" w:hAnsiTheme="minorHAnsi"/>
        </w:rPr>
        <w:t xml:space="preserve">ouncils shall be copied to the relevant </w:t>
      </w:r>
      <w:r w:rsidR="00313EE8" w:rsidRPr="00042899">
        <w:rPr>
          <w:rFonts w:asciiTheme="minorHAnsi" w:hAnsiTheme="minorHAnsi"/>
        </w:rPr>
        <w:t>d</w:t>
      </w:r>
      <w:r w:rsidRPr="00042899">
        <w:rPr>
          <w:rFonts w:asciiTheme="minorHAnsi" w:hAnsiTheme="minorHAnsi"/>
        </w:rPr>
        <w:t>istrict</w:t>
      </w:r>
      <w:r w:rsidR="0015349C" w:rsidRPr="00042899">
        <w:rPr>
          <w:rFonts w:asciiTheme="minorHAnsi" w:hAnsiTheme="minorHAnsi"/>
        </w:rPr>
        <w:t xml:space="preserve">, </w:t>
      </w:r>
      <w:r w:rsidR="00313EE8" w:rsidRPr="00042899">
        <w:rPr>
          <w:rFonts w:asciiTheme="minorHAnsi" w:hAnsiTheme="minorHAnsi"/>
        </w:rPr>
        <w:t>c</w:t>
      </w:r>
      <w:r w:rsidRPr="00042899">
        <w:rPr>
          <w:rFonts w:asciiTheme="minorHAnsi" w:hAnsiTheme="minorHAnsi"/>
        </w:rPr>
        <w:t>ounty</w:t>
      </w:r>
      <w:r w:rsidR="0015349C" w:rsidRPr="00042899">
        <w:rPr>
          <w:rFonts w:asciiTheme="minorHAnsi" w:hAnsiTheme="minorHAnsi"/>
        </w:rPr>
        <w:t>,</w:t>
      </w:r>
      <w:r w:rsidRPr="00042899">
        <w:rPr>
          <w:rFonts w:asciiTheme="minorHAnsi" w:hAnsiTheme="minorHAnsi"/>
        </w:rPr>
        <w:t xml:space="preserve"> </w:t>
      </w:r>
      <w:r w:rsidR="0015349C" w:rsidRPr="00042899">
        <w:rPr>
          <w:rFonts w:asciiTheme="minorHAnsi" w:hAnsiTheme="minorHAnsi"/>
        </w:rPr>
        <w:t xml:space="preserve">or unitary </w:t>
      </w:r>
      <w:r w:rsidRPr="00042899">
        <w:rPr>
          <w:rFonts w:asciiTheme="minorHAnsi" w:hAnsiTheme="minorHAnsi"/>
        </w:rPr>
        <w:t xml:space="preserve">councillor(s). </w:t>
      </w:r>
    </w:p>
    <w:p w14:paraId="20F71F59" w14:textId="7528CF4B" w:rsidR="00371C38" w:rsidRPr="00042899" w:rsidRDefault="00371C38" w:rsidP="00627DD0">
      <w:pPr>
        <w:pStyle w:val="NoSpacing"/>
        <w:spacing w:after="120" w:line="240" w:lineRule="auto"/>
        <w:contextualSpacing w:val="0"/>
        <w:rPr>
          <w:rFonts w:asciiTheme="minorHAnsi" w:hAnsiTheme="minorHAnsi"/>
        </w:rPr>
      </w:pPr>
      <w:r w:rsidRPr="00042899">
        <w:rPr>
          <w:rFonts w:asciiTheme="minorHAnsi" w:hAnsiTheme="minorHAnsi"/>
        </w:rPr>
        <w:t xml:space="preserve">Upon request, the </w:t>
      </w:r>
      <w:r w:rsidR="0027345C" w:rsidRPr="00042899">
        <w:rPr>
          <w:rFonts w:asciiTheme="minorHAnsi" w:hAnsiTheme="minorHAnsi"/>
        </w:rPr>
        <w:t xml:space="preserve">local Member of Parliament </w:t>
      </w:r>
      <w:r w:rsidR="002974C3" w:rsidRPr="00042899">
        <w:rPr>
          <w:rFonts w:asciiTheme="minorHAnsi" w:hAnsiTheme="minorHAnsi"/>
        </w:rPr>
        <w:t>may attend a Town Council meeting to provide a</w:t>
      </w:r>
      <w:r w:rsidR="00132D9D" w:rsidRPr="00042899">
        <w:rPr>
          <w:rFonts w:asciiTheme="minorHAnsi" w:hAnsiTheme="minorHAnsi"/>
        </w:rPr>
        <w:t xml:space="preserve">n </w:t>
      </w:r>
      <w:r w:rsidR="002974C3" w:rsidRPr="00042899">
        <w:rPr>
          <w:rFonts w:asciiTheme="minorHAnsi" w:hAnsiTheme="minorHAnsi"/>
        </w:rPr>
        <w:t>update on local matters affecting Seaford</w:t>
      </w:r>
      <w:r w:rsidR="005F711C" w:rsidRPr="00042899">
        <w:rPr>
          <w:rFonts w:asciiTheme="minorHAnsi" w:hAnsiTheme="minorHAnsi"/>
        </w:rPr>
        <w:t xml:space="preserve"> and answer questions</w:t>
      </w:r>
      <w:r w:rsidR="002974C3" w:rsidRPr="00042899">
        <w:rPr>
          <w:rFonts w:asciiTheme="minorHAnsi" w:hAnsiTheme="minorHAnsi"/>
        </w:rPr>
        <w:t xml:space="preserve">, at a </w:t>
      </w:r>
      <w:r w:rsidR="00132D9D" w:rsidRPr="00042899">
        <w:rPr>
          <w:rFonts w:asciiTheme="minorHAnsi" w:hAnsiTheme="minorHAnsi"/>
        </w:rPr>
        <w:t>suitable</w:t>
      </w:r>
      <w:r w:rsidR="002974C3" w:rsidRPr="00042899">
        <w:rPr>
          <w:rFonts w:asciiTheme="minorHAnsi" w:hAnsiTheme="minorHAnsi"/>
        </w:rPr>
        <w:t xml:space="preserve"> </w:t>
      </w:r>
      <w:r w:rsidR="005F711C" w:rsidRPr="00042899">
        <w:rPr>
          <w:rFonts w:asciiTheme="minorHAnsi" w:hAnsiTheme="minorHAnsi"/>
        </w:rPr>
        <w:t xml:space="preserve">meeting </w:t>
      </w:r>
      <w:r w:rsidR="00132D9D" w:rsidRPr="00042899">
        <w:rPr>
          <w:rFonts w:asciiTheme="minorHAnsi" w:hAnsiTheme="minorHAnsi"/>
        </w:rPr>
        <w:t xml:space="preserve">as agreed </w:t>
      </w:r>
      <w:r w:rsidR="005F711C" w:rsidRPr="00042899">
        <w:rPr>
          <w:rFonts w:asciiTheme="minorHAnsi" w:hAnsiTheme="minorHAnsi"/>
        </w:rPr>
        <w:t>with the Town Clerk.</w:t>
      </w:r>
    </w:p>
    <w:p w14:paraId="533C5548" w14:textId="2E8A41C3" w:rsidR="00EB4E92" w:rsidRPr="00042899" w:rsidRDefault="00EB4E92" w:rsidP="009444A2">
      <w:pPr>
        <w:pStyle w:val="TOCHeading"/>
        <w:rPr>
          <w:b/>
          <w:bCs/>
        </w:rPr>
      </w:pPr>
      <w:bookmarkStart w:id="190" w:name="_Toc359318581"/>
      <w:bookmarkStart w:id="191" w:name="_Toc359334532"/>
      <w:bookmarkStart w:id="192" w:name="_Toc359334811"/>
      <w:bookmarkStart w:id="193" w:name="_Toc359336513"/>
      <w:bookmarkStart w:id="194" w:name="_Toc130541089"/>
      <w:bookmarkStart w:id="195" w:name="_Toc130541237"/>
      <w:bookmarkStart w:id="196" w:name="_Toc130542963"/>
      <w:bookmarkStart w:id="197" w:name="_Toc179369569"/>
      <w:r w:rsidRPr="00042899">
        <w:t xml:space="preserve">Standing Orders </w:t>
      </w:r>
      <w:r w:rsidR="00CA5FED" w:rsidRPr="00042899">
        <w:t>G</w:t>
      </w:r>
      <w:r w:rsidRPr="00042899">
        <w:t>enerally</w:t>
      </w:r>
      <w:bookmarkEnd w:id="190"/>
      <w:bookmarkEnd w:id="191"/>
      <w:bookmarkEnd w:id="192"/>
      <w:bookmarkEnd w:id="193"/>
      <w:bookmarkEnd w:id="194"/>
      <w:bookmarkEnd w:id="195"/>
      <w:bookmarkEnd w:id="196"/>
      <w:bookmarkEnd w:id="197"/>
    </w:p>
    <w:p w14:paraId="4CA09747"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All or part of a Standing Order, except one that incorporates mandatory statutory requirements (those in bold), may be suspended by resolution in relation to the consideration of an item on the agenda for a meeting.</w:t>
      </w:r>
    </w:p>
    <w:p w14:paraId="47D85CC1" w14:textId="483A682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A motion to add to</w:t>
      </w:r>
      <w:r w:rsidR="00261396" w:rsidRPr="00042899">
        <w:rPr>
          <w:rFonts w:asciiTheme="minorHAnsi" w:hAnsiTheme="minorHAnsi"/>
        </w:rPr>
        <w:t>,</w:t>
      </w:r>
      <w:r w:rsidRPr="00042899">
        <w:rPr>
          <w:rFonts w:asciiTheme="minorHAnsi" w:hAnsiTheme="minorHAnsi"/>
        </w:rPr>
        <w:t xml:space="preserve"> vary or revoke one or more of the Town Council’s Standing Orders, except one that incorporates mandatory statutory </w:t>
      </w:r>
      <w:r w:rsidRPr="00042899">
        <w:rPr>
          <w:rFonts w:asciiTheme="minorHAnsi" w:hAnsiTheme="minorHAnsi"/>
        </w:rPr>
        <w:lastRenderedPageBreak/>
        <w:t xml:space="preserve">requirements, shall be proposed by a special motion, </w:t>
      </w:r>
      <w:r w:rsidR="006B0DB2" w:rsidRPr="00042899">
        <w:rPr>
          <w:rFonts w:asciiTheme="minorHAnsi" w:hAnsiTheme="minorHAnsi"/>
        </w:rPr>
        <w:t xml:space="preserve">with </w:t>
      </w:r>
      <w:r w:rsidRPr="00042899">
        <w:rPr>
          <w:rFonts w:asciiTheme="minorHAnsi" w:hAnsiTheme="minorHAnsi"/>
        </w:rPr>
        <w:t>written notice by at least ten councillors to be given to the Proper Officer in accordance with Standing Order 9 above. This provision does not apply when Full Council is carrying out a scheduled review of the Standing Orders policy document.</w:t>
      </w:r>
    </w:p>
    <w:p w14:paraId="526B2969" w14:textId="77777777" w:rsidR="00EB4E92" w:rsidRPr="00042899" w:rsidRDefault="00EB4E92" w:rsidP="00627DD0">
      <w:pPr>
        <w:pStyle w:val="NoSpacing"/>
        <w:spacing w:after="120" w:line="240" w:lineRule="auto"/>
        <w:contextualSpacing w:val="0"/>
        <w:rPr>
          <w:rFonts w:asciiTheme="minorHAnsi" w:hAnsiTheme="minorHAnsi"/>
        </w:rPr>
      </w:pPr>
      <w:r w:rsidRPr="00042899">
        <w:rPr>
          <w:rFonts w:asciiTheme="minorHAnsi" w:hAnsiTheme="minorHAnsi"/>
        </w:rPr>
        <w:t>The Proper Officer shall provide a copy of the Town Council’s Standing Orders to a councillor as soon as possible after they have delivered their acceptance of office form.</w:t>
      </w:r>
    </w:p>
    <w:p w14:paraId="774E4A0F" w14:textId="0ADD8245" w:rsidR="00812D02" w:rsidRPr="00042899" w:rsidRDefault="00EB4E92" w:rsidP="00627DD0">
      <w:pPr>
        <w:pStyle w:val="NoSpacing"/>
        <w:spacing w:after="120" w:line="240" w:lineRule="auto"/>
        <w:contextualSpacing w:val="0"/>
        <w:jc w:val="both"/>
      </w:pPr>
      <w:r w:rsidRPr="00042899">
        <w:rPr>
          <w:rFonts w:asciiTheme="minorHAnsi" w:hAnsiTheme="minorHAnsi"/>
        </w:rPr>
        <w:t>The decision of the Chair of a meeting as to the application of Standing Orders at the meeting shall be final.</w:t>
      </w:r>
    </w:p>
    <w:sectPr w:rsidR="00812D02" w:rsidRPr="00042899" w:rsidSect="00E63F25">
      <w:headerReference w:type="default" r:id="rId15"/>
      <w:footerReference w:type="default" r:id="rId16"/>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E4107" w14:textId="77777777" w:rsidR="00B96389" w:rsidRPr="00497387" w:rsidRDefault="00B96389" w:rsidP="0040382D">
      <w:pPr>
        <w:spacing w:after="0" w:line="240" w:lineRule="auto"/>
      </w:pPr>
      <w:r w:rsidRPr="00497387">
        <w:separator/>
      </w:r>
    </w:p>
  </w:endnote>
  <w:endnote w:type="continuationSeparator" w:id="0">
    <w:p w14:paraId="5942FA19" w14:textId="77777777" w:rsidR="00B96389" w:rsidRPr="00497387" w:rsidRDefault="00B96389" w:rsidP="0040382D">
      <w:pPr>
        <w:spacing w:after="0" w:line="240" w:lineRule="auto"/>
      </w:pPr>
      <w:r w:rsidRPr="00497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HelveticaNeueLT-Roman">
    <w:altName w:val="HelveticaNeue LT 55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Sans">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475773"/>
      <w:docPartObj>
        <w:docPartGallery w:val="Page Numbers (Bottom of Page)"/>
        <w:docPartUnique/>
      </w:docPartObj>
    </w:sdtPr>
    <w:sdtContent>
      <w:p w14:paraId="06B4BCF7" w14:textId="12037C32" w:rsidR="003E55A6" w:rsidRPr="00497387" w:rsidRDefault="003E55A6">
        <w:pPr>
          <w:pStyle w:val="Footer"/>
          <w:jc w:val="right"/>
        </w:pPr>
        <w:r w:rsidRPr="00497387">
          <w:fldChar w:fldCharType="begin"/>
        </w:r>
        <w:r w:rsidRPr="00497387">
          <w:instrText xml:space="preserve"> PAGE   \* MERGEFORMAT </w:instrText>
        </w:r>
        <w:r w:rsidRPr="00497387">
          <w:fldChar w:fldCharType="separate"/>
        </w:r>
        <w:r w:rsidRPr="00497387">
          <w:t>2</w:t>
        </w:r>
        <w:r w:rsidRPr="00497387">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DCB3" w14:textId="77777777" w:rsidR="00B96389" w:rsidRPr="00497387" w:rsidRDefault="00B96389" w:rsidP="0040382D">
      <w:pPr>
        <w:spacing w:after="0" w:line="240" w:lineRule="auto"/>
      </w:pPr>
      <w:r w:rsidRPr="00497387">
        <w:separator/>
      </w:r>
    </w:p>
  </w:footnote>
  <w:footnote w:type="continuationSeparator" w:id="0">
    <w:p w14:paraId="42267CEF" w14:textId="77777777" w:rsidR="00B96389" w:rsidRPr="00497387" w:rsidRDefault="00B96389" w:rsidP="0040382D">
      <w:pPr>
        <w:spacing w:after="0" w:line="240" w:lineRule="auto"/>
      </w:pPr>
      <w:r w:rsidRPr="004973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DCED" w14:textId="34FBFBC2" w:rsidR="00436C30" w:rsidRPr="005C2BDF" w:rsidRDefault="00436C30" w:rsidP="00436C30">
    <w:pPr>
      <w:pStyle w:val="Header"/>
      <w:ind w:right="-472"/>
      <w:jc w:val="right"/>
      <w:rPr>
        <w:rFonts w:asciiTheme="minorHAnsi" w:hAnsiTheme="minorHAnsi" w:cs="Arial"/>
        <w:b/>
        <w:bCs/>
        <w:sz w:val="24"/>
        <w:szCs w:val="24"/>
      </w:rPr>
    </w:pPr>
  </w:p>
  <w:p w14:paraId="31E6880E" w14:textId="302C8734" w:rsidR="00E032F4" w:rsidRPr="005C2BDF" w:rsidRDefault="00E032F4" w:rsidP="00351E69">
    <w:pPr>
      <w:pStyle w:val="Header"/>
      <w:tabs>
        <w:tab w:val="left" w:pos="-851"/>
      </w:tabs>
      <w:ind w:left="-851" w:right="-472"/>
      <w:jc w:val="right"/>
      <w:rPr>
        <w:rFonts w:asciiTheme="minorHAnsi" w:hAnsiTheme="minorHAnsi"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5F0762"/>
    <w:multiLevelType w:val="hybridMultilevel"/>
    <w:tmpl w:val="B29232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0F0792"/>
    <w:multiLevelType w:val="hybridMultilevel"/>
    <w:tmpl w:val="37FE9E82"/>
    <w:lvl w:ilvl="0" w:tplc="8B4A2E84">
      <w:start w:val="1"/>
      <w:numFmt w:val="lowerRoman"/>
      <w:lvlText w:val="%1."/>
      <w:lvlJc w:val="left"/>
      <w:pPr>
        <w:ind w:left="1179" w:hanging="360"/>
      </w:pPr>
      <w:rPr>
        <w:rFonts w:hint="default"/>
      </w:rPr>
    </w:lvl>
    <w:lvl w:ilvl="1" w:tplc="08090019">
      <w:start w:val="1"/>
      <w:numFmt w:val="lowerLetter"/>
      <w:lvlText w:val="%2."/>
      <w:lvlJc w:val="left"/>
      <w:pPr>
        <w:ind w:left="1899" w:hanging="360"/>
      </w:pPr>
    </w:lvl>
    <w:lvl w:ilvl="2" w:tplc="0809001B" w:tentative="1">
      <w:start w:val="1"/>
      <w:numFmt w:val="lowerRoman"/>
      <w:lvlText w:val="%3."/>
      <w:lvlJc w:val="right"/>
      <w:pPr>
        <w:ind w:left="2619" w:hanging="180"/>
      </w:pPr>
    </w:lvl>
    <w:lvl w:ilvl="3" w:tplc="0809000F" w:tentative="1">
      <w:start w:val="1"/>
      <w:numFmt w:val="decimal"/>
      <w:lvlText w:val="%4."/>
      <w:lvlJc w:val="left"/>
      <w:pPr>
        <w:ind w:left="3339" w:hanging="360"/>
      </w:pPr>
    </w:lvl>
    <w:lvl w:ilvl="4" w:tplc="08090019" w:tentative="1">
      <w:start w:val="1"/>
      <w:numFmt w:val="lowerLetter"/>
      <w:lvlText w:val="%5."/>
      <w:lvlJc w:val="left"/>
      <w:pPr>
        <w:ind w:left="4059" w:hanging="360"/>
      </w:pPr>
    </w:lvl>
    <w:lvl w:ilvl="5" w:tplc="0809001B" w:tentative="1">
      <w:start w:val="1"/>
      <w:numFmt w:val="lowerRoman"/>
      <w:lvlText w:val="%6."/>
      <w:lvlJc w:val="right"/>
      <w:pPr>
        <w:ind w:left="4779" w:hanging="180"/>
      </w:pPr>
    </w:lvl>
    <w:lvl w:ilvl="6" w:tplc="0809000F" w:tentative="1">
      <w:start w:val="1"/>
      <w:numFmt w:val="decimal"/>
      <w:lvlText w:val="%7."/>
      <w:lvlJc w:val="left"/>
      <w:pPr>
        <w:ind w:left="5499" w:hanging="360"/>
      </w:pPr>
    </w:lvl>
    <w:lvl w:ilvl="7" w:tplc="08090019" w:tentative="1">
      <w:start w:val="1"/>
      <w:numFmt w:val="lowerLetter"/>
      <w:lvlText w:val="%8."/>
      <w:lvlJc w:val="left"/>
      <w:pPr>
        <w:ind w:left="6219" w:hanging="360"/>
      </w:pPr>
    </w:lvl>
    <w:lvl w:ilvl="8" w:tplc="0809001B" w:tentative="1">
      <w:start w:val="1"/>
      <w:numFmt w:val="lowerRoman"/>
      <w:lvlText w:val="%9."/>
      <w:lvlJc w:val="right"/>
      <w:pPr>
        <w:ind w:left="6939" w:hanging="180"/>
      </w:pPr>
    </w:lvl>
  </w:abstractNum>
  <w:abstractNum w:abstractNumId="9"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0" w15:restartNumberingAfterBreak="0">
    <w:nsid w:val="21377BED"/>
    <w:multiLevelType w:val="multilevel"/>
    <w:tmpl w:val="525C0BD6"/>
    <w:lvl w:ilvl="0">
      <w:start w:val="1"/>
      <w:numFmt w:val="decimal"/>
      <w:pStyle w:val="Heading1"/>
      <w:lvlText w:val="%1."/>
      <w:lvlJc w:val="left"/>
      <w:pPr>
        <w:ind w:left="4330" w:hanging="360"/>
      </w:pPr>
      <w:rPr>
        <w:rFonts w:hint="default"/>
        <w:b w:val="0"/>
        <w:bCs w:val="0"/>
        <w:i w:val="0"/>
        <w:iCs w:val="0"/>
        <w:color w:val="000000" w:themeColor="text1"/>
        <w:sz w:val="28"/>
        <w:szCs w:val="28"/>
      </w:rPr>
    </w:lvl>
    <w:lvl w:ilvl="1">
      <w:start w:val="1"/>
      <w:numFmt w:val="decimal"/>
      <w:pStyle w:val="Heading21"/>
      <w:isLgl/>
      <w:lvlText w:val="%1.%2."/>
      <w:lvlJc w:val="left"/>
      <w:pPr>
        <w:ind w:left="1440" w:hanging="720"/>
      </w:pPr>
      <w:rPr>
        <w:rFonts w:asciiTheme="minorHAnsi" w:hAnsiTheme="minorHAnsi" w:hint="default"/>
        <w:b w:val="0"/>
        <w:bCs w:val="0"/>
        <w:i w:val="0"/>
        <w:iCs w:val="0"/>
      </w:rPr>
    </w:lvl>
    <w:lvl w:ilvl="2">
      <w:start w:val="1"/>
      <w:numFmt w:val="lowerLetter"/>
      <w:lvlText w:val="%3."/>
      <w:lvlJc w:val="left"/>
      <w:pPr>
        <w:ind w:left="1800" w:hanging="720"/>
      </w:pPr>
      <w:rPr>
        <w:rFonts w:asciiTheme="minorHAnsi" w:hAnsiTheme="minorHAnsi" w:hint="default"/>
        <w:b w:val="0"/>
        <w:bCs w:val="0"/>
        <w:sz w:val="24"/>
        <w:szCs w:val="24"/>
      </w:rPr>
    </w:lvl>
    <w:lvl w:ilvl="3">
      <w:start w:val="1"/>
      <w:numFmt w:val="lowerRoman"/>
      <w:lvlText w:val="%4."/>
      <w:lvlJc w:val="left"/>
      <w:pPr>
        <w:ind w:left="2520" w:hanging="819"/>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86C70CE"/>
    <w:multiLevelType w:val="hybridMultilevel"/>
    <w:tmpl w:val="DEDE6F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3" w15:restartNumberingAfterBreak="0">
    <w:nsid w:val="30DA67F1"/>
    <w:multiLevelType w:val="multilevel"/>
    <w:tmpl w:val="B71E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C01D9"/>
    <w:multiLevelType w:val="multilevel"/>
    <w:tmpl w:val="1464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9679B5"/>
    <w:multiLevelType w:val="multilevel"/>
    <w:tmpl w:val="B89E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9F3CC0"/>
    <w:multiLevelType w:val="hybridMultilevel"/>
    <w:tmpl w:val="A800A162"/>
    <w:lvl w:ilvl="0" w:tplc="8840946A">
      <w:start w:val="2"/>
      <w:numFmt w:val="lowerLetter"/>
      <w:lvlText w:val="%1"/>
      <w:lvlJc w:val="left"/>
      <w:pPr>
        <w:tabs>
          <w:tab w:val="num" w:pos="6380"/>
        </w:tabs>
        <w:ind w:left="6380"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17"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C379A2"/>
    <w:multiLevelType w:val="multilevel"/>
    <w:tmpl w:val="FD20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A37559"/>
    <w:multiLevelType w:val="hybridMultilevel"/>
    <w:tmpl w:val="2844165C"/>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51A824F4">
      <w:start w:val="1"/>
      <w:numFmt w:val="bullet"/>
      <w:lvlText w:val=""/>
      <w:lvlJc w:val="left"/>
      <w:pPr>
        <w:ind w:left="3267" w:hanging="720"/>
      </w:pPr>
      <w:rPr>
        <w:rFonts w:ascii="Symbol" w:hAnsi="Symbol" w:hint="default"/>
        <w:sz w:val="16"/>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0" w15:restartNumberingAfterBreak="0">
    <w:nsid w:val="524B59E3"/>
    <w:multiLevelType w:val="multilevel"/>
    <w:tmpl w:val="1EF2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4" w15:restartNumberingAfterBreak="0">
    <w:nsid w:val="6CC872B3"/>
    <w:multiLevelType w:val="hybridMultilevel"/>
    <w:tmpl w:val="F90280E8"/>
    <w:lvl w:ilvl="0" w:tplc="3F68C6E8">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91739407">
    <w:abstractNumId w:val="10"/>
  </w:num>
  <w:num w:numId="2" w16cid:durableId="703554127">
    <w:abstractNumId w:val="2"/>
  </w:num>
  <w:num w:numId="3" w16cid:durableId="764494017">
    <w:abstractNumId w:val="21"/>
  </w:num>
  <w:num w:numId="4" w16cid:durableId="1698891790">
    <w:abstractNumId w:val="22"/>
  </w:num>
  <w:num w:numId="5" w16cid:durableId="754714543">
    <w:abstractNumId w:val="23"/>
  </w:num>
  <w:num w:numId="6" w16cid:durableId="247155286">
    <w:abstractNumId w:val="9"/>
  </w:num>
  <w:num w:numId="7" w16cid:durableId="165294856">
    <w:abstractNumId w:val="4"/>
  </w:num>
  <w:num w:numId="8" w16cid:durableId="2042241613">
    <w:abstractNumId w:val="6"/>
  </w:num>
  <w:num w:numId="9" w16cid:durableId="888491899">
    <w:abstractNumId w:val="7"/>
  </w:num>
  <w:num w:numId="10" w16cid:durableId="1582524852">
    <w:abstractNumId w:val="16"/>
  </w:num>
  <w:num w:numId="11" w16cid:durableId="1327972238">
    <w:abstractNumId w:val="0"/>
  </w:num>
  <w:num w:numId="12" w16cid:durableId="196050195">
    <w:abstractNumId w:val="3"/>
  </w:num>
  <w:num w:numId="13" w16cid:durableId="1407608402">
    <w:abstractNumId w:val="19"/>
  </w:num>
  <w:num w:numId="14" w16cid:durableId="783378604">
    <w:abstractNumId w:val="24"/>
  </w:num>
  <w:num w:numId="15" w16cid:durableId="1828355687">
    <w:abstractNumId w:val="17"/>
  </w:num>
  <w:num w:numId="16" w16cid:durableId="164787650">
    <w:abstractNumId w:val="8"/>
  </w:num>
  <w:num w:numId="17" w16cid:durableId="1569731300">
    <w:abstractNumId w:val="12"/>
  </w:num>
  <w:num w:numId="18" w16cid:durableId="142047444">
    <w:abstractNumId w:val="25"/>
  </w:num>
  <w:num w:numId="19" w16cid:durableId="806625619">
    <w:abstractNumId w:val="5"/>
  </w:num>
  <w:num w:numId="20" w16cid:durableId="639042555">
    <w:abstractNumId w:val="15"/>
  </w:num>
  <w:num w:numId="21" w16cid:durableId="501895277">
    <w:abstractNumId w:val="20"/>
  </w:num>
  <w:num w:numId="22" w16cid:durableId="1570143121">
    <w:abstractNumId w:val="13"/>
  </w:num>
  <w:num w:numId="23" w16cid:durableId="876088071">
    <w:abstractNumId w:val="14"/>
  </w:num>
  <w:num w:numId="24" w16cid:durableId="412557294">
    <w:abstractNumId w:val="18"/>
  </w:num>
  <w:num w:numId="25" w16cid:durableId="1929802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4416068">
    <w:abstractNumId w:val="11"/>
  </w:num>
  <w:num w:numId="27" w16cid:durableId="1045912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9166556">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3D"/>
    <w:rsid w:val="00002512"/>
    <w:rsid w:val="00002D7B"/>
    <w:rsid w:val="00006806"/>
    <w:rsid w:val="000112CD"/>
    <w:rsid w:val="00013928"/>
    <w:rsid w:val="00013D9E"/>
    <w:rsid w:val="00017374"/>
    <w:rsid w:val="00022D9F"/>
    <w:rsid w:val="00023CF7"/>
    <w:rsid w:val="000260D4"/>
    <w:rsid w:val="00032709"/>
    <w:rsid w:val="000402C7"/>
    <w:rsid w:val="00042899"/>
    <w:rsid w:val="00043773"/>
    <w:rsid w:val="00044CA0"/>
    <w:rsid w:val="000458B7"/>
    <w:rsid w:val="00046D51"/>
    <w:rsid w:val="000478AE"/>
    <w:rsid w:val="00051C9D"/>
    <w:rsid w:val="000522CF"/>
    <w:rsid w:val="0005644D"/>
    <w:rsid w:val="00060D38"/>
    <w:rsid w:val="000639FA"/>
    <w:rsid w:val="000704BC"/>
    <w:rsid w:val="00070A7E"/>
    <w:rsid w:val="00073684"/>
    <w:rsid w:val="00076133"/>
    <w:rsid w:val="000804FC"/>
    <w:rsid w:val="000805A4"/>
    <w:rsid w:val="00080DD5"/>
    <w:rsid w:val="00081905"/>
    <w:rsid w:val="00082B41"/>
    <w:rsid w:val="00084F80"/>
    <w:rsid w:val="000857C9"/>
    <w:rsid w:val="000864BC"/>
    <w:rsid w:val="000876A8"/>
    <w:rsid w:val="00093BFB"/>
    <w:rsid w:val="00094EF7"/>
    <w:rsid w:val="00097CDE"/>
    <w:rsid w:val="000A1749"/>
    <w:rsid w:val="000A1A13"/>
    <w:rsid w:val="000A6C34"/>
    <w:rsid w:val="000B2AD6"/>
    <w:rsid w:val="000B4FD8"/>
    <w:rsid w:val="000B6F02"/>
    <w:rsid w:val="000B7FE7"/>
    <w:rsid w:val="000C1FC8"/>
    <w:rsid w:val="000C4B8D"/>
    <w:rsid w:val="000C4D77"/>
    <w:rsid w:val="000C5A52"/>
    <w:rsid w:val="000C76EA"/>
    <w:rsid w:val="000D2A92"/>
    <w:rsid w:val="000D6EBF"/>
    <w:rsid w:val="000E2DBF"/>
    <w:rsid w:val="000F670D"/>
    <w:rsid w:val="000F72B2"/>
    <w:rsid w:val="000F754E"/>
    <w:rsid w:val="00100F2A"/>
    <w:rsid w:val="00105548"/>
    <w:rsid w:val="00111537"/>
    <w:rsid w:val="00111C86"/>
    <w:rsid w:val="00112069"/>
    <w:rsid w:val="00112460"/>
    <w:rsid w:val="00112B2F"/>
    <w:rsid w:val="0011572F"/>
    <w:rsid w:val="00116812"/>
    <w:rsid w:val="00120110"/>
    <w:rsid w:val="001236A9"/>
    <w:rsid w:val="00125548"/>
    <w:rsid w:val="00126945"/>
    <w:rsid w:val="0012786F"/>
    <w:rsid w:val="001300FE"/>
    <w:rsid w:val="00131983"/>
    <w:rsid w:val="00132383"/>
    <w:rsid w:val="00132CEE"/>
    <w:rsid w:val="00132D9D"/>
    <w:rsid w:val="00135797"/>
    <w:rsid w:val="0014026D"/>
    <w:rsid w:val="00146169"/>
    <w:rsid w:val="001470EB"/>
    <w:rsid w:val="001511A6"/>
    <w:rsid w:val="00151639"/>
    <w:rsid w:val="0015349C"/>
    <w:rsid w:val="00153BF5"/>
    <w:rsid w:val="001606AC"/>
    <w:rsid w:val="0016281E"/>
    <w:rsid w:val="00162A43"/>
    <w:rsid w:val="001635D4"/>
    <w:rsid w:val="00163AFD"/>
    <w:rsid w:val="00163B88"/>
    <w:rsid w:val="001640D3"/>
    <w:rsid w:val="0016497E"/>
    <w:rsid w:val="00166445"/>
    <w:rsid w:val="00167B5B"/>
    <w:rsid w:val="00167C36"/>
    <w:rsid w:val="0017659F"/>
    <w:rsid w:val="0018059B"/>
    <w:rsid w:val="00180A1F"/>
    <w:rsid w:val="00182F1C"/>
    <w:rsid w:val="00190F47"/>
    <w:rsid w:val="00193D86"/>
    <w:rsid w:val="001A791B"/>
    <w:rsid w:val="001B0911"/>
    <w:rsid w:val="001B45EC"/>
    <w:rsid w:val="001B518C"/>
    <w:rsid w:val="001B6074"/>
    <w:rsid w:val="001C2427"/>
    <w:rsid w:val="001C28AC"/>
    <w:rsid w:val="001C4171"/>
    <w:rsid w:val="001C56FF"/>
    <w:rsid w:val="001D0894"/>
    <w:rsid w:val="001D2173"/>
    <w:rsid w:val="001D7F16"/>
    <w:rsid w:val="001E6243"/>
    <w:rsid w:val="001F2B2B"/>
    <w:rsid w:val="001F595E"/>
    <w:rsid w:val="001F68E5"/>
    <w:rsid w:val="00200BDD"/>
    <w:rsid w:val="00204ABA"/>
    <w:rsid w:val="00205412"/>
    <w:rsid w:val="00205709"/>
    <w:rsid w:val="00207155"/>
    <w:rsid w:val="0021013A"/>
    <w:rsid w:val="00212692"/>
    <w:rsid w:val="0021350C"/>
    <w:rsid w:val="00213915"/>
    <w:rsid w:val="00224A04"/>
    <w:rsid w:val="00226248"/>
    <w:rsid w:val="002277EE"/>
    <w:rsid w:val="0023056A"/>
    <w:rsid w:val="0023201E"/>
    <w:rsid w:val="0023676B"/>
    <w:rsid w:val="002409AE"/>
    <w:rsid w:val="00242972"/>
    <w:rsid w:val="00245C91"/>
    <w:rsid w:val="00246E1F"/>
    <w:rsid w:val="002472F6"/>
    <w:rsid w:val="0025079A"/>
    <w:rsid w:val="00251AD6"/>
    <w:rsid w:val="00251AFA"/>
    <w:rsid w:val="00251D58"/>
    <w:rsid w:val="00261396"/>
    <w:rsid w:val="00262E1F"/>
    <w:rsid w:val="00263615"/>
    <w:rsid w:val="00265695"/>
    <w:rsid w:val="00267C0A"/>
    <w:rsid w:val="00267DA9"/>
    <w:rsid w:val="00272BEE"/>
    <w:rsid w:val="0027345C"/>
    <w:rsid w:val="002760B5"/>
    <w:rsid w:val="0028133D"/>
    <w:rsid w:val="0028344A"/>
    <w:rsid w:val="002839F9"/>
    <w:rsid w:val="00283FCF"/>
    <w:rsid w:val="00296E5B"/>
    <w:rsid w:val="002974C3"/>
    <w:rsid w:val="002A1831"/>
    <w:rsid w:val="002A530B"/>
    <w:rsid w:val="002B1F4B"/>
    <w:rsid w:val="002B2751"/>
    <w:rsid w:val="002B4C35"/>
    <w:rsid w:val="002B56C2"/>
    <w:rsid w:val="002B6C54"/>
    <w:rsid w:val="002C1D31"/>
    <w:rsid w:val="002D2425"/>
    <w:rsid w:val="002D49FA"/>
    <w:rsid w:val="002D57F8"/>
    <w:rsid w:val="002D6010"/>
    <w:rsid w:val="002E0FBC"/>
    <w:rsid w:val="002E1850"/>
    <w:rsid w:val="002E380D"/>
    <w:rsid w:val="002E500B"/>
    <w:rsid w:val="002E6399"/>
    <w:rsid w:val="002F468F"/>
    <w:rsid w:val="002F6F0E"/>
    <w:rsid w:val="002F7E43"/>
    <w:rsid w:val="00301BE3"/>
    <w:rsid w:val="00303D20"/>
    <w:rsid w:val="00304216"/>
    <w:rsid w:val="003123F3"/>
    <w:rsid w:val="00313EE8"/>
    <w:rsid w:val="003152DA"/>
    <w:rsid w:val="00316AB1"/>
    <w:rsid w:val="00317CA5"/>
    <w:rsid w:val="00324C53"/>
    <w:rsid w:val="00325900"/>
    <w:rsid w:val="00331FD6"/>
    <w:rsid w:val="00332F11"/>
    <w:rsid w:val="00333F9E"/>
    <w:rsid w:val="003345AA"/>
    <w:rsid w:val="003375EF"/>
    <w:rsid w:val="00337B92"/>
    <w:rsid w:val="003429E8"/>
    <w:rsid w:val="003452B7"/>
    <w:rsid w:val="003466F9"/>
    <w:rsid w:val="00346D99"/>
    <w:rsid w:val="00351E69"/>
    <w:rsid w:val="0035281B"/>
    <w:rsid w:val="0035556A"/>
    <w:rsid w:val="0036542E"/>
    <w:rsid w:val="00371C38"/>
    <w:rsid w:val="003747E6"/>
    <w:rsid w:val="0037572C"/>
    <w:rsid w:val="00375ABA"/>
    <w:rsid w:val="00375C76"/>
    <w:rsid w:val="00380980"/>
    <w:rsid w:val="00386D47"/>
    <w:rsid w:val="0038792A"/>
    <w:rsid w:val="00390524"/>
    <w:rsid w:val="00390991"/>
    <w:rsid w:val="003910B0"/>
    <w:rsid w:val="00391EC5"/>
    <w:rsid w:val="00396F2C"/>
    <w:rsid w:val="003A138C"/>
    <w:rsid w:val="003A2D29"/>
    <w:rsid w:val="003A3738"/>
    <w:rsid w:val="003A3BB7"/>
    <w:rsid w:val="003A6C73"/>
    <w:rsid w:val="003A7319"/>
    <w:rsid w:val="003A7351"/>
    <w:rsid w:val="003B06F7"/>
    <w:rsid w:val="003B0D87"/>
    <w:rsid w:val="003B51B8"/>
    <w:rsid w:val="003B638D"/>
    <w:rsid w:val="003C3791"/>
    <w:rsid w:val="003C3878"/>
    <w:rsid w:val="003C5678"/>
    <w:rsid w:val="003D22CC"/>
    <w:rsid w:val="003D47CB"/>
    <w:rsid w:val="003D66CF"/>
    <w:rsid w:val="003E0B3C"/>
    <w:rsid w:val="003E55A6"/>
    <w:rsid w:val="003E5DDC"/>
    <w:rsid w:val="003E6103"/>
    <w:rsid w:val="003F13B5"/>
    <w:rsid w:val="003F219C"/>
    <w:rsid w:val="003F2C4A"/>
    <w:rsid w:val="003F3670"/>
    <w:rsid w:val="003F5A9D"/>
    <w:rsid w:val="00401274"/>
    <w:rsid w:val="004029F8"/>
    <w:rsid w:val="004034C0"/>
    <w:rsid w:val="0040382D"/>
    <w:rsid w:val="00403DD0"/>
    <w:rsid w:val="00410FF8"/>
    <w:rsid w:val="00411062"/>
    <w:rsid w:val="004116A9"/>
    <w:rsid w:val="00411AFE"/>
    <w:rsid w:val="004212DF"/>
    <w:rsid w:val="0042136C"/>
    <w:rsid w:val="00422910"/>
    <w:rsid w:val="00423722"/>
    <w:rsid w:val="00426102"/>
    <w:rsid w:val="00426146"/>
    <w:rsid w:val="00427EF8"/>
    <w:rsid w:val="00430028"/>
    <w:rsid w:val="004303DD"/>
    <w:rsid w:val="00432540"/>
    <w:rsid w:val="004334FF"/>
    <w:rsid w:val="00436C30"/>
    <w:rsid w:val="00440BCF"/>
    <w:rsid w:val="0044158D"/>
    <w:rsid w:val="0044465F"/>
    <w:rsid w:val="004454FA"/>
    <w:rsid w:val="00445EBD"/>
    <w:rsid w:val="004520F2"/>
    <w:rsid w:val="004524FF"/>
    <w:rsid w:val="00454408"/>
    <w:rsid w:val="00456D38"/>
    <w:rsid w:val="00461301"/>
    <w:rsid w:val="0046519D"/>
    <w:rsid w:val="0046620B"/>
    <w:rsid w:val="004673E6"/>
    <w:rsid w:val="00471CC4"/>
    <w:rsid w:val="00477345"/>
    <w:rsid w:val="00481051"/>
    <w:rsid w:val="00481122"/>
    <w:rsid w:val="004817BB"/>
    <w:rsid w:val="00485DF9"/>
    <w:rsid w:val="004869D4"/>
    <w:rsid w:val="004877DA"/>
    <w:rsid w:val="004903EC"/>
    <w:rsid w:val="00490730"/>
    <w:rsid w:val="00490EAF"/>
    <w:rsid w:val="00493E65"/>
    <w:rsid w:val="004941D1"/>
    <w:rsid w:val="00494DD9"/>
    <w:rsid w:val="00495199"/>
    <w:rsid w:val="004969A7"/>
    <w:rsid w:val="00497387"/>
    <w:rsid w:val="004A12A6"/>
    <w:rsid w:val="004A23E5"/>
    <w:rsid w:val="004A2C70"/>
    <w:rsid w:val="004A3803"/>
    <w:rsid w:val="004A3B2E"/>
    <w:rsid w:val="004A46BA"/>
    <w:rsid w:val="004A74B8"/>
    <w:rsid w:val="004C2BB0"/>
    <w:rsid w:val="004C3F1B"/>
    <w:rsid w:val="004C47CE"/>
    <w:rsid w:val="004C6E1C"/>
    <w:rsid w:val="004D2F7A"/>
    <w:rsid w:val="004D7234"/>
    <w:rsid w:val="004E4A4E"/>
    <w:rsid w:val="004E5678"/>
    <w:rsid w:val="004E66ED"/>
    <w:rsid w:val="004E6D36"/>
    <w:rsid w:val="004F14F2"/>
    <w:rsid w:val="004F1752"/>
    <w:rsid w:val="004F1921"/>
    <w:rsid w:val="004F30E4"/>
    <w:rsid w:val="004F374D"/>
    <w:rsid w:val="004F6084"/>
    <w:rsid w:val="004F6F6C"/>
    <w:rsid w:val="005007C6"/>
    <w:rsid w:val="00514984"/>
    <w:rsid w:val="00521DCD"/>
    <w:rsid w:val="005221DD"/>
    <w:rsid w:val="005255B7"/>
    <w:rsid w:val="005257F6"/>
    <w:rsid w:val="005313CA"/>
    <w:rsid w:val="00533540"/>
    <w:rsid w:val="00534561"/>
    <w:rsid w:val="00534EC9"/>
    <w:rsid w:val="00540500"/>
    <w:rsid w:val="00545F63"/>
    <w:rsid w:val="005466B8"/>
    <w:rsid w:val="005534E0"/>
    <w:rsid w:val="00553930"/>
    <w:rsid w:val="00562039"/>
    <w:rsid w:val="0056473E"/>
    <w:rsid w:val="005648A0"/>
    <w:rsid w:val="00565B95"/>
    <w:rsid w:val="00570638"/>
    <w:rsid w:val="0057165E"/>
    <w:rsid w:val="00571BFF"/>
    <w:rsid w:val="00573894"/>
    <w:rsid w:val="00575B18"/>
    <w:rsid w:val="00576621"/>
    <w:rsid w:val="00576A73"/>
    <w:rsid w:val="005772D6"/>
    <w:rsid w:val="0058076A"/>
    <w:rsid w:val="00582641"/>
    <w:rsid w:val="00586EE5"/>
    <w:rsid w:val="0059174E"/>
    <w:rsid w:val="00592579"/>
    <w:rsid w:val="005925EA"/>
    <w:rsid w:val="00593415"/>
    <w:rsid w:val="00593AFC"/>
    <w:rsid w:val="005A211A"/>
    <w:rsid w:val="005B1B3A"/>
    <w:rsid w:val="005C2BDF"/>
    <w:rsid w:val="005C5239"/>
    <w:rsid w:val="005C58F1"/>
    <w:rsid w:val="005C6C7F"/>
    <w:rsid w:val="005C731D"/>
    <w:rsid w:val="005C7DC4"/>
    <w:rsid w:val="005D2906"/>
    <w:rsid w:val="005D62AF"/>
    <w:rsid w:val="005D7C6B"/>
    <w:rsid w:val="005E05C0"/>
    <w:rsid w:val="005E0A36"/>
    <w:rsid w:val="005E58DA"/>
    <w:rsid w:val="005F2CB8"/>
    <w:rsid w:val="005F4507"/>
    <w:rsid w:val="005F48A1"/>
    <w:rsid w:val="005F711C"/>
    <w:rsid w:val="005F7718"/>
    <w:rsid w:val="00601E1E"/>
    <w:rsid w:val="0060210D"/>
    <w:rsid w:val="00602E37"/>
    <w:rsid w:val="006137F9"/>
    <w:rsid w:val="00615280"/>
    <w:rsid w:val="00615B9C"/>
    <w:rsid w:val="0061778B"/>
    <w:rsid w:val="00620B69"/>
    <w:rsid w:val="00620D80"/>
    <w:rsid w:val="00622AD0"/>
    <w:rsid w:val="00623D73"/>
    <w:rsid w:val="00626051"/>
    <w:rsid w:val="00626376"/>
    <w:rsid w:val="00627053"/>
    <w:rsid w:val="00627DD0"/>
    <w:rsid w:val="0063252D"/>
    <w:rsid w:val="00633E8D"/>
    <w:rsid w:val="00641337"/>
    <w:rsid w:val="00645615"/>
    <w:rsid w:val="0065119C"/>
    <w:rsid w:val="006534B4"/>
    <w:rsid w:val="0065428A"/>
    <w:rsid w:val="006572D8"/>
    <w:rsid w:val="00657506"/>
    <w:rsid w:val="00657545"/>
    <w:rsid w:val="0066589A"/>
    <w:rsid w:val="00666CD9"/>
    <w:rsid w:val="00672141"/>
    <w:rsid w:val="00672F85"/>
    <w:rsid w:val="0067371B"/>
    <w:rsid w:val="006744EF"/>
    <w:rsid w:val="00677B44"/>
    <w:rsid w:val="00681DB8"/>
    <w:rsid w:val="0068375F"/>
    <w:rsid w:val="006910E9"/>
    <w:rsid w:val="006A4B93"/>
    <w:rsid w:val="006A6E98"/>
    <w:rsid w:val="006A7263"/>
    <w:rsid w:val="006A7928"/>
    <w:rsid w:val="006A7A23"/>
    <w:rsid w:val="006B08F2"/>
    <w:rsid w:val="006B0DB2"/>
    <w:rsid w:val="006B7349"/>
    <w:rsid w:val="006C0096"/>
    <w:rsid w:val="006C0BEA"/>
    <w:rsid w:val="006C3EA8"/>
    <w:rsid w:val="006C410C"/>
    <w:rsid w:val="006C569A"/>
    <w:rsid w:val="006C612F"/>
    <w:rsid w:val="006C7622"/>
    <w:rsid w:val="006D5351"/>
    <w:rsid w:val="006D5756"/>
    <w:rsid w:val="006D64E8"/>
    <w:rsid w:val="006E0127"/>
    <w:rsid w:val="006E372F"/>
    <w:rsid w:val="006E509E"/>
    <w:rsid w:val="006F0572"/>
    <w:rsid w:val="006F0719"/>
    <w:rsid w:val="006F2C31"/>
    <w:rsid w:val="006F7439"/>
    <w:rsid w:val="007009DA"/>
    <w:rsid w:val="00704D72"/>
    <w:rsid w:val="007105B8"/>
    <w:rsid w:val="00711171"/>
    <w:rsid w:val="00711B19"/>
    <w:rsid w:val="007132A0"/>
    <w:rsid w:val="0071351E"/>
    <w:rsid w:val="007140EC"/>
    <w:rsid w:val="00716622"/>
    <w:rsid w:val="00717A3D"/>
    <w:rsid w:val="007206B4"/>
    <w:rsid w:val="00721FA9"/>
    <w:rsid w:val="00724848"/>
    <w:rsid w:val="0072510F"/>
    <w:rsid w:val="0072617D"/>
    <w:rsid w:val="00726589"/>
    <w:rsid w:val="00726801"/>
    <w:rsid w:val="007268BC"/>
    <w:rsid w:val="007303C0"/>
    <w:rsid w:val="00731057"/>
    <w:rsid w:val="0073339C"/>
    <w:rsid w:val="00735201"/>
    <w:rsid w:val="007370D4"/>
    <w:rsid w:val="0073761C"/>
    <w:rsid w:val="00740B14"/>
    <w:rsid w:val="00746E65"/>
    <w:rsid w:val="007511AB"/>
    <w:rsid w:val="00755B44"/>
    <w:rsid w:val="0075670B"/>
    <w:rsid w:val="00757173"/>
    <w:rsid w:val="0076041E"/>
    <w:rsid w:val="00761C34"/>
    <w:rsid w:val="00762761"/>
    <w:rsid w:val="007647CA"/>
    <w:rsid w:val="00765E90"/>
    <w:rsid w:val="00766019"/>
    <w:rsid w:val="00774742"/>
    <w:rsid w:val="00776475"/>
    <w:rsid w:val="007820A0"/>
    <w:rsid w:val="00794B10"/>
    <w:rsid w:val="007A0F05"/>
    <w:rsid w:val="007A21BD"/>
    <w:rsid w:val="007A3795"/>
    <w:rsid w:val="007A44E0"/>
    <w:rsid w:val="007A671E"/>
    <w:rsid w:val="007B0BC7"/>
    <w:rsid w:val="007B101B"/>
    <w:rsid w:val="007C0858"/>
    <w:rsid w:val="007C293E"/>
    <w:rsid w:val="007C4E22"/>
    <w:rsid w:val="007C5853"/>
    <w:rsid w:val="007C7140"/>
    <w:rsid w:val="007D262E"/>
    <w:rsid w:val="007D587B"/>
    <w:rsid w:val="007E06C8"/>
    <w:rsid w:val="007E24FA"/>
    <w:rsid w:val="007E4AEC"/>
    <w:rsid w:val="007E4C06"/>
    <w:rsid w:val="007E5F63"/>
    <w:rsid w:val="007E6285"/>
    <w:rsid w:val="007E6F54"/>
    <w:rsid w:val="007E7876"/>
    <w:rsid w:val="007F2F93"/>
    <w:rsid w:val="007F35BF"/>
    <w:rsid w:val="007F7393"/>
    <w:rsid w:val="00800FD5"/>
    <w:rsid w:val="00806F90"/>
    <w:rsid w:val="00810B26"/>
    <w:rsid w:val="00810DCD"/>
    <w:rsid w:val="00810EA7"/>
    <w:rsid w:val="00811554"/>
    <w:rsid w:val="00812D02"/>
    <w:rsid w:val="00812EFD"/>
    <w:rsid w:val="00814F1F"/>
    <w:rsid w:val="00820233"/>
    <w:rsid w:val="008221F1"/>
    <w:rsid w:val="00825E24"/>
    <w:rsid w:val="00826F1B"/>
    <w:rsid w:val="00826FC8"/>
    <w:rsid w:val="0082708B"/>
    <w:rsid w:val="0083517A"/>
    <w:rsid w:val="008360AB"/>
    <w:rsid w:val="008365A8"/>
    <w:rsid w:val="0085115B"/>
    <w:rsid w:val="00851D32"/>
    <w:rsid w:val="00852ED0"/>
    <w:rsid w:val="008547AF"/>
    <w:rsid w:val="00872119"/>
    <w:rsid w:val="00872BB2"/>
    <w:rsid w:val="00873E1E"/>
    <w:rsid w:val="008740BF"/>
    <w:rsid w:val="008771A7"/>
    <w:rsid w:val="008778EB"/>
    <w:rsid w:val="00881A81"/>
    <w:rsid w:val="0088467A"/>
    <w:rsid w:val="0088517B"/>
    <w:rsid w:val="00885612"/>
    <w:rsid w:val="00892273"/>
    <w:rsid w:val="00895616"/>
    <w:rsid w:val="00896819"/>
    <w:rsid w:val="008A0635"/>
    <w:rsid w:val="008A2DF6"/>
    <w:rsid w:val="008A3D44"/>
    <w:rsid w:val="008A5135"/>
    <w:rsid w:val="008B411A"/>
    <w:rsid w:val="008B5328"/>
    <w:rsid w:val="008B56C4"/>
    <w:rsid w:val="008B7813"/>
    <w:rsid w:val="008C1C15"/>
    <w:rsid w:val="008C1DD1"/>
    <w:rsid w:val="008C1DE7"/>
    <w:rsid w:val="008C2428"/>
    <w:rsid w:val="008C24E0"/>
    <w:rsid w:val="008C28AF"/>
    <w:rsid w:val="008C2CC3"/>
    <w:rsid w:val="008D2536"/>
    <w:rsid w:val="008D260B"/>
    <w:rsid w:val="008D4385"/>
    <w:rsid w:val="008D5808"/>
    <w:rsid w:val="008D7A0A"/>
    <w:rsid w:val="008E39AA"/>
    <w:rsid w:val="008E6505"/>
    <w:rsid w:val="008F1299"/>
    <w:rsid w:val="008F270B"/>
    <w:rsid w:val="008F3E47"/>
    <w:rsid w:val="008F53D8"/>
    <w:rsid w:val="008F65D0"/>
    <w:rsid w:val="008F6FB0"/>
    <w:rsid w:val="008F7081"/>
    <w:rsid w:val="00903579"/>
    <w:rsid w:val="0090413F"/>
    <w:rsid w:val="009050CE"/>
    <w:rsid w:val="0091178F"/>
    <w:rsid w:val="00912A7D"/>
    <w:rsid w:val="009174A0"/>
    <w:rsid w:val="00920C39"/>
    <w:rsid w:val="00920F16"/>
    <w:rsid w:val="00921EA5"/>
    <w:rsid w:val="00921F8D"/>
    <w:rsid w:val="00924C56"/>
    <w:rsid w:val="009369EA"/>
    <w:rsid w:val="00940464"/>
    <w:rsid w:val="00940D88"/>
    <w:rsid w:val="00941981"/>
    <w:rsid w:val="009434C6"/>
    <w:rsid w:val="009444A2"/>
    <w:rsid w:val="00944F8A"/>
    <w:rsid w:val="00945BDB"/>
    <w:rsid w:val="00946E05"/>
    <w:rsid w:val="00950A69"/>
    <w:rsid w:val="00950CF4"/>
    <w:rsid w:val="009520D3"/>
    <w:rsid w:val="00955952"/>
    <w:rsid w:val="00956E5A"/>
    <w:rsid w:val="00960D81"/>
    <w:rsid w:val="00965D1E"/>
    <w:rsid w:val="00967630"/>
    <w:rsid w:val="00971A78"/>
    <w:rsid w:val="009730B5"/>
    <w:rsid w:val="00973138"/>
    <w:rsid w:val="00974F77"/>
    <w:rsid w:val="00977D76"/>
    <w:rsid w:val="009825C7"/>
    <w:rsid w:val="009864C6"/>
    <w:rsid w:val="00987400"/>
    <w:rsid w:val="009901AB"/>
    <w:rsid w:val="00990ED5"/>
    <w:rsid w:val="0099392A"/>
    <w:rsid w:val="0099522B"/>
    <w:rsid w:val="00997FBC"/>
    <w:rsid w:val="009A0E4A"/>
    <w:rsid w:val="009A28AE"/>
    <w:rsid w:val="009A6CA9"/>
    <w:rsid w:val="009B0D30"/>
    <w:rsid w:val="009B2C23"/>
    <w:rsid w:val="009B381B"/>
    <w:rsid w:val="009B460B"/>
    <w:rsid w:val="009B63C2"/>
    <w:rsid w:val="009B6C1B"/>
    <w:rsid w:val="009B74EF"/>
    <w:rsid w:val="009B7559"/>
    <w:rsid w:val="009C0FB1"/>
    <w:rsid w:val="009C2C8A"/>
    <w:rsid w:val="009C31EC"/>
    <w:rsid w:val="009D001D"/>
    <w:rsid w:val="009D1B78"/>
    <w:rsid w:val="009D5398"/>
    <w:rsid w:val="009E0F61"/>
    <w:rsid w:val="009E1237"/>
    <w:rsid w:val="009E18B5"/>
    <w:rsid w:val="009E37BD"/>
    <w:rsid w:val="009E6597"/>
    <w:rsid w:val="009E66CD"/>
    <w:rsid w:val="009E7F90"/>
    <w:rsid w:val="009F28D4"/>
    <w:rsid w:val="009F2E75"/>
    <w:rsid w:val="00A03CAA"/>
    <w:rsid w:val="00A05C21"/>
    <w:rsid w:val="00A166BD"/>
    <w:rsid w:val="00A17909"/>
    <w:rsid w:val="00A20348"/>
    <w:rsid w:val="00A20D16"/>
    <w:rsid w:val="00A20DFF"/>
    <w:rsid w:val="00A21948"/>
    <w:rsid w:val="00A262C0"/>
    <w:rsid w:val="00A272DC"/>
    <w:rsid w:val="00A317A6"/>
    <w:rsid w:val="00A330B0"/>
    <w:rsid w:val="00A34527"/>
    <w:rsid w:val="00A43F62"/>
    <w:rsid w:val="00A440D7"/>
    <w:rsid w:val="00A44856"/>
    <w:rsid w:val="00A46C99"/>
    <w:rsid w:val="00A47506"/>
    <w:rsid w:val="00A47B4A"/>
    <w:rsid w:val="00A543BF"/>
    <w:rsid w:val="00A54DBF"/>
    <w:rsid w:val="00A57A74"/>
    <w:rsid w:val="00A60E4F"/>
    <w:rsid w:val="00A61732"/>
    <w:rsid w:val="00A62D1C"/>
    <w:rsid w:val="00A6405A"/>
    <w:rsid w:val="00A6605E"/>
    <w:rsid w:val="00A67A96"/>
    <w:rsid w:val="00A72131"/>
    <w:rsid w:val="00A740EC"/>
    <w:rsid w:val="00A80623"/>
    <w:rsid w:val="00A8633C"/>
    <w:rsid w:val="00A86E88"/>
    <w:rsid w:val="00A9199A"/>
    <w:rsid w:val="00A94E0C"/>
    <w:rsid w:val="00A954E0"/>
    <w:rsid w:val="00A96C4A"/>
    <w:rsid w:val="00A975CF"/>
    <w:rsid w:val="00AA4045"/>
    <w:rsid w:val="00AA426E"/>
    <w:rsid w:val="00AA5F6A"/>
    <w:rsid w:val="00AA7B4E"/>
    <w:rsid w:val="00AB1767"/>
    <w:rsid w:val="00AB7533"/>
    <w:rsid w:val="00AC0C2E"/>
    <w:rsid w:val="00AC22C0"/>
    <w:rsid w:val="00AC355A"/>
    <w:rsid w:val="00AC3A11"/>
    <w:rsid w:val="00AC4472"/>
    <w:rsid w:val="00AC4580"/>
    <w:rsid w:val="00AC76E6"/>
    <w:rsid w:val="00AD4A32"/>
    <w:rsid w:val="00AD7C68"/>
    <w:rsid w:val="00AE2CE0"/>
    <w:rsid w:val="00AE4E33"/>
    <w:rsid w:val="00AF1924"/>
    <w:rsid w:val="00AF3BD3"/>
    <w:rsid w:val="00AF6377"/>
    <w:rsid w:val="00AF6B80"/>
    <w:rsid w:val="00B0387A"/>
    <w:rsid w:val="00B03EA6"/>
    <w:rsid w:val="00B063A8"/>
    <w:rsid w:val="00B10FB8"/>
    <w:rsid w:val="00B11F02"/>
    <w:rsid w:val="00B148FD"/>
    <w:rsid w:val="00B16550"/>
    <w:rsid w:val="00B22FE8"/>
    <w:rsid w:val="00B26DCD"/>
    <w:rsid w:val="00B27AD0"/>
    <w:rsid w:val="00B3247E"/>
    <w:rsid w:val="00B34721"/>
    <w:rsid w:val="00B368E3"/>
    <w:rsid w:val="00B41302"/>
    <w:rsid w:val="00B43B58"/>
    <w:rsid w:val="00B46B62"/>
    <w:rsid w:val="00B5010C"/>
    <w:rsid w:val="00B52934"/>
    <w:rsid w:val="00B563BB"/>
    <w:rsid w:val="00B618AA"/>
    <w:rsid w:val="00B66DF7"/>
    <w:rsid w:val="00B66E3B"/>
    <w:rsid w:val="00B67A30"/>
    <w:rsid w:val="00B77B57"/>
    <w:rsid w:val="00B83F34"/>
    <w:rsid w:val="00B860BE"/>
    <w:rsid w:val="00B96389"/>
    <w:rsid w:val="00B96EAC"/>
    <w:rsid w:val="00BA105E"/>
    <w:rsid w:val="00BB7D9D"/>
    <w:rsid w:val="00BC1D86"/>
    <w:rsid w:val="00BC21BB"/>
    <w:rsid w:val="00BC2C49"/>
    <w:rsid w:val="00BC3AC2"/>
    <w:rsid w:val="00BC3F1B"/>
    <w:rsid w:val="00BC6C4F"/>
    <w:rsid w:val="00BD135A"/>
    <w:rsid w:val="00BD4BFC"/>
    <w:rsid w:val="00BD532F"/>
    <w:rsid w:val="00BD598E"/>
    <w:rsid w:val="00BD6AE1"/>
    <w:rsid w:val="00BD7991"/>
    <w:rsid w:val="00BE326D"/>
    <w:rsid w:val="00BE531D"/>
    <w:rsid w:val="00BF1A3E"/>
    <w:rsid w:val="00BF1F08"/>
    <w:rsid w:val="00BF6093"/>
    <w:rsid w:val="00BF70FF"/>
    <w:rsid w:val="00BF7A66"/>
    <w:rsid w:val="00C005D5"/>
    <w:rsid w:val="00C00E4A"/>
    <w:rsid w:val="00C017D9"/>
    <w:rsid w:val="00C01FD8"/>
    <w:rsid w:val="00C03CBD"/>
    <w:rsid w:val="00C07F46"/>
    <w:rsid w:val="00C1009D"/>
    <w:rsid w:val="00C1332A"/>
    <w:rsid w:val="00C13CA6"/>
    <w:rsid w:val="00C14FC9"/>
    <w:rsid w:val="00C223EC"/>
    <w:rsid w:val="00C27999"/>
    <w:rsid w:val="00C27F4A"/>
    <w:rsid w:val="00C30967"/>
    <w:rsid w:val="00C30DBB"/>
    <w:rsid w:val="00C33AFC"/>
    <w:rsid w:val="00C35EFA"/>
    <w:rsid w:val="00C361C5"/>
    <w:rsid w:val="00C36816"/>
    <w:rsid w:val="00C371AA"/>
    <w:rsid w:val="00C372B1"/>
    <w:rsid w:val="00C4286A"/>
    <w:rsid w:val="00C523D9"/>
    <w:rsid w:val="00C53910"/>
    <w:rsid w:val="00C53942"/>
    <w:rsid w:val="00C56020"/>
    <w:rsid w:val="00C56915"/>
    <w:rsid w:val="00C610F9"/>
    <w:rsid w:val="00C61B2C"/>
    <w:rsid w:val="00C65145"/>
    <w:rsid w:val="00C67A9D"/>
    <w:rsid w:val="00C752BE"/>
    <w:rsid w:val="00C779B7"/>
    <w:rsid w:val="00C850C8"/>
    <w:rsid w:val="00C910E2"/>
    <w:rsid w:val="00C91946"/>
    <w:rsid w:val="00C92C60"/>
    <w:rsid w:val="00C94DA0"/>
    <w:rsid w:val="00CA02E8"/>
    <w:rsid w:val="00CA1718"/>
    <w:rsid w:val="00CA2FFA"/>
    <w:rsid w:val="00CA5FED"/>
    <w:rsid w:val="00CA6B06"/>
    <w:rsid w:val="00CB06B3"/>
    <w:rsid w:val="00CB2C0E"/>
    <w:rsid w:val="00CB3900"/>
    <w:rsid w:val="00CB3C52"/>
    <w:rsid w:val="00CB6C10"/>
    <w:rsid w:val="00CC3E7E"/>
    <w:rsid w:val="00CD1B46"/>
    <w:rsid w:val="00CD43B5"/>
    <w:rsid w:val="00CD5258"/>
    <w:rsid w:val="00CE1A9C"/>
    <w:rsid w:val="00CF0F88"/>
    <w:rsid w:val="00CF3651"/>
    <w:rsid w:val="00CF5F9B"/>
    <w:rsid w:val="00CF66EE"/>
    <w:rsid w:val="00CF779B"/>
    <w:rsid w:val="00D00D19"/>
    <w:rsid w:val="00D02DCE"/>
    <w:rsid w:val="00D03F0B"/>
    <w:rsid w:val="00D0530B"/>
    <w:rsid w:val="00D1255A"/>
    <w:rsid w:val="00D13614"/>
    <w:rsid w:val="00D16C9E"/>
    <w:rsid w:val="00D23970"/>
    <w:rsid w:val="00D23EE4"/>
    <w:rsid w:val="00D24843"/>
    <w:rsid w:val="00D34F5A"/>
    <w:rsid w:val="00D40E84"/>
    <w:rsid w:val="00D4411E"/>
    <w:rsid w:val="00D4445F"/>
    <w:rsid w:val="00D44997"/>
    <w:rsid w:val="00D5149D"/>
    <w:rsid w:val="00D54F5A"/>
    <w:rsid w:val="00D5698C"/>
    <w:rsid w:val="00D57C80"/>
    <w:rsid w:val="00D61A63"/>
    <w:rsid w:val="00D63499"/>
    <w:rsid w:val="00D663CC"/>
    <w:rsid w:val="00D66E61"/>
    <w:rsid w:val="00D70873"/>
    <w:rsid w:val="00D71566"/>
    <w:rsid w:val="00D77757"/>
    <w:rsid w:val="00D82649"/>
    <w:rsid w:val="00D83B31"/>
    <w:rsid w:val="00D93386"/>
    <w:rsid w:val="00D94C62"/>
    <w:rsid w:val="00D9782B"/>
    <w:rsid w:val="00D9794C"/>
    <w:rsid w:val="00D97ACC"/>
    <w:rsid w:val="00DA6533"/>
    <w:rsid w:val="00DA65C7"/>
    <w:rsid w:val="00DB2718"/>
    <w:rsid w:val="00DB36C7"/>
    <w:rsid w:val="00DB4A19"/>
    <w:rsid w:val="00DB6AB0"/>
    <w:rsid w:val="00DB7915"/>
    <w:rsid w:val="00DC20C1"/>
    <w:rsid w:val="00DC391D"/>
    <w:rsid w:val="00DC607A"/>
    <w:rsid w:val="00DD2AAB"/>
    <w:rsid w:val="00DD3713"/>
    <w:rsid w:val="00DD5D51"/>
    <w:rsid w:val="00DD6D99"/>
    <w:rsid w:val="00DE1704"/>
    <w:rsid w:val="00DE5F98"/>
    <w:rsid w:val="00DE7F20"/>
    <w:rsid w:val="00DF19F9"/>
    <w:rsid w:val="00DF2297"/>
    <w:rsid w:val="00DF2B52"/>
    <w:rsid w:val="00DF6006"/>
    <w:rsid w:val="00DF6A16"/>
    <w:rsid w:val="00DF6D64"/>
    <w:rsid w:val="00DF7E0D"/>
    <w:rsid w:val="00E03036"/>
    <w:rsid w:val="00E032F4"/>
    <w:rsid w:val="00E05F67"/>
    <w:rsid w:val="00E10DEF"/>
    <w:rsid w:val="00E118CC"/>
    <w:rsid w:val="00E1601B"/>
    <w:rsid w:val="00E172CC"/>
    <w:rsid w:val="00E20123"/>
    <w:rsid w:val="00E23294"/>
    <w:rsid w:val="00E2529A"/>
    <w:rsid w:val="00E25CD6"/>
    <w:rsid w:val="00E342DA"/>
    <w:rsid w:val="00E34870"/>
    <w:rsid w:val="00E34D26"/>
    <w:rsid w:val="00E354D4"/>
    <w:rsid w:val="00E35ABA"/>
    <w:rsid w:val="00E40BC6"/>
    <w:rsid w:val="00E44397"/>
    <w:rsid w:val="00E50E12"/>
    <w:rsid w:val="00E51F2B"/>
    <w:rsid w:val="00E5281F"/>
    <w:rsid w:val="00E53978"/>
    <w:rsid w:val="00E55A26"/>
    <w:rsid w:val="00E55A51"/>
    <w:rsid w:val="00E57B6D"/>
    <w:rsid w:val="00E63F25"/>
    <w:rsid w:val="00E731A6"/>
    <w:rsid w:val="00E75D09"/>
    <w:rsid w:val="00E801FE"/>
    <w:rsid w:val="00E81941"/>
    <w:rsid w:val="00E81B77"/>
    <w:rsid w:val="00E845BC"/>
    <w:rsid w:val="00EA0239"/>
    <w:rsid w:val="00EA0DC0"/>
    <w:rsid w:val="00EA4CAE"/>
    <w:rsid w:val="00EA7D1A"/>
    <w:rsid w:val="00EB31BA"/>
    <w:rsid w:val="00EB4E92"/>
    <w:rsid w:val="00EB585A"/>
    <w:rsid w:val="00EC2692"/>
    <w:rsid w:val="00EC28BD"/>
    <w:rsid w:val="00EC6150"/>
    <w:rsid w:val="00ED0E01"/>
    <w:rsid w:val="00ED25F0"/>
    <w:rsid w:val="00EE05B8"/>
    <w:rsid w:val="00EE5051"/>
    <w:rsid w:val="00EE7CA8"/>
    <w:rsid w:val="00EF1791"/>
    <w:rsid w:val="00EF1832"/>
    <w:rsid w:val="00EF39E7"/>
    <w:rsid w:val="00EF3D7A"/>
    <w:rsid w:val="00EF3FDC"/>
    <w:rsid w:val="00EF48B9"/>
    <w:rsid w:val="00EF4B33"/>
    <w:rsid w:val="00EF6FEF"/>
    <w:rsid w:val="00EF7FD6"/>
    <w:rsid w:val="00F0042D"/>
    <w:rsid w:val="00F00D32"/>
    <w:rsid w:val="00F037BF"/>
    <w:rsid w:val="00F03DAD"/>
    <w:rsid w:val="00F0406C"/>
    <w:rsid w:val="00F1644A"/>
    <w:rsid w:val="00F17B5C"/>
    <w:rsid w:val="00F222EC"/>
    <w:rsid w:val="00F22B33"/>
    <w:rsid w:val="00F237FD"/>
    <w:rsid w:val="00F32DDC"/>
    <w:rsid w:val="00F33255"/>
    <w:rsid w:val="00F34E5B"/>
    <w:rsid w:val="00F3725A"/>
    <w:rsid w:val="00F452B3"/>
    <w:rsid w:val="00F45C12"/>
    <w:rsid w:val="00F47E0E"/>
    <w:rsid w:val="00F516A3"/>
    <w:rsid w:val="00F56F8D"/>
    <w:rsid w:val="00F574F0"/>
    <w:rsid w:val="00F575A6"/>
    <w:rsid w:val="00F60380"/>
    <w:rsid w:val="00F62710"/>
    <w:rsid w:val="00F63DE8"/>
    <w:rsid w:val="00F64EDB"/>
    <w:rsid w:val="00F6734B"/>
    <w:rsid w:val="00F67FA4"/>
    <w:rsid w:val="00F7706F"/>
    <w:rsid w:val="00F77ADE"/>
    <w:rsid w:val="00F827D5"/>
    <w:rsid w:val="00F84591"/>
    <w:rsid w:val="00F859B6"/>
    <w:rsid w:val="00F85B97"/>
    <w:rsid w:val="00F869BA"/>
    <w:rsid w:val="00F87F20"/>
    <w:rsid w:val="00F90DBF"/>
    <w:rsid w:val="00F90E68"/>
    <w:rsid w:val="00F91D08"/>
    <w:rsid w:val="00F92DC1"/>
    <w:rsid w:val="00F93827"/>
    <w:rsid w:val="00F96FA6"/>
    <w:rsid w:val="00F972C0"/>
    <w:rsid w:val="00F97EE0"/>
    <w:rsid w:val="00FA1471"/>
    <w:rsid w:val="00FA2C13"/>
    <w:rsid w:val="00FA2F2E"/>
    <w:rsid w:val="00FA682F"/>
    <w:rsid w:val="00FA6A8B"/>
    <w:rsid w:val="00FA791D"/>
    <w:rsid w:val="00FB3DB2"/>
    <w:rsid w:val="00FC13EA"/>
    <w:rsid w:val="00FC16B1"/>
    <w:rsid w:val="00FC1A2A"/>
    <w:rsid w:val="00FC2B31"/>
    <w:rsid w:val="00FC2E76"/>
    <w:rsid w:val="00FC3009"/>
    <w:rsid w:val="00FD0AC6"/>
    <w:rsid w:val="00FD0D23"/>
    <w:rsid w:val="00FD2452"/>
    <w:rsid w:val="00FD37B7"/>
    <w:rsid w:val="00FD4ED9"/>
    <w:rsid w:val="00FE1CC2"/>
    <w:rsid w:val="00FE2DBE"/>
    <w:rsid w:val="00FE489E"/>
    <w:rsid w:val="00FE51E1"/>
    <w:rsid w:val="00FE52F6"/>
    <w:rsid w:val="00FE618F"/>
    <w:rsid w:val="00FE6479"/>
    <w:rsid w:val="00FF1D3F"/>
    <w:rsid w:val="00FF71FE"/>
    <w:rsid w:val="022B912A"/>
    <w:rsid w:val="04F58DEE"/>
    <w:rsid w:val="05553D4E"/>
    <w:rsid w:val="11C9F870"/>
    <w:rsid w:val="1D3398D6"/>
    <w:rsid w:val="2267D6EB"/>
    <w:rsid w:val="296D3EFD"/>
    <w:rsid w:val="368D4945"/>
    <w:rsid w:val="45F2DA89"/>
    <w:rsid w:val="493A5441"/>
    <w:rsid w:val="4B358A42"/>
    <w:rsid w:val="5CAD7CEF"/>
    <w:rsid w:val="75926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79EC"/>
  <w15:chartTrackingRefBased/>
  <w15:docId w15:val="{464B2533-38B5-41D4-82F5-D45AAC6B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eading2"/>
    <w:next w:val="Normal"/>
    <w:link w:val="Heading1Char"/>
    <w:qFormat/>
    <w:rsid w:val="00EB4E92"/>
    <w:pPr>
      <w:numPr>
        <w:numId w:val="1"/>
      </w:numPr>
      <w:ind w:left="720"/>
      <w:outlineLvl w:val="0"/>
    </w:pPr>
    <w:rPr>
      <w:rFonts w:ascii="Arial" w:hAnsi="Arial" w:cs="Arial"/>
      <w:b/>
      <w:bCs/>
      <w:color w:val="auto"/>
      <w:sz w:val="24"/>
      <w:szCs w:val="24"/>
    </w:rPr>
  </w:style>
  <w:style w:type="paragraph" w:styleId="Heading2">
    <w:name w:val="heading 2"/>
    <w:basedOn w:val="Normal"/>
    <w:next w:val="Normal"/>
    <w:link w:val="Heading2Char"/>
    <w:unhideWhenUsed/>
    <w:qFormat/>
    <w:rsid w:val="00717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717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rsid w:val="00717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4E92"/>
    <w:rPr>
      <w:rFonts w:ascii="Arial" w:eastAsiaTheme="majorEastAsia" w:hAnsi="Arial" w:cs="Arial"/>
      <w:b/>
      <w:bCs/>
    </w:rPr>
  </w:style>
  <w:style w:type="character" w:customStyle="1" w:styleId="Heading2Char">
    <w:name w:val="Heading 2 Char"/>
    <w:basedOn w:val="DefaultParagraphFont"/>
    <w:link w:val="Heading2"/>
    <w:rsid w:val="00717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17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A3D"/>
    <w:rPr>
      <w:rFonts w:eastAsiaTheme="majorEastAsia" w:cstheme="majorBidi"/>
      <w:color w:val="272727" w:themeColor="text1" w:themeTint="D8"/>
    </w:rPr>
  </w:style>
  <w:style w:type="paragraph" w:styleId="Title">
    <w:name w:val="Title"/>
    <w:basedOn w:val="Normal"/>
    <w:next w:val="Normal"/>
    <w:link w:val="TitleChar"/>
    <w:uiPriority w:val="10"/>
    <w:qFormat/>
    <w:rsid w:val="00717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A3D"/>
    <w:pPr>
      <w:spacing w:before="160"/>
      <w:jc w:val="center"/>
    </w:pPr>
    <w:rPr>
      <w:i/>
      <w:iCs/>
      <w:color w:val="404040" w:themeColor="text1" w:themeTint="BF"/>
    </w:rPr>
  </w:style>
  <w:style w:type="character" w:customStyle="1" w:styleId="QuoteChar">
    <w:name w:val="Quote Char"/>
    <w:basedOn w:val="DefaultParagraphFont"/>
    <w:link w:val="Quote"/>
    <w:uiPriority w:val="29"/>
    <w:rsid w:val="00717A3D"/>
    <w:rPr>
      <w:i/>
      <w:iCs/>
      <w:color w:val="404040" w:themeColor="text1" w:themeTint="BF"/>
    </w:rPr>
  </w:style>
  <w:style w:type="paragraph" w:styleId="ListParagraph">
    <w:name w:val="List Paragraph"/>
    <w:basedOn w:val="Normal"/>
    <w:uiPriority w:val="34"/>
    <w:qFormat/>
    <w:rsid w:val="00717A3D"/>
    <w:pPr>
      <w:ind w:left="720"/>
      <w:contextualSpacing/>
    </w:pPr>
  </w:style>
  <w:style w:type="character" w:styleId="IntenseEmphasis">
    <w:name w:val="Intense Emphasis"/>
    <w:basedOn w:val="DefaultParagraphFont"/>
    <w:uiPriority w:val="21"/>
    <w:qFormat/>
    <w:rsid w:val="00717A3D"/>
    <w:rPr>
      <w:i/>
      <w:iCs/>
      <w:color w:val="0F4761" w:themeColor="accent1" w:themeShade="BF"/>
    </w:rPr>
  </w:style>
  <w:style w:type="paragraph" w:styleId="IntenseQuote">
    <w:name w:val="Intense Quote"/>
    <w:basedOn w:val="Normal"/>
    <w:next w:val="Normal"/>
    <w:link w:val="IntenseQuoteChar"/>
    <w:uiPriority w:val="30"/>
    <w:qFormat/>
    <w:rsid w:val="00717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A3D"/>
    <w:rPr>
      <w:i/>
      <w:iCs/>
      <w:color w:val="0F4761" w:themeColor="accent1" w:themeShade="BF"/>
    </w:rPr>
  </w:style>
  <w:style w:type="character" w:styleId="IntenseReference">
    <w:name w:val="Intense Reference"/>
    <w:basedOn w:val="DefaultParagraphFont"/>
    <w:uiPriority w:val="32"/>
    <w:qFormat/>
    <w:rsid w:val="00717A3D"/>
    <w:rPr>
      <w:b/>
      <w:bCs/>
      <w:smallCaps/>
      <w:color w:val="0F4761" w:themeColor="accent1" w:themeShade="BF"/>
      <w:spacing w:val="5"/>
    </w:rPr>
  </w:style>
  <w:style w:type="paragraph" w:styleId="NormalWeb">
    <w:name w:val="Normal (Web)"/>
    <w:basedOn w:val="Normal"/>
    <w:uiPriority w:val="99"/>
    <w:unhideWhenUsed/>
    <w:rsid w:val="000B2AD6"/>
    <w:rPr>
      <w:rFonts w:ascii="Times New Roman" w:hAnsi="Times New Roman" w:cs="Times New Roman"/>
    </w:rPr>
  </w:style>
  <w:style w:type="character" w:styleId="Hyperlink">
    <w:name w:val="Hyperlink"/>
    <w:basedOn w:val="DefaultParagraphFont"/>
    <w:uiPriority w:val="99"/>
    <w:unhideWhenUsed/>
    <w:rsid w:val="00B96EAC"/>
    <w:rPr>
      <w:color w:val="467886" w:themeColor="hyperlink"/>
      <w:u w:val="single"/>
    </w:rPr>
  </w:style>
  <w:style w:type="character" w:styleId="UnresolvedMention">
    <w:name w:val="Unresolved Mention"/>
    <w:basedOn w:val="DefaultParagraphFont"/>
    <w:uiPriority w:val="99"/>
    <w:semiHidden/>
    <w:unhideWhenUsed/>
    <w:rsid w:val="00B96EAC"/>
    <w:rPr>
      <w:color w:val="605E5C"/>
      <w:shd w:val="clear" w:color="auto" w:fill="E1DFDD"/>
    </w:rPr>
  </w:style>
  <w:style w:type="character" w:styleId="FollowedHyperlink">
    <w:name w:val="FollowedHyperlink"/>
    <w:basedOn w:val="DefaultParagraphFont"/>
    <w:semiHidden/>
    <w:unhideWhenUsed/>
    <w:rsid w:val="00B96EAC"/>
    <w:rPr>
      <w:color w:val="96607D" w:themeColor="followedHyperlink"/>
      <w:u w:val="single"/>
    </w:rPr>
  </w:style>
  <w:style w:type="paragraph" w:styleId="FootnoteText">
    <w:name w:val="footnote text"/>
    <w:basedOn w:val="Normal"/>
    <w:link w:val="FootnoteTextChar"/>
    <w:semiHidden/>
    <w:unhideWhenUsed/>
    <w:rsid w:val="0040382D"/>
    <w:pPr>
      <w:spacing w:after="0" w:line="240" w:lineRule="auto"/>
    </w:pPr>
    <w:rPr>
      <w:sz w:val="20"/>
      <w:szCs w:val="20"/>
    </w:rPr>
  </w:style>
  <w:style w:type="character" w:customStyle="1" w:styleId="FootnoteTextChar">
    <w:name w:val="Footnote Text Char"/>
    <w:basedOn w:val="DefaultParagraphFont"/>
    <w:link w:val="FootnoteText"/>
    <w:semiHidden/>
    <w:rsid w:val="0040382D"/>
    <w:rPr>
      <w:sz w:val="20"/>
      <w:szCs w:val="20"/>
    </w:rPr>
  </w:style>
  <w:style w:type="character" w:styleId="FootnoteReference">
    <w:name w:val="footnote reference"/>
    <w:basedOn w:val="DefaultParagraphFont"/>
    <w:semiHidden/>
    <w:unhideWhenUsed/>
    <w:rsid w:val="0040382D"/>
    <w:rPr>
      <w:vertAlign w:val="superscript"/>
    </w:rPr>
  </w:style>
  <w:style w:type="character" w:styleId="Strong">
    <w:name w:val="Strong"/>
    <w:basedOn w:val="DefaultParagraphFont"/>
    <w:uiPriority w:val="22"/>
    <w:qFormat/>
    <w:rsid w:val="00F827D5"/>
    <w:rPr>
      <w:b/>
      <w:bCs/>
    </w:rPr>
  </w:style>
  <w:style w:type="paragraph" w:styleId="Header">
    <w:name w:val="header"/>
    <w:basedOn w:val="Normal"/>
    <w:link w:val="HeaderChar"/>
    <w:rsid w:val="005C58F1"/>
    <w:pPr>
      <w:tabs>
        <w:tab w:val="center" w:pos="4320"/>
        <w:tab w:val="right" w:pos="8640"/>
      </w:tabs>
      <w:spacing w:after="0" w:line="240" w:lineRule="auto"/>
    </w:pPr>
    <w:rPr>
      <w:rFonts w:ascii="GillSans" w:eastAsia="Times New Roman" w:hAnsi="GillSans" w:cs="Times New Roman"/>
      <w:kern w:val="0"/>
      <w:sz w:val="20"/>
      <w:szCs w:val="20"/>
      <w14:ligatures w14:val="none"/>
    </w:rPr>
  </w:style>
  <w:style w:type="character" w:customStyle="1" w:styleId="HeaderChar">
    <w:name w:val="Header Char"/>
    <w:basedOn w:val="DefaultParagraphFont"/>
    <w:link w:val="Header"/>
    <w:rsid w:val="005C58F1"/>
    <w:rPr>
      <w:rFonts w:ascii="GillSans" w:eastAsia="Times New Roman" w:hAnsi="GillSans" w:cs="Times New Roman"/>
      <w:kern w:val="0"/>
      <w:sz w:val="20"/>
      <w:szCs w:val="20"/>
      <w14:ligatures w14:val="none"/>
    </w:rPr>
  </w:style>
  <w:style w:type="character" w:styleId="CommentReference">
    <w:name w:val="annotation reference"/>
    <w:basedOn w:val="DefaultParagraphFont"/>
    <w:uiPriority w:val="99"/>
    <w:semiHidden/>
    <w:unhideWhenUsed/>
    <w:rsid w:val="005C58F1"/>
    <w:rPr>
      <w:sz w:val="16"/>
      <w:szCs w:val="16"/>
    </w:rPr>
  </w:style>
  <w:style w:type="paragraph" w:styleId="CommentText">
    <w:name w:val="annotation text"/>
    <w:basedOn w:val="Normal"/>
    <w:link w:val="CommentTextChar"/>
    <w:uiPriority w:val="99"/>
    <w:unhideWhenUsed/>
    <w:rsid w:val="005C58F1"/>
    <w:pPr>
      <w:spacing w:line="240" w:lineRule="auto"/>
    </w:pPr>
    <w:rPr>
      <w:sz w:val="20"/>
      <w:szCs w:val="20"/>
    </w:rPr>
  </w:style>
  <w:style w:type="character" w:customStyle="1" w:styleId="CommentTextChar">
    <w:name w:val="Comment Text Char"/>
    <w:basedOn w:val="DefaultParagraphFont"/>
    <w:link w:val="CommentText"/>
    <w:uiPriority w:val="99"/>
    <w:rsid w:val="005C58F1"/>
    <w:rPr>
      <w:sz w:val="20"/>
      <w:szCs w:val="20"/>
    </w:rPr>
  </w:style>
  <w:style w:type="table" w:styleId="TableGrid">
    <w:name w:val="Table Grid"/>
    <w:basedOn w:val="TableNormal"/>
    <w:uiPriority w:val="39"/>
    <w:rsid w:val="005C5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5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5A6"/>
    <w:rPr>
      <w:noProof/>
    </w:rPr>
  </w:style>
  <w:style w:type="numbering" w:customStyle="1" w:styleId="NoList1">
    <w:name w:val="No List1"/>
    <w:next w:val="NoList"/>
    <w:uiPriority w:val="99"/>
    <w:semiHidden/>
    <w:unhideWhenUsed/>
    <w:rsid w:val="00EB4E92"/>
  </w:style>
  <w:style w:type="paragraph" w:customStyle="1" w:styleId="BasicParagraph">
    <w:name w:val="[Basic Paragraph]"/>
    <w:basedOn w:val="Normal"/>
    <w:rsid w:val="00EB4E92"/>
    <w:pPr>
      <w:widowControl w:val="0"/>
      <w:autoSpaceDE w:val="0"/>
      <w:autoSpaceDN w:val="0"/>
      <w:adjustRightInd w:val="0"/>
      <w:spacing w:after="0" w:line="288" w:lineRule="auto"/>
      <w:textAlignment w:val="center"/>
    </w:pPr>
    <w:rPr>
      <w:rFonts w:ascii="Times-Roman" w:eastAsia="Times New Roman" w:hAnsi="Times-Roman" w:cs="Times-Roman"/>
      <w:color w:val="000000"/>
      <w:kern w:val="0"/>
      <w:lang w:bidi="en-US"/>
      <w14:ligatures w14:val="none"/>
    </w:rPr>
  </w:style>
  <w:style w:type="paragraph" w:customStyle="1" w:styleId="MAINHEADER">
    <w:name w:val="MAIN HEADER"/>
    <w:basedOn w:val="Normal"/>
    <w:rsid w:val="00EB4E92"/>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kern w:val="0"/>
      <w:sz w:val="100"/>
      <w:szCs w:val="100"/>
      <w:lang w:bidi="en-US"/>
      <w14:ligatures w14:val="none"/>
    </w:rPr>
  </w:style>
  <w:style w:type="character" w:styleId="PageNumber">
    <w:name w:val="page number"/>
    <w:rsid w:val="00EB4E92"/>
  </w:style>
  <w:style w:type="paragraph" w:styleId="BalloonText">
    <w:name w:val="Balloon Text"/>
    <w:basedOn w:val="Normal"/>
    <w:link w:val="BalloonTextChar"/>
    <w:rsid w:val="00EB4E92"/>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EB4E92"/>
    <w:rPr>
      <w:rFonts w:ascii="Tahoma" w:eastAsia="Times New Roman" w:hAnsi="Tahoma" w:cs="Tahoma"/>
      <w:kern w:val="0"/>
      <w:sz w:val="16"/>
      <w:szCs w:val="16"/>
      <w14:ligatures w14:val="none"/>
    </w:rPr>
  </w:style>
  <w:style w:type="character" w:styleId="Emphasis">
    <w:name w:val="Emphasis"/>
    <w:uiPriority w:val="20"/>
    <w:qFormat/>
    <w:rsid w:val="00EB4E92"/>
    <w:rPr>
      <w:i/>
      <w:iCs/>
    </w:rPr>
  </w:style>
  <w:style w:type="paragraph" w:customStyle="1" w:styleId="Default">
    <w:name w:val="Default"/>
    <w:rsid w:val="00EB4E92"/>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EndnoteText">
    <w:name w:val="endnote text"/>
    <w:basedOn w:val="Normal"/>
    <w:link w:val="EndnoteTextChar"/>
    <w:unhideWhenUsed/>
    <w:rsid w:val="00EB4E92"/>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rsid w:val="00EB4E92"/>
    <w:rPr>
      <w:rFonts w:ascii="Times New Roman" w:eastAsia="Times New Roman" w:hAnsi="Times New Roman" w:cs="Times New Roman"/>
      <w:kern w:val="0"/>
      <w:sz w:val="20"/>
      <w:szCs w:val="20"/>
      <w14:ligatures w14:val="none"/>
    </w:rPr>
  </w:style>
  <w:style w:type="character" w:styleId="EndnoteReference">
    <w:name w:val="endnote reference"/>
    <w:semiHidden/>
    <w:unhideWhenUsed/>
    <w:rsid w:val="00EB4E92"/>
    <w:rPr>
      <w:vertAlign w:val="superscript"/>
    </w:rPr>
  </w:style>
  <w:style w:type="paragraph" w:styleId="BodyText">
    <w:name w:val="Body Text"/>
    <w:basedOn w:val="Normal"/>
    <w:link w:val="BodyTextChar"/>
    <w:semiHidden/>
    <w:rsid w:val="00EB4E92"/>
    <w:pPr>
      <w:suppressAutoHyphens/>
      <w:spacing w:after="0" w:line="480" w:lineRule="auto"/>
      <w:jc w:val="both"/>
    </w:pPr>
    <w:rPr>
      <w:rFonts w:ascii="Times New Roman" w:eastAsia="Times New Roman" w:hAnsi="Times New Roman" w:cs="Times New Roman"/>
      <w:kern w:val="0"/>
      <w:lang w:val="en-US" w:eastAsia="ar-SA"/>
      <w14:ligatures w14:val="none"/>
    </w:rPr>
  </w:style>
  <w:style w:type="character" w:customStyle="1" w:styleId="BodyTextChar">
    <w:name w:val="Body Text Char"/>
    <w:basedOn w:val="DefaultParagraphFont"/>
    <w:link w:val="BodyText"/>
    <w:semiHidden/>
    <w:rsid w:val="00EB4E92"/>
    <w:rPr>
      <w:rFonts w:ascii="Times New Roman" w:eastAsia="Times New Roman" w:hAnsi="Times New Roman" w:cs="Times New Roman"/>
      <w:kern w:val="0"/>
      <w:lang w:val="en-US" w:eastAsia="ar-SA"/>
      <w14:ligatures w14:val="none"/>
    </w:rPr>
  </w:style>
  <w:style w:type="paragraph" w:customStyle="1" w:styleId="c3">
    <w:name w:val="c3"/>
    <w:basedOn w:val="Normal"/>
    <w:rsid w:val="00EB4E92"/>
    <w:pPr>
      <w:spacing w:after="0" w:line="240" w:lineRule="auto"/>
      <w:jc w:val="center"/>
    </w:pPr>
    <w:rPr>
      <w:rFonts w:ascii="Times New Roman" w:eastAsia="Times New Roman" w:hAnsi="Times New Roman" w:cs="Times New Roman"/>
      <w:kern w:val="0"/>
      <w:lang w:eastAsia="en-GB"/>
      <w14:ligatures w14:val="none"/>
    </w:rPr>
  </w:style>
  <w:style w:type="paragraph" w:customStyle="1" w:styleId="c13">
    <w:name w:val="c13"/>
    <w:basedOn w:val="Normal"/>
    <w:rsid w:val="00EB4E92"/>
    <w:pPr>
      <w:spacing w:after="0" w:line="240" w:lineRule="auto"/>
      <w:ind w:left="960" w:hanging="960"/>
    </w:pPr>
    <w:rPr>
      <w:rFonts w:ascii="Times New Roman" w:eastAsia="Times New Roman" w:hAnsi="Times New Roman" w:cs="Times New Roman"/>
      <w:kern w:val="0"/>
      <w:lang w:eastAsia="en-GB"/>
      <w14:ligatures w14:val="none"/>
    </w:rPr>
  </w:style>
  <w:style w:type="character" w:customStyle="1" w:styleId="c141">
    <w:name w:val="c141"/>
    <w:rsid w:val="00EB4E92"/>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EB4E92"/>
    <w:rPr>
      <w:rFonts w:ascii="Arial" w:hAnsi="Arial" w:cs="Arial" w:hint="default"/>
      <w:b w:val="0"/>
      <w:bCs w:val="0"/>
      <w:i w:val="0"/>
      <w:iCs w:val="0"/>
      <w:strike w:val="0"/>
      <w:dstrike w:val="0"/>
      <w:color w:val="000000"/>
      <w:sz w:val="24"/>
      <w:szCs w:val="24"/>
      <w:u w:val="none"/>
      <w:effect w:val="none"/>
    </w:rPr>
  </w:style>
  <w:style w:type="paragraph" w:customStyle="1" w:styleId="text1">
    <w:name w:val="text1"/>
    <w:basedOn w:val="Normal"/>
    <w:rsid w:val="00EB4E92"/>
    <w:pPr>
      <w:spacing w:before="100" w:beforeAutospacing="1" w:after="100" w:afterAutospacing="1" w:line="360" w:lineRule="auto"/>
    </w:pPr>
    <w:rPr>
      <w:rFonts w:ascii="Times New Roman" w:eastAsia="Times New Roman" w:hAnsi="Times New Roman" w:cs="Times New Roman"/>
      <w:kern w:val="0"/>
      <w:lang w:eastAsia="en-GB"/>
      <w14:ligatures w14:val="none"/>
    </w:rPr>
  </w:style>
  <w:style w:type="paragraph" w:styleId="TOCHeading">
    <w:name w:val="TOC Heading"/>
    <w:basedOn w:val="Heading1"/>
    <w:next w:val="Normal"/>
    <w:uiPriority w:val="39"/>
    <w:qFormat/>
    <w:rsid w:val="009444A2"/>
    <w:pPr>
      <w:keepNext w:val="0"/>
      <w:keepLines w:val="0"/>
      <w:spacing w:before="480" w:after="120"/>
      <w:ind w:left="714" w:hanging="357"/>
    </w:pPr>
    <w:rPr>
      <w:rFonts w:asciiTheme="minorHAnsi" w:hAnsiTheme="minorHAnsi"/>
      <w:b w:val="0"/>
      <w:bCs w:val="0"/>
      <w:sz w:val="28"/>
      <w:szCs w:val="28"/>
    </w:rPr>
  </w:style>
  <w:style w:type="paragraph" w:styleId="TOC1">
    <w:name w:val="toc 1"/>
    <w:basedOn w:val="Normal"/>
    <w:next w:val="Normal"/>
    <w:autoRedefine/>
    <w:uiPriority w:val="39"/>
    <w:unhideWhenUsed/>
    <w:qFormat/>
    <w:rsid w:val="00EB4E92"/>
    <w:pPr>
      <w:tabs>
        <w:tab w:val="left" w:pos="440"/>
        <w:tab w:val="right" w:leader="dot" w:pos="9486"/>
      </w:tabs>
      <w:spacing w:after="100" w:line="240" w:lineRule="auto"/>
    </w:pPr>
    <w:rPr>
      <w:rFonts w:ascii="Calibri" w:eastAsia="Times New Roman" w:hAnsi="Calibri" w:cs="Calibri"/>
      <w:b/>
      <w:bCs/>
      <w:noProof/>
      <w:color w:val="000000"/>
      <w:kern w:val="0"/>
      <w:szCs w:val="32"/>
      <w14:ligatures w14:val="none"/>
    </w:rPr>
  </w:style>
  <w:style w:type="paragraph" w:styleId="NoSpacing">
    <w:name w:val="No Spacing"/>
    <w:basedOn w:val="Heading21"/>
    <w:link w:val="NoSpacingChar"/>
    <w:uiPriority w:val="1"/>
    <w:qFormat/>
    <w:rsid w:val="00826F1B"/>
    <w:pPr>
      <w:keepNext w:val="0"/>
      <w:keepLines w:val="0"/>
    </w:pPr>
    <w:rPr>
      <w:rFonts w:eastAsia="Times New Roman"/>
      <w:lang w:bidi="en-US"/>
    </w:rPr>
  </w:style>
  <w:style w:type="paragraph" w:styleId="Revision">
    <w:name w:val="Revision"/>
    <w:hidden/>
    <w:uiPriority w:val="99"/>
    <w:semiHidden/>
    <w:rsid w:val="00EB4E92"/>
    <w:pPr>
      <w:spacing w:after="0" w:line="240" w:lineRule="auto"/>
    </w:pPr>
    <w:rPr>
      <w:rFonts w:ascii="Times New Roman" w:eastAsia="Times New Roman" w:hAnsi="Times New Roman" w:cs="Times New Roman"/>
      <w:kern w:val="0"/>
      <w:szCs w:val="20"/>
      <w14:ligatures w14:val="none"/>
    </w:rPr>
  </w:style>
  <w:style w:type="paragraph" w:styleId="TOC2">
    <w:name w:val="toc 2"/>
    <w:basedOn w:val="Normal"/>
    <w:next w:val="Normal"/>
    <w:autoRedefine/>
    <w:uiPriority w:val="39"/>
    <w:unhideWhenUsed/>
    <w:qFormat/>
    <w:rsid w:val="00EB4E92"/>
    <w:pPr>
      <w:tabs>
        <w:tab w:val="left" w:pos="660"/>
        <w:tab w:val="right" w:leader="dot" w:pos="9486"/>
      </w:tabs>
      <w:spacing w:before="40" w:after="40" w:line="276" w:lineRule="auto"/>
      <w:ind w:left="220"/>
    </w:pPr>
    <w:rPr>
      <w:rFonts w:ascii="Calibri" w:eastAsia="Times New Roman" w:hAnsi="Calibri" w:cs="Times New Roman"/>
      <w:noProof/>
      <w:kern w:val="0"/>
      <w:szCs w:val="22"/>
      <w:lang w:val="en-US" w:eastAsia="ja-JP"/>
      <w14:ligatures w14:val="none"/>
    </w:rPr>
  </w:style>
  <w:style w:type="paragraph" w:styleId="TOC3">
    <w:name w:val="toc 3"/>
    <w:basedOn w:val="Normal"/>
    <w:next w:val="Normal"/>
    <w:autoRedefine/>
    <w:uiPriority w:val="39"/>
    <w:semiHidden/>
    <w:unhideWhenUsed/>
    <w:qFormat/>
    <w:rsid w:val="00EB4E92"/>
    <w:pPr>
      <w:spacing w:after="100" w:line="276" w:lineRule="auto"/>
      <w:ind w:left="440"/>
    </w:pPr>
    <w:rPr>
      <w:rFonts w:ascii="Calibri" w:eastAsia="Times New Roman" w:hAnsi="Calibri" w:cs="Times New Roman"/>
      <w:kern w:val="0"/>
      <w:sz w:val="22"/>
      <w:szCs w:val="22"/>
      <w:lang w:val="en-US" w:eastAsia="ja-JP"/>
      <w14:ligatures w14:val="none"/>
    </w:rPr>
  </w:style>
  <w:style w:type="paragraph" w:customStyle="1" w:styleId="NoParagraphStyle">
    <w:name w:val="[No Paragraph Style]"/>
    <w:rsid w:val="00EB4E92"/>
    <w:pPr>
      <w:widowControl w:val="0"/>
      <w:autoSpaceDE w:val="0"/>
      <w:autoSpaceDN w:val="0"/>
      <w:adjustRightInd w:val="0"/>
      <w:spacing w:after="0" w:line="288" w:lineRule="auto"/>
      <w:textAlignment w:val="center"/>
    </w:pPr>
    <w:rPr>
      <w:rFonts w:ascii="Times-Roman" w:eastAsia="Times New Roman" w:hAnsi="Times-Roman" w:cs="Times-Roman"/>
      <w:color w:val="000000"/>
      <w:kern w:val="0"/>
      <w:lang w:bidi="en-US"/>
      <w14:ligatures w14:val="none"/>
    </w:rPr>
  </w:style>
  <w:style w:type="paragraph" w:customStyle="1" w:styleId="Head1">
    <w:name w:val="Head 1"/>
    <w:basedOn w:val="Normal"/>
    <w:link w:val="Head1Char"/>
    <w:rsid w:val="00EB4E92"/>
    <w:pPr>
      <w:widowControl w:val="0"/>
      <w:numPr>
        <w:numId w:val="2"/>
      </w:numPr>
      <w:suppressAutoHyphens/>
      <w:autoSpaceDE w:val="0"/>
      <w:autoSpaceDN w:val="0"/>
      <w:adjustRightInd w:val="0"/>
      <w:spacing w:after="0" w:line="288" w:lineRule="auto"/>
      <w:ind w:left="0" w:firstLine="0"/>
      <w:textAlignment w:val="center"/>
    </w:pPr>
    <w:rPr>
      <w:rFonts w:ascii="Arial" w:eastAsia="Times New Roman" w:hAnsi="Arial" w:cs="Arial"/>
      <w:b/>
      <w:color w:val="000000"/>
      <w:kern w:val="0"/>
      <w:sz w:val="40"/>
      <w:szCs w:val="40"/>
      <w:lang w:bidi="en-US"/>
      <w14:ligatures w14:val="none"/>
    </w:rPr>
  </w:style>
  <w:style w:type="character" w:customStyle="1" w:styleId="Head1Char">
    <w:name w:val="Head 1 Char"/>
    <w:link w:val="Head1"/>
    <w:rsid w:val="00EB4E92"/>
    <w:rPr>
      <w:rFonts w:ascii="Arial" w:eastAsia="Times New Roman" w:hAnsi="Arial" w:cs="Arial"/>
      <w:b/>
      <w:color w:val="000000"/>
      <w:kern w:val="0"/>
      <w:sz w:val="40"/>
      <w:szCs w:val="40"/>
      <w:lang w:bidi="en-US"/>
      <w14:ligatures w14:val="none"/>
    </w:rPr>
  </w:style>
  <w:style w:type="paragraph" w:styleId="ListBullet">
    <w:name w:val="List Bullet"/>
    <w:basedOn w:val="Normal"/>
    <w:unhideWhenUsed/>
    <w:rsid w:val="00EB4E92"/>
    <w:pPr>
      <w:numPr>
        <w:numId w:val="11"/>
      </w:numPr>
      <w:spacing w:after="0" w:line="240" w:lineRule="auto"/>
      <w:ind w:left="0" w:firstLine="0"/>
      <w:contextualSpacing/>
    </w:pPr>
    <w:rPr>
      <w:rFonts w:ascii="Times New Roman" w:eastAsia="Times New Roman" w:hAnsi="Times New Roman" w:cs="Times New Roman"/>
      <w:kern w:val="0"/>
      <w:szCs w:val="20"/>
      <w14:ligatures w14:val="none"/>
    </w:rPr>
  </w:style>
  <w:style w:type="paragraph" w:customStyle="1" w:styleId="Heading21">
    <w:name w:val="Heading 21"/>
    <w:basedOn w:val="Heading1"/>
    <w:rsid w:val="00C94DA0"/>
    <w:pPr>
      <w:numPr>
        <w:ilvl w:val="1"/>
      </w:numPr>
      <w:spacing w:before="0" w:after="160" w:line="360" w:lineRule="auto"/>
      <w:contextualSpacing/>
    </w:pPr>
    <w:rPr>
      <w:b w:val="0"/>
      <w:bCs w:val="0"/>
    </w:rPr>
  </w:style>
  <w:style w:type="table" w:styleId="LightShading-Accent5">
    <w:name w:val="Light Shading Accent 5"/>
    <w:basedOn w:val="TableNormal"/>
    <w:uiPriority w:val="60"/>
    <w:rsid w:val="00EB4E92"/>
    <w:pPr>
      <w:spacing w:after="0" w:line="240" w:lineRule="auto"/>
    </w:pPr>
    <w:rPr>
      <w:rFonts w:ascii="Times New Roman" w:eastAsia="Times New Roman" w:hAnsi="Times New Roman" w:cs="Times New Roman"/>
      <w:color w:val="31849B"/>
      <w:kern w:val="0"/>
      <w:sz w:val="20"/>
      <w:szCs w:val="20"/>
      <w:lang w:eastAsia="en-GB"/>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NoSpacingChar">
    <w:name w:val="No Spacing Char"/>
    <w:link w:val="NoSpacing"/>
    <w:uiPriority w:val="1"/>
    <w:rsid w:val="00826F1B"/>
    <w:rPr>
      <w:rFonts w:ascii="Arial" w:eastAsia="Times New Roman" w:hAnsi="Arial" w:cs="Arial"/>
      <w:lang w:bidi="en-US"/>
    </w:rPr>
  </w:style>
  <w:style w:type="paragraph" w:styleId="CommentSubject">
    <w:name w:val="annotation subject"/>
    <w:basedOn w:val="CommentText"/>
    <w:next w:val="CommentText"/>
    <w:link w:val="CommentSubjectChar"/>
    <w:uiPriority w:val="99"/>
    <w:semiHidden/>
    <w:unhideWhenUsed/>
    <w:rsid w:val="00EB4E92"/>
    <w:pPr>
      <w:spacing w:after="200" w:line="276" w:lineRule="auto"/>
    </w:pPr>
    <w:rPr>
      <w:rFonts w:ascii="Calibri" w:eastAsia="Calibri" w:hAnsi="Calibri" w:cs="Times New Roman"/>
      <w:b/>
      <w:bCs/>
      <w:kern w:val="0"/>
      <w14:ligatures w14:val="none"/>
    </w:rPr>
  </w:style>
  <w:style w:type="character" w:customStyle="1" w:styleId="CommentSubjectChar">
    <w:name w:val="Comment Subject Char"/>
    <w:basedOn w:val="CommentTextChar"/>
    <w:link w:val="CommentSubject"/>
    <w:uiPriority w:val="99"/>
    <w:semiHidden/>
    <w:rsid w:val="00EB4E92"/>
    <w:rPr>
      <w:rFonts w:ascii="Calibri" w:eastAsia="Calibri" w:hAnsi="Calibri" w:cs="Times New Roman"/>
      <w:b/>
      <w:bCs/>
      <w:kern w:val="0"/>
      <w:sz w:val="20"/>
      <w:szCs w:val="20"/>
      <w14:ligatures w14:val="none"/>
    </w:rPr>
  </w:style>
  <w:style w:type="paragraph" w:customStyle="1" w:styleId="paragraph">
    <w:name w:val="paragraph"/>
    <w:basedOn w:val="Normal"/>
    <w:rsid w:val="006D575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6D5756"/>
  </w:style>
  <w:style w:type="character" w:customStyle="1" w:styleId="normaltextrun">
    <w:name w:val="normaltextrun"/>
    <w:basedOn w:val="DefaultParagraphFont"/>
    <w:rsid w:val="006D5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fordtowncouncil.gov.uk/wp-content/uploads/2026/07/STC-Committee-Chairs-Role-and-Responsibilities-2026.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fordtowncouncil.gov.uk/wp-content/uploads/2026/05/f.-2026-2027-Town-Councillor-Guide-on-Interes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89298-ba35-4aa2-b6ae-c6529e926da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1DFEE24A904E458E4508602557BE3E" ma:contentTypeVersion="9" ma:contentTypeDescription="Create a new document." ma:contentTypeScope="" ma:versionID="7483e04f1f988ad83424df840bf217aa">
  <xsd:schema xmlns:xsd="http://www.w3.org/2001/XMLSchema" xmlns:xs="http://www.w3.org/2001/XMLSchema" xmlns:p="http://schemas.microsoft.com/office/2006/metadata/properties" xmlns:ns2="24489298-ba35-4aa2-b6ae-c6529e926da7" targetNamespace="http://schemas.microsoft.com/office/2006/metadata/properties" ma:root="true" ma:fieldsID="9a11e115571937cae1203c54add2521f" ns2:_="">
    <xsd:import namespace="24489298-ba35-4aa2-b6ae-c6529e926d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89298-ba35-4aa2-b6ae-c6529e926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9f9159-4c84-4ddb-897e-ad34060c1be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89280-DEBB-435F-A6FE-E80C4F2C444F}">
  <ds:schemaRefs>
    <ds:schemaRef ds:uri="http://schemas.microsoft.com/sharepoint/v3/contenttype/forms"/>
  </ds:schemaRefs>
</ds:datastoreItem>
</file>

<file path=customXml/itemProps2.xml><?xml version="1.0" encoding="utf-8"?>
<ds:datastoreItem xmlns:ds="http://schemas.openxmlformats.org/officeDocument/2006/customXml" ds:itemID="{48393465-A463-4C43-8503-14502B85E4BC}">
  <ds:schemaRefs>
    <ds:schemaRef ds:uri="http://schemas.microsoft.com/office/2006/metadata/properties"/>
    <ds:schemaRef ds:uri="http://schemas.microsoft.com/office/infopath/2007/PartnerControls"/>
    <ds:schemaRef ds:uri="24489298-ba35-4aa2-b6ae-c6529e926da7"/>
  </ds:schemaRefs>
</ds:datastoreItem>
</file>

<file path=customXml/itemProps3.xml><?xml version="1.0" encoding="utf-8"?>
<ds:datastoreItem xmlns:ds="http://schemas.openxmlformats.org/officeDocument/2006/customXml" ds:itemID="{0B24DD1A-B84F-484F-9E3B-AF7B84A13A19}">
  <ds:schemaRefs>
    <ds:schemaRef ds:uri="http://schemas.openxmlformats.org/officeDocument/2006/bibliography"/>
  </ds:schemaRefs>
</ds:datastoreItem>
</file>

<file path=customXml/itemProps4.xml><?xml version="1.0" encoding="utf-8"?>
<ds:datastoreItem xmlns:ds="http://schemas.openxmlformats.org/officeDocument/2006/customXml" ds:itemID="{DDBC989C-2AE1-4C74-A148-3508FBA88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89298-ba35-4aa2-b6ae-c6529e926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9394</Words>
  <Characters>53550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Akbas</dc:creator>
  <cp:keywords/>
  <dc:description/>
  <cp:lastModifiedBy>Irem Akbas</cp:lastModifiedBy>
  <cp:revision>4</cp:revision>
  <cp:lastPrinted>2026-07-14T10:42:00Z</cp:lastPrinted>
  <dcterms:created xsi:type="dcterms:W3CDTF">2026-08-05T08:34:00Z</dcterms:created>
  <dcterms:modified xsi:type="dcterms:W3CDTF">2026-08-05T08:37:00Z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0x0101008A1DFEE24A904E458E4508602557BE3E</vt:lpwstr>
  </property>
  <property fmtid="{D5CDD505-2E9C-101B-9397-08002B2CF9AE}" pid="3" name="MediaServiceImageTags">
    <vt:lpwstr/>
  </property>
  <property fmtid="{D5CDD505-2E9C-101B-9397-08002B2CF9AE}" pid="4" name="Order">
    <vt:r8>20000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